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9B9" w:rsidRPr="001119B9" w:rsidRDefault="001119B9" w:rsidP="001119B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1119B9" w:rsidRPr="001119B9" w:rsidRDefault="001119B9" w:rsidP="001119B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Проект</w:t>
      </w:r>
    </w:p>
    <w:tbl>
      <w:tblPr>
        <w:tblStyle w:val="a5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1119B9" w:rsidRPr="001119B9" w:rsidTr="00D00DB4">
        <w:tc>
          <w:tcPr>
            <w:tcW w:w="4678" w:type="dxa"/>
          </w:tcPr>
          <w:p w:rsidR="001119B9" w:rsidRPr="001119B9" w:rsidRDefault="001119B9" w:rsidP="001119B9">
            <w:pPr>
              <w:tabs>
                <w:tab w:val="center" w:pos="4677"/>
                <w:tab w:val="right" w:pos="9355"/>
              </w:tabs>
              <w:ind w:left="-10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9B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Об обращении Алтайского краевого Законодательного Собрания в Государственную Думу Федерального Собрания Российской Федерации</w:t>
            </w:r>
            <w:r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  <w:r w:rsidRPr="001119B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и Правительство Российской Федерации об установлении единого критерия</w:t>
            </w:r>
            <w:r w:rsidRPr="0011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отнесения семьи к многодетной и установлени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1119B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 </w:t>
            </w:r>
            <w:r w:rsidRPr="001119B9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социальной поддержки для данной категории</w:t>
            </w:r>
          </w:p>
        </w:tc>
        <w:tc>
          <w:tcPr>
            <w:tcW w:w="4820" w:type="dxa"/>
          </w:tcPr>
          <w:p w:rsidR="001119B9" w:rsidRPr="001119B9" w:rsidRDefault="001119B9" w:rsidP="001119B9">
            <w:pPr>
              <w:tabs>
                <w:tab w:val="center" w:pos="4677"/>
                <w:tab w:val="right" w:pos="9355"/>
              </w:tabs>
              <w:ind w:right="-82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119B9" w:rsidRPr="001119B9" w:rsidRDefault="001119B9" w:rsidP="00111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1119B9" w:rsidP="00111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1119B9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проект </w:t>
      </w:r>
      <w:r w:rsidRPr="001119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обращения Алтайского краевого Законодательного Собрания в Государственную Думу Федерального Собрания Российской Федерации </w:t>
      </w:r>
      <w:r w:rsidRPr="001119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Правительство Российской Федерации </w:t>
      </w:r>
      <w:r w:rsidRPr="001119B9">
        <w:rPr>
          <w:rFonts w:ascii="Times New Roman" w:hAnsi="Times New Roman" w:cs="Times New Roman"/>
          <w:spacing w:val="-4"/>
          <w:sz w:val="28"/>
          <w:szCs w:val="28"/>
        </w:rPr>
        <w:t>об установлении единого критерия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отнесения семьи к многодетной и установлени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Pr="001119B9">
        <w:rPr>
          <w:rFonts w:ascii="Times New Roman" w:hAnsi="Times New Roman" w:cs="Times New Roman"/>
          <w:spacing w:val="-4"/>
          <w:sz w:val="28"/>
          <w:szCs w:val="28"/>
        </w:rPr>
        <w:t>социальной поддержки для данной категории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1119B9" w:rsidRPr="001119B9" w:rsidRDefault="001119B9" w:rsidP="00111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02182B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обращение </w:t>
      </w:r>
      <w:r w:rsidR="001119B9" w:rsidRPr="001119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Алтайского краевого Законодательного Собрания в Государственную Думу Федерального Собрания Российской Федерации </w:t>
      </w:r>
      <w:r w:rsidR="001119B9" w:rsidRPr="001119B9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 Правительство Российской Федерации </w:t>
      </w:r>
      <w:r w:rsidR="001119B9" w:rsidRPr="001119B9">
        <w:rPr>
          <w:rFonts w:ascii="Times New Roman" w:hAnsi="Times New Roman" w:cs="Times New Roman"/>
          <w:spacing w:val="-4"/>
          <w:sz w:val="28"/>
          <w:szCs w:val="28"/>
        </w:rPr>
        <w:t>об установлении единого критерия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отнесения семьи к многодетной и установлени</w:t>
      </w:r>
      <w:r w:rsid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 </w:t>
      </w:r>
      <w:r w:rsidR="001119B9" w:rsidRPr="001119B9">
        <w:rPr>
          <w:rFonts w:ascii="Times New Roman" w:hAnsi="Times New Roman" w:cs="Times New Roman"/>
          <w:spacing w:val="-4"/>
          <w:sz w:val="28"/>
          <w:szCs w:val="28"/>
        </w:rPr>
        <w:t>социальной поддержки для данной категории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(прилагается).</w:t>
      </w:r>
    </w:p>
    <w:p w:rsidR="001119B9" w:rsidRPr="001119B9" w:rsidRDefault="001119B9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119B9" w:rsidRPr="001119B9" w:rsidRDefault="0002182B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proofErr w:type="gramEnd"/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Государственную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Думу Федерального Собрания Российской Федерации и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Правительство Российской Федерации.</w:t>
      </w:r>
    </w:p>
    <w:p w:rsidR="001119B9" w:rsidRPr="001119B9" w:rsidRDefault="001119B9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02182B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Обратиться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(представительные)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органы государственной власти субъектов Российской Федерации с просьбой </w:t>
      </w:r>
      <w:r w:rsidR="001119B9"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поддержать данное обращение Алтайского краевого Законодательного Собрания.</w:t>
      </w:r>
    </w:p>
    <w:p w:rsidR="001119B9" w:rsidRPr="001119B9" w:rsidRDefault="001119B9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1119B9" w:rsidP="001119B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4. Опубликовать настоящее постановление в газете «Алтайская правда».</w:t>
      </w:r>
    </w:p>
    <w:p w:rsidR="001119B9" w:rsidRPr="001119B9" w:rsidRDefault="001119B9" w:rsidP="00111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1119B9" w:rsidP="001119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19B9" w:rsidRPr="001119B9" w:rsidRDefault="001119B9" w:rsidP="001119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Алтайского краевого</w:t>
      </w:r>
    </w:p>
    <w:p w:rsidR="001119B9" w:rsidRPr="001119B9" w:rsidRDefault="001119B9" w:rsidP="001119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Законодательного Собрания </w:t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119B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А.А. Романенко</w:t>
      </w:r>
    </w:p>
    <w:p w:rsidR="001119B9" w:rsidRPr="001119B9" w:rsidRDefault="001119B9" w:rsidP="001119B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F7B76" w:rsidRDefault="000F7B76"/>
    <w:sectPr w:rsidR="000F7B76" w:rsidSect="00BE1708">
      <w:headerReference w:type="default" r:id="rId6"/>
      <w:headerReference w:type="first" r:id="rId7"/>
      <w:pgSz w:w="11906" w:h="16838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E88" w:rsidRDefault="00CF3E88">
      <w:pPr>
        <w:spacing w:after="0" w:line="240" w:lineRule="auto"/>
      </w:pPr>
      <w:r>
        <w:separator/>
      </w:r>
    </w:p>
  </w:endnote>
  <w:endnote w:type="continuationSeparator" w:id="0">
    <w:p w:rsidR="00CF3E88" w:rsidRDefault="00CF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E88" w:rsidRDefault="00CF3E88">
      <w:pPr>
        <w:spacing w:after="0" w:line="240" w:lineRule="auto"/>
      </w:pPr>
      <w:r>
        <w:separator/>
      </w:r>
    </w:p>
  </w:footnote>
  <w:footnote w:type="continuationSeparator" w:id="0">
    <w:p w:rsidR="00CF3E88" w:rsidRDefault="00CF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B49DE" w:rsidRPr="00CA6122" w:rsidRDefault="009F4D9A">
        <w:pPr>
          <w:pStyle w:val="a3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A612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A612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A612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CA612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A612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43004C" w:rsidRDefault="009F4D9A" w:rsidP="00E33B45">
    <w:pPr>
      <w:spacing w:line="480" w:lineRule="auto"/>
      <w:ind w:right="-1"/>
      <w:jc w:val="center"/>
      <w:rPr>
        <w:rFonts w:ascii="Times New Roman" w:hAnsi="Times New Roman" w:cs="Times New Roman"/>
        <w:sz w:val="26"/>
        <w:szCs w:val="26"/>
      </w:rPr>
    </w:pPr>
    <w:r w:rsidRPr="007C6341">
      <w:rPr>
        <w:noProof/>
        <w:lang w:eastAsia="ru-RU"/>
      </w:rPr>
      <w:drawing>
        <wp:inline distT="0" distB="0" distL="0" distR="0" wp14:anchorId="6044A099" wp14:editId="43D1F0DD">
          <wp:extent cx="723900" cy="723900"/>
          <wp:effectExtent l="0" t="0" r="0" b="0"/>
          <wp:docPr id="1" name="Рисунок 1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Pr="0043004C" w:rsidRDefault="009F4D9A" w:rsidP="00444F8F">
    <w:pPr>
      <w:spacing w:line="480" w:lineRule="auto"/>
      <w:jc w:val="center"/>
      <w:rPr>
        <w:rFonts w:ascii="Times New Roman" w:hAnsi="Times New Roman" w:cs="Times New Roman"/>
        <w:b/>
        <w:sz w:val="26"/>
        <w:szCs w:val="26"/>
      </w:rPr>
    </w:pPr>
    <w:r w:rsidRPr="0043004C">
      <w:rPr>
        <w:rFonts w:ascii="Times New Roman" w:hAnsi="Times New Roman" w:cs="Times New Roman"/>
        <w:b/>
        <w:sz w:val="26"/>
        <w:szCs w:val="26"/>
      </w:rPr>
      <w:t>АЛТАЙСКОЕ КРАЕВОЕ ЗАКОНОДАТЕЛЬНОЕ СОБРАНИЕ</w:t>
    </w:r>
  </w:p>
  <w:p w:rsidR="00CB49DE" w:rsidRPr="0043004C" w:rsidRDefault="009F4D9A" w:rsidP="00444F8F">
    <w:pPr>
      <w:spacing w:line="480" w:lineRule="auto"/>
      <w:jc w:val="center"/>
      <w:rPr>
        <w:rFonts w:ascii="Times New Roman" w:hAnsi="Times New Roman" w:cs="Times New Roman"/>
        <w:b/>
        <w:spacing w:val="80"/>
        <w:sz w:val="36"/>
        <w:szCs w:val="36"/>
      </w:rPr>
    </w:pPr>
    <w:r w:rsidRPr="0043004C">
      <w:rPr>
        <w:rFonts w:ascii="Times New Roman" w:hAnsi="Times New Roman" w:cs="Times New Roman"/>
        <w:b/>
        <w:spacing w:val="80"/>
        <w:sz w:val="36"/>
        <w:szCs w:val="36"/>
      </w:rPr>
      <w:t>ПОСТАНОВЛЕНИЕ</w:t>
    </w:r>
  </w:p>
  <w:tbl>
    <w:tblPr>
      <w:tblStyle w:val="a5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694"/>
      <w:gridCol w:w="3969"/>
      <w:gridCol w:w="454"/>
      <w:gridCol w:w="2522"/>
    </w:tblGrid>
    <w:tr w:rsidR="0067025C" w:rsidRPr="0043004C" w:rsidTr="0043004C">
      <w:tc>
        <w:tcPr>
          <w:tcW w:w="2694" w:type="dxa"/>
          <w:tcBorders>
            <w:bottom w:val="single" w:sz="4" w:space="0" w:color="auto"/>
          </w:tcBorders>
        </w:tcPr>
        <w:p w:rsidR="00C9273B" w:rsidRPr="0043004C" w:rsidRDefault="00CF3E88" w:rsidP="00CB49DE">
          <w:pPr>
            <w:rPr>
              <w:rFonts w:ascii="Times New Roman" w:hAnsi="Times New Roman" w:cs="Times New Roman"/>
              <w:szCs w:val="28"/>
            </w:rPr>
          </w:pPr>
        </w:p>
      </w:tc>
      <w:tc>
        <w:tcPr>
          <w:tcW w:w="3969" w:type="dxa"/>
        </w:tcPr>
        <w:p w:rsidR="00C9273B" w:rsidRPr="0043004C" w:rsidRDefault="00CF3E88" w:rsidP="00C9273B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454" w:type="dxa"/>
        </w:tcPr>
        <w:p w:rsidR="00C9273B" w:rsidRPr="0043004C" w:rsidRDefault="009F4D9A" w:rsidP="00C9273B">
          <w:pPr>
            <w:rPr>
              <w:rFonts w:ascii="Times New Roman" w:hAnsi="Times New Roman" w:cs="Times New Roman"/>
              <w:sz w:val="24"/>
              <w:szCs w:val="24"/>
            </w:rPr>
          </w:pPr>
          <w:r w:rsidRPr="0043004C">
            <w:rPr>
              <w:rFonts w:ascii="Times New Roman" w:hAnsi="Times New Roman" w:cs="Times New Roman"/>
              <w:sz w:val="24"/>
              <w:szCs w:val="24"/>
            </w:rPr>
            <w:t>№</w:t>
          </w:r>
        </w:p>
      </w:tc>
      <w:tc>
        <w:tcPr>
          <w:tcW w:w="2522" w:type="dxa"/>
          <w:tcBorders>
            <w:bottom w:val="single" w:sz="4" w:space="0" w:color="auto"/>
          </w:tcBorders>
        </w:tcPr>
        <w:p w:rsidR="00C9273B" w:rsidRPr="0043004C" w:rsidRDefault="00CF3E88" w:rsidP="00CB49DE">
          <w:pPr>
            <w:rPr>
              <w:rFonts w:ascii="Times New Roman" w:hAnsi="Times New Roman" w:cs="Times New Roman"/>
              <w:szCs w:val="28"/>
            </w:rPr>
          </w:pPr>
        </w:p>
      </w:tc>
    </w:tr>
  </w:tbl>
  <w:p w:rsidR="00CB49DE" w:rsidRPr="0043004C" w:rsidRDefault="009F4D9A" w:rsidP="007A21AF">
    <w:pPr>
      <w:jc w:val="center"/>
      <w:rPr>
        <w:rFonts w:ascii="Times New Roman" w:hAnsi="Times New Roman" w:cs="Times New Roman"/>
        <w:sz w:val="24"/>
        <w:szCs w:val="24"/>
      </w:rPr>
    </w:pPr>
    <w:r w:rsidRPr="0043004C">
      <w:rPr>
        <w:rFonts w:ascii="Times New Roman" w:hAnsi="Times New Roman" w:cs="Times New Roman"/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9B9"/>
    <w:rsid w:val="0002182B"/>
    <w:rsid w:val="000F7B76"/>
    <w:rsid w:val="001119B9"/>
    <w:rsid w:val="008C7678"/>
    <w:rsid w:val="009F4D9A"/>
    <w:rsid w:val="00CA6122"/>
    <w:rsid w:val="00CF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FA0964-6CAE-4BEF-B3C9-5BC9EBECD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19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119B9"/>
  </w:style>
  <w:style w:type="table" w:styleId="a5">
    <w:name w:val="Table Grid"/>
    <w:basedOn w:val="a1"/>
    <w:uiPriority w:val="39"/>
    <w:rsid w:val="001119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8C76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C7678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02182B"/>
    <w:pPr>
      <w:ind w:left="720"/>
      <w:contextualSpacing/>
    </w:pPr>
  </w:style>
  <w:style w:type="paragraph" w:styleId="a9">
    <w:name w:val="footer"/>
    <w:basedOn w:val="a"/>
    <w:link w:val="aa"/>
    <w:uiPriority w:val="99"/>
    <w:unhideWhenUsed/>
    <w:rsid w:val="00CA6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A61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4</cp:revision>
  <cp:lastPrinted>2021-08-05T05:14:00Z</cp:lastPrinted>
  <dcterms:created xsi:type="dcterms:W3CDTF">2021-07-29T06:13:00Z</dcterms:created>
  <dcterms:modified xsi:type="dcterms:W3CDTF">2021-08-05T05:18:00Z</dcterms:modified>
</cp:coreProperties>
</file>