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BE" w:rsidRPr="00BD4ABE" w:rsidRDefault="00BD4ABE" w:rsidP="00BD4ABE">
      <w:pPr>
        <w:shd w:val="clear" w:color="auto" w:fill="FFFFFF"/>
        <w:spacing w:after="0" w:line="240" w:lineRule="auto"/>
        <w:jc w:val="right"/>
        <w:rPr>
          <w:rFonts w:ascii="Times New Roman" w:eastAsia="Times New Roman" w:hAnsi="Times New Roman" w:cs="Times New Roman"/>
          <w:color w:val="006699"/>
          <w:sz w:val="24"/>
          <w:szCs w:val="24"/>
          <w:lang w:eastAsia="ru-RU"/>
        </w:rPr>
      </w:pPr>
      <w:r w:rsidRPr="00331C6E">
        <w:rPr>
          <w:rFonts w:ascii="Times New Roman" w:eastAsia="Times New Roman" w:hAnsi="Times New Roman" w:cs="Times New Roman"/>
          <w:noProof/>
          <w:color w:val="006699"/>
          <w:sz w:val="24"/>
          <w:szCs w:val="24"/>
          <w:lang w:eastAsia="ru-RU"/>
        </w:rPr>
        <w:drawing>
          <wp:inline distT="0" distB="0" distL="0" distR="0">
            <wp:extent cx="156845" cy="156845"/>
            <wp:effectExtent l="0" t="0" r="0" b="0"/>
            <wp:docPr id="1" name="Рисунок 1" descr="ѕечать реш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ѕечать реше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00331C6E" w:rsidRPr="00331C6E" w:rsidRDefault="00331C6E">
      <w:pPr>
        <w:spacing w:after="1" w:line="160" w:lineRule="atLeast"/>
        <w:jc w:val="center"/>
        <w:rPr>
          <w:rFonts w:ascii="Times New Roman" w:hAnsi="Times New Roman" w:cs="Times New Roman"/>
          <w:sz w:val="24"/>
          <w:szCs w:val="24"/>
        </w:rPr>
      </w:pPr>
      <w:bookmarkStart w:id="0" w:name="_GoBack"/>
      <w:bookmarkEnd w:id="0"/>
      <w:r w:rsidRPr="00331C6E">
        <w:rPr>
          <w:rFonts w:ascii="Times New Roman" w:hAnsi="Times New Roman" w:cs="Times New Roman"/>
          <w:b/>
          <w:sz w:val="24"/>
          <w:szCs w:val="24"/>
        </w:rPr>
        <w:t>ВЕРХОВНЫЙ СУД РОССИЙСКОЙ ФЕДЕРАЦИИ</w:t>
      </w:r>
    </w:p>
    <w:p w:rsidR="00331C6E" w:rsidRPr="00331C6E" w:rsidRDefault="00331C6E">
      <w:pPr>
        <w:spacing w:after="1" w:line="160" w:lineRule="atLeast"/>
        <w:jc w:val="center"/>
        <w:rPr>
          <w:rFonts w:ascii="Times New Roman" w:hAnsi="Times New Roman" w:cs="Times New Roman"/>
          <w:sz w:val="24"/>
          <w:szCs w:val="24"/>
        </w:rPr>
      </w:pPr>
    </w:p>
    <w:p w:rsidR="00331C6E" w:rsidRPr="00331C6E" w:rsidRDefault="00331C6E">
      <w:pPr>
        <w:spacing w:after="1" w:line="160" w:lineRule="atLeast"/>
        <w:jc w:val="center"/>
        <w:rPr>
          <w:rFonts w:ascii="Times New Roman" w:hAnsi="Times New Roman" w:cs="Times New Roman"/>
          <w:sz w:val="24"/>
          <w:szCs w:val="24"/>
        </w:rPr>
      </w:pPr>
      <w:r w:rsidRPr="00331C6E">
        <w:rPr>
          <w:rFonts w:ascii="Times New Roman" w:hAnsi="Times New Roman" w:cs="Times New Roman"/>
          <w:b/>
          <w:sz w:val="24"/>
          <w:szCs w:val="24"/>
        </w:rPr>
        <w:t>АПЕЛЛЯЦИОННОЕ ОПРЕДЕЛЕНИЕ</w:t>
      </w:r>
    </w:p>
    <w:p w:rsidR="00331C6E" w:rsidRPr="00331C6E" w:rsidRDefault="00331C6E">
      <w:pPr>
        <w:spacing w:after="1" w:line="160" w:lineRule="atLeast"/>
        <w:jc w:val="center"/>
        <w:rPr>
          <w:rFonts w:ascii="Times New Roman" w:hAnsi="Times New Roman" w:cs="Times New Roman"/>
          <w:sz w:val="24"/>
          <w:szCs w:val="24"/>
        </w:rPr>
      </w:pPr>
      <w:proofErr w:type="gramStart"/>
      <w:r w:rsidRPr="00331C6E">
        <w:rPr>
          <w:rFonts w:ascii="Times New Roman" w:hAnsi="Times New Roman" w:cs="Times New Roman"/>
          <w:b/>
          <w:sz w:val="24"/>
          <w:szCs w:val="24"/>
        </w:rPr>
        <w:t>от</w:t>
      </w:r>
      <w:proofErr w:type="gramEnd"/>
      <w:r w:rsidRPr="00331C6E">
        <w:rPr>
          <w:rFonts w:ascii="Times New Roman" w:hAnsi="Times New Roman" w:cs="Times New Roman"/>
          <w:b/>
          <w:sz w:val="24"/>
          <w:szCs w:val="24"/>
        </w:rPr>
        <w:t xml:space="preserve"> 19 января 2018 г. N 51-АПГ17-21</w:t>
      </w:r>
    </w:p>
    <w:p w:rsidR="00331C6E" w:rsidRPr="00331C6E" w:rsidRDefault="00331C6E">
      <w:pPr>
        <w:spacing w:after="1" w:line="160" w:lineRule="atLeast"/>
        <w:ind w:firstLine="540"/>
        <w:jc w:val="both"/>
        <w:rPr>
          <w:rFonts w:ascii="Times New Roman" w:hAnsi="Times New Roman" w:cs="Times New Roman"/>
          <w:sz w:val="24"/>
          <w:szCs w:val="24"/>
        </w:rPr>
      </w:pPr>
    </w:p>
    <w:p w:rsidR="00331C6E" w:rsidRPr="00331C6E" w:rsidRDefault="00331C6E">
      <w:pPr>
        <w:spacing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Судебная коллегия по административным делам Верховного Суда Российской Федерации в составе</w:t>
      </w:r>
    </w:p>
    <w:p w:rsidR="00331C6E" w:rsidRPr="00331C6E" w:rsidRDefault="00331C6E">
      <w:pPr>
        <w:spacing w:before="160" w:after="1" w:line="160" w:lineRule="atLeast"/>
        <w:ind w:firstLine="540"/>
        <w:jc w:val="both"/>
        <w:rPr>
          <w:rFonts w:ascii="Times New Roman" w:hAnsi="Times New Roman" w:cs="Times New Roman"/>
          <w:sz w:val="24"/>
          <w:szCs w:val="24"/>
        </w:rPr>
      </w:pPr>
      <w:proofErr w:type="gramStart"/>
      <w:r w:rsidRPr="00331C6E">
        <w:rPr>
          <w:rFonts w:ascii="Times New Roman" w:hAnsi="Times New Roman" w:cs="Times New Roman"/>
          <w:sz w:val="24"/>
          <w:szCs w:val="24"/>
        </w:rPr>
        <w:t>председательствующего</w:t>
      </w:r>
      <w:proofErr w:type="gramEnd"/>
      <w:r w:rsidRPr="00331C6E">
        <w:rPr>
          <w:rFonts w:ascii="Times New Roman" w:hAnsi="Times New Roman" w:cs="Times New Roman"/>
          <w:sz w:val="24"/>
          <w:szCs w:val="24"/>
        </w:rPr>
        <w:t xml:space="preserve"> </w:t>
      </w:r>
      <w:proofErr w:type="spellStart"/>
      <w:r w:rsidRPr="00331C6E">
        <w:rPr>
          <w:rFonts w:ascii="Times New Roman" w:hAnsi="Times New Roman" w:cs="Times New Roman"/>
          <w:sz w:val="24"/>
          <w:szCs w:val="24"/>
        </w:rPr>
        <w:t>Хаменкова</w:t>
      </w:r>
      <w:proofErr w:type="spellEnd"/>
      <w:r w:rsidRPr="00331C6E">
        <w:rPr>
          <w:rFonts w:ascii="Times New Roman" w:hAnsi="Times New Roman" w:cs="Times New Roman"/>
          <w:sz w:val="24"/>
          <w:szCs w:val="24"/>
        </w:rPr>
        <w:t xml:space="preserve"> В.Б.,</w:t>
      </w:r>
    </w:p>
    <w:p w:rsidR="00331C6E" w:rsidRPr="00331C6E" w:rsidRDefault="00331C6E">
      <w:pPr>
        <w:spacing w:before="160" w:after="1" w:line="160" w:lineRule="atLeast"/>
        <w:ind w:firstLine="540"/>
        <w:jc w:val="both"/>
        <w:rPr>
          <w:rFonts w:ascii="Times New Roman" w:hAnsi="Times New Roman" w:cs="Times New Roman"/>
          <w:sz w:val="24"/>
          <w:szCs w:val="24"/>
        </w:rPr>
      </w:pPr>
      <w:proofErr w:type="gramStart"/>
      <w:r w:rsidRPr="00331C6E">
        <w:rPr>
          <w:rFonts w:ascii="Times New Roman" w:hAnsi="Times New Roman" w:cs="Times New Roman"/>
          <w:sz w:val="24"/>
          <w:szCs w:val="24"/>
        </w:rPr>
        <w:t>судей</w:t>
      </w:r>
      <w:proofErr w:type="gramEnd"/>
      <w:r w:rsidRPr="00331C6E">
        <w:rPr>
          <w:rFonts w:ascii="Times New Roman" w:hAnsi="Times New Roman" w:cs="Times New Roman"/>
          <w:sz w:val="24"/>
          <w:szCs w:val="24"/>
        </w:rPr>
        <w:t xml:space="preserve"> </w:t>
      </w:r>
      <w:proofErr w:type="spellStart"/>
      <w:r w:rsidRPr="00331C6E">
        <w:rPr>
          <w:rFonts w:ascii="Times New Roman" w:hAnsi="Times New Roman" w:cs="Times New Roman"/>
          <w:sz w:val="24"/>
          <w:szCs w:val="24"/>
        </w:rPr>
        <w:t>Калининой</w:t>
      </w:r>
      <w:proofErr w:type="spellEnd"/>
      <w:r w:rsidRPr="00331C6E">
        <w:rPr>
          <w:rFonts w:ascii="Times New Roman" w:hAnsi="Times New Roman" w:cs="Times New Roman"/>
          <w:sz w:val="24"/>
          <w:szCs w:val="24"/>
        </w:rPr>
        <w:t xml:space="preserve"> Л.А. и Зинченко И.Н.</w:t>
      </w:r>
    </w:p>
    <w:p w:rsidR="00331C6E" w:rsidRPr="00331C6E" w:rsidRDefault="00331C6E">
      <w:pPr>
        <w:spacing w:before="160" w:after="1" w:line="160" w:lineRule="atLeast"/>
        <w:ind w:firstLine="540"/>
        <w:jc w:val="both"/>
        <w:rPr>
          <w:rFonts w:ascii="Times New Roman" w:hAnsi="Times New Roman" w:cs="Times New Roman"/>
          <w:sz w:val="24"/>
          <w:szCs w:val="24"/>
        </w:rPr>
      </w:pPr>
      <w:proofErr w:type="gramStart"/>
      <w:r w:rsidRPr="00331C6E">
        <w:rPr>
          <w:rFonts w:ascii="Times New Roman" w:hAnsi="Times New Roman" w:cs="Times New Roman"/>
          <w:sz w:val="24"/>
          <w:szCs w:val="24"/>
        </w:rPr>
        <w:t>при</w:t>
      </w:r>
      <w:proofErr w:type="gramEnd"/>
      <w:r w:rsidRPr="00331C6E">
        <w:rPr>
          <w:rFonts w:ascii="Times New Roman" w:hAnsi="Times New Roman" w:cs="Times New Roman"/>
          <w:sz w:val="24"/>
          <w:szCs w:val="24"/>
        </w:rPr>
        <w:t xml:space="preserve"> секретаре Горенко А.А.</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рассмотрела в открытом судебном заседании административное дело по апелляционным жалобам Алтайского краевого Законодательного Собрания и Правительства Алтайского края на решение Алтайского краевого суда от 5 сентября 2017 года об удовлетворении административного искового заявления прокурора Алтайского края к Алтайскому краевому Законодательному Собранию о признании не действующими с момента вступления решения суда в законную силу </w:t>
      </w:r>
      <w:hyperlink r:id="rId5" w:history="1">
        <w:r w:rsidRPr="00331C6E">
          <w:rPr>
            <w:rFonts w:ascii="Times New Roman" w:hAnsi="Times New Roman" w:cs="Times New Roman"/>
            <w:color w:val="0000FF"/>
            <w:sz w:val="24"/>
            <w:szCs w:val="24"/>
          </w:rPr>
          <w:t>пунктов 1</w:t>
        </w:r>
      </w:hyperlink>
      <w:r w:rsidRPr="00331C6E">
        <w:rPr>
          <w:rFonts w:ascii="Times New Roman" w:hAnsi="Times New Roman" w:cs="Times New Roman"/>
          <w:sz w:val="24"/>
          <w:szCs w:val="24"/>
        </w:rPr>
        <w:t xml:space="preserve">, </w:t>
      </w:r>
      <w:hyperlink r:id="rId6" w:history="1">
        <w:r w:rsidRPr="00331C6E">
          <w:rPr>
            <w:rFonts w:ascii="Times New Roman" w:hAnsi="Times New Roman" w:cs="Times New Roman"/>
            <w:color w:val="0000FF"/>
            <w:sz w:val="24"/>
            <w:szCs w:val="24"/>
          </w:rPr>
          <w:t>2</w:t>
        </w:r>
      </w:hyperlink>
      <w:r w:rsidRPr="00331C6E">
        <w:rPr>
          <w:rFonts w:ascii="Times New Roman" w:hAnsi="Times New Roman" w:cs="Times New Roman"/>
          <w:sz w:val="24"/>
          <w:szCs w:val="24"/>
        </w:rPr>
        <w:t xml:space="preserve"> части 2 статьи 2, </w:t>
      </w:r>
      <w:hyperlink r:id="rId7" w:history="1">
        <w:r w:rsidRPr="00331C6E">
          <w:rPr>
            <w:rFonts w:ascii="Times New Roman" w:hAnsi="Times New Roman" w:cs="Times New Roman"/>
            <w:color w:val="0000FF"/>
            <w:sz w:val="24"/>
            <w:szCs w:val="24"/>
          </w:rPr>
          <w:t>части 3 статьи 2</w:t>
        </w:r>
      </w:hyperlink>
      <w:r w:rsidRPr="00331C6E">
        <w:rPr>
          <w:rFonts w:ascii="Times New Roman" w:hAnsi="Times New Roman" w:cs="Times New Roman"/>
          <w:sz w:val="24"/>
          <w:szCs w:val="24"/>
        </w:rPr>
        <w:t xml:space="preserve"> в части слов "высших должностей муниципальной службы в сельских поселениях и", </w:t>
      </w:r>
      <w:hyperlink r:id="rId8" w:history="1">
        <w:r w:rsidRPr="00331C6E">
          <w:rPr>
            <w:rFonts w:ascii="Times New Roman" w:hAnsi="Times New Roman" w:cs="Times New Roman"/>
            <w:color w:val="0000FF"/>
            <w:sz w:val="24"/>
            <w:szCs w:val="24"/>
          </w:rPr>
          <w:t>пункты 1</w:t>
        </w:r>
      </w:hyperlink>
      <w:r w:rsidRPr="00331C6E">
        <w:rPr>
          <w:rFonts w:ascii="Times New Roman" w:hAnsi="Times New Roman" w:cs="Times New Roman"/>
          <w:sz w:val="24"/>
          <w:szCs w:val="24"/>
        </w:rPr>
        <w:t xml:space="preserve">, </w:t>
      </w:r>
      <w:hyperlink r:id="rId9" w:history="1">
        <w:r w:rsidRPr="00331C6E">
          <w:rPr>
            <w:rFonts w:ascii="Times New Roman" w:hAnsi="Times New Roman" w:cs="Times New Roman"/>
            <w:color w:val="0000FF"/>
            <w:sz w:val="24"/>
            <w:szCs w:val="24"/>
          </w:rPr>
          <w:t>1.1</w:t>
        </w:r>
      </w:hyperlink>
      <w:r w:rsidRPr="00331C6E">
        <w:rPr>
          <w:rFonts w:ascii="Times New Roman" w:hAnsi="Times New Roman" w:cs="Times New Roman"/>
          <w:sz w:val="24"/>
          <w:szCs w:val="24"/>
        </w:rPr>
        <w:t xml:space="preserve">, </w:t>
      </w:r>
      <w:hyperlink r:id="rId10" w:history="1">
        <w:r w:rsidRPr="00331C6E">
          <w:rPr>
            <w:rFonts w:ascii="Times New Roman" w:hAnsi="Times New Roman" w:cs="Times New Roman"/>
            <w:color w:val="0000FF"/>
            <w:sz w:val="24"/>
            <w:szCs w:val="24"/>
          </w:rPr>
          <w:t>3</w:t>
        </w:r>
      </w:hyperlink>
      <w:r w:rsidRPr="00331C6E">
        <w:rPr>
          <w:rFonts w:ascii="Times New Roman" w:hAnsi="Times New Roman" w:cs="Times New Roman"/>
          <w:sz w:val="24"/>
          <w:szCs w:val="24"/>
        </w:rPr>
        <w:t xml:space="preserve"> статьи 3 Закона Алтайского края от 07 декабря 2007 года N 134-ЗС "О муниципальной службе в Алтайском крае" (в редакции </w:t>
      </w:r>
      <w:hyperlink r:id="rId11" w:history="1">
        <w:r w:rsidRPr="00331C6E">
          <w:rPr>
            <w:rFonts w:ascii="Times New Roman" w:hAnsi="Times New Roman" w:cs="Times New Roman"/>
            <w:color w:val="0000FF"/>
            <w:sz w:val="24"/>
            <w:szCs w:val="24"/>
          </w:rPr>
          <w:t>Закона</w:t>
        </w:r>
      </w:hyperlink>
      <w:r w:rsidRPr="00331C6E">
        <w:rPr>
          <w:rFonts w:ascii="Times New Roman" w:hAnsi="Times New Roman" w:cs="Times New Roman"/>
          <w:sz w:val="24"/>
          <w:szCs w:val="24"/>
        </w:rPr>
        <w:t xml:space="preserve"> Алтайского края от 3 мая 2017 года N 29-ЗС).</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Заслушав доклад судьи Верховного Суда Российской Федерации </w:t>
      </w:r>
      <w:proofErr w:type="spellStart"/>
      <w:r w:rsidRPr="00331C6E">
        <w:rPr>
          <w:rFonts w:ascii="Times New Roman" w:hAnsi="Times New Roman" w:cs="Times New Roman"/>
          <w:sz w:val="24"/>
          <w:szCs w:val="24"/>
        </w:rPr>
        <w:t>Калининой</w:t>
      </w:r>
      <w:proofErr w:type="spellEnd"/>
      <w:r w:rsidRPr="00331C6E">
        <w:rPr>
          <w:rFonts w:ascii="Times New Roman" w:hAnsi="Times New Roman" w:cs="Times New Roman"/>
          <w:sz w:val="24"/>
          <w:szCs w:val="24"/>
        </w:rPr>
        <w:t xml:space="preserve"> Л.А., объяснения представителей Алтайского краевого Законодательного Собрания </w:t>
      </w:r>
      <w:proofErr w:type="spellStart"/>
      <w:r w:rsidRPr="00331C6E">
        <w:rPr>
          <w:rFonts w:ascii="Times New Roman" w:hAnsi="Times New Roman" w:cs="Times New Roman"/>
          <w:sz w:val="24"/>
          <w:szCs w:val="24"/>
        </w:rPr>
        <w:t>Фандиной</w:t>
      </w:r>
      <w:proofErr w:type="spellEnd"/>
      <w:r w:rsidRPr="00331C6E">
        <w:rPr>
          <w:rFonts w:ascii="Times New Roman" w:hAnsi="Times New Roman" w:cs="Times New Roman"/>
          <w:sz w:val="24"/>
          <w:szCs w:val="24"/>
        </w:rPr>
        <w:t xml:space="preserve"> Е.А., Правительства Алтайского края Сычевой Ю.В., поддержавших доводы апелляционных жалоб, заключение прокурора Генеральной прокуратуры Российской Федерации Агафонова И.Е., полагавшего решение законным и обоснованным и поэтому не подлежащим отмене, Судебная коллегия по административным делам Верховного Суда Российской Федерации</w:t>
      </w:r>
    </w:p>
    <w:p w:rsidR="00331C6E" w:rsidRPr="00331C6E" w:rsidRDefault="00331C6E">
      <w:pPr>
        <w:spacing w:after="1" w:line="160" w:lineRule="atLeast"/>
        <w:jc w:val="center"/>
        <w:rPr>
          <w:rFonts w:ascii="Times New Roman" w:hAnsi="Times New Roman" w:cs="Times New Roman"/>
          <w:sz w:val="24"/>
          <w:szCs w:val="24"/>
        </w:rPr>
      </w:pPr>
    </w:p>
    <w:p w:rsidR="00331C6E" w:rsidRPr="00331C6E" w:rsidRDefault="00331C6E">
      <w:pPr>
        <w:spacing w:after="1" w:line="160" w:lineRule="atLeast"/>
        <w:jc w:val="center"/>
        <w:rPr>
          <w:rFonts w:ascii="Times New Roman" w:hAnsi="Times New Roman" w:cs="Times New Roman"/>
          <w:sz w:val="24"/>
          <w:szCs w:val="24"/>
        </w:rPr>
      </w:pPr>
      <w:proofErr w:type="gramStart"/>
      <w:r w:rsidRPr="00331C6E">
        <w:rPr>
          <w:rFonts w:ascii="Times New Roman" w:hAnsi="Times New Roman" w:cs="Times New Roman"/>
          <w:sz w:val="24"/>
          <w:szCs w:val="24"/>
        </w:rPr>
        <w:t>установила</w:t>
      </w:r>
      <w:proofErr w:type="gramEnd"/>
      <w:r w:rsidRPr="00331C6E">
        <w:rPr>
          <w:rFonts w:ascii="Times New Roman" w:hAnsi="Times New Roman" w:cs="Times New Roman"/>
          <w:sz w:val="24"/>
          <w:szCs w:val="24"/>
        </w:rPr>
        <w:t>:</w:t>
      </w:r>
    </w:p>
    <w:p w:rsidR="00331C6E" w:rsidRPr="00331C6E" w:rsidRDefault="00331C6E">
      <w:pPr>
        <w:spacing w:after="1" w:line="160" w:lineRule="atLeast"/>
        <w:jc w:val="center"/>
        <w:rPr>
          <w:rFonts w:ascii="Times New Roman" w:hAnsi="Times New Roman" w:cs="Times New Roman"/>
          <w:sz w:val="24"/>
          <w:szCs w:val="24"/>
        </w:rPr>
      </w:pPr>
    </w:p>
    <w:p w:rsidR="00331C6E" w:rsidRPr="00331C6E" w:rsidRDefault="00331C6E">
      <w:pPr>
        <w:spacing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прокурор Алтайского края обратился в Алтайский краевой суд с административным исковым заявлением о признании не действующими </w:t>
      </w:r>
      <w:hyperlink r:id="rId12" w:history="1">
        <w:r w:rsidRPr="00331C6E">
          <w:rPr>
            <w:rFonts w:ascii="Times New Roman" w:hAnsi="Times New Roman" w:cs="Times New Roman"/>
            <w:color w:val="0000FF"/>
            <w:sz w:val="24"/>
            <w:szCs w:val="24"/>
          </w:rPr>
          <w:t>пунктов 1</w:t>
        </w:r>
      </w:hyperlink>
      <w:r w:rsidRPr="00331C6E">
        <w:rPr>
          <w:rFonts w:ascii="Times New Roman" w:hAnsi="Times New Roman" w:cs="Times New Roman"/>
          <w:sz w:val="24"/>
          <w:szCs w:val="24"/>
        </w:rPr>
        <w:t xml:space="preserve">, </w:t>
      </w:r>
      <w:hyperlink r:id="rId13" w:history="1">
        <w:r w:rsidRPr="00331C6E">
          <w:rPr>
            <w:rFonts w:ascii="Times New Roman" w:hAnsi="Times New Roman" w:cs="Times New Roman"/>
            <w:color w:val="0000FF"/>
            <w:sz w:val="24"/>
            <w:szCs w:val="24"/>
          </w:rPr>
          <w:t>2</w:t>
        </w:r>
      </w:hyperlink>
      <w:r w:rsidRPr="00331C6E">
        <w:rPr>
          <w:rFonts w:ascii="Times New Roman" w:hAnsi="Times New Roman" w:cs="Times New Roman"/>
          <w:sz w:val="24"/>
          <w:szCs w:val="24"/>
        </w:rPr>
        <w:t xml:space="preserve"> части 2 статьи 2, </w:t>
      </w:r>
      <w:hyperlink r:id="rId14" w:history="1">
        <w:r w:rsidRPr="00331C6E">
          <w:rPr>
            <w:rFonts w:ascii="Times New Roman" w:hAnsi="Times New Roman" w:cs="Times New Roman"/>
            <w:color w:val="0000FF"/>
            <w:sz w:val="24"/>
            <w:szCs w:val="24"/>
          </w:rPr>
          <w:t>части 3 статьи 2</w:t>
        </w:r>
      </w:hyperlink>
      <w:r w:rsidRPr="00331C6E">
        <w:rPr>
          <w:rFonts w:ascii="Times New Roman" w:hAnsi="Times New Roman" w:cs="Times New Roman"/>
          <w:sz w:val="24"/>
          <w:szCs w:val="24"/>
        </w:rPr>
        <w:t xml:space="preserve"> в части слов "высших должностей муниципальной службы в сельских поселениях и", </w:t>
      </w:r>
      <w:hyperlink r:id="rId15" w:history="1">
        <w:r w:rsidRPr="00331C6E">
          <w:rPr>
            <w:rFonts w:ascii="Times New Roman" w:hAnsi="Times New Roman" w:cs="Times New Roman"/>
            <w:color w:val="0000FF"/>
            <w:sz w:val="24"/>
            <w:szCs w:val="24"/>
          </w:rPr>
          <w:t>пункты 1</w:t>
        </w:r>
      </w:hyperlink>
      <w:r w:rsidRPr="00331C6E">
        <w:rPr>
          <w:rFonts w:ascii="Times New Roman" w:hAnsi="Times New Roman" w:cs="Times New Roman"/>
          <w:sz w:val="24"/>
          <w:szCs w:val="24"/>
        </w:rPr>
        <w:t xml:space="preserve">, </w:t>
      </w:r>
      <w:hyperlink r:id="rId16" w:history="1">
        <w:r w:rsidRPr="00331C6E">
          <w:rPr>
            <w:rFonts w:ascii="Times New Roman" w:hAnsi="Times New Roman" w:cs="Times New Roman"/>
            <w:color w:val="0000FF"/>
            <w:sz w:val="24"/>
            <w:szCs w:val="24"/>
          </w:rPr>
          <w:t>1.1</w:t>
        </w:r>
      </w:hyperlink>
      <w:r w:rsidRPr="00331C6E">
        <w:rPr>
          <w:rFonts w:ascii="Times New Roman" w:hAnsi="Times New Roman" w:cs="Times New Roman"/>
          <w:sz w:val="24"/>
          <w:szCs w:val="24"/>
        </w:rPr>
        <w:t xml:space="preserve">, </w:t>
      </w:r>
      <w:hyperlink r:id="rId17" w:history="1">
        <w:r w:rsidRPr="00331C6E">
          <w:rPr>
            <w:rFonts w:ascii="Times New Roman" w:hAnsi="Times New Roman" w:cs="Times New Roman"/>
            <w:color w:val="0000FF"/>
            <w:sz w:val="24"/>
            <w:szCs w:val="24"/>
          </w:rPr>
          <w:t>3</w:t>
        </w:r>
      </w:hyperlink>
      <w:r w:rsidRPr="00331C6E">
        <w:rPr>
          <w:rFonts w:ascii="Times New Roman" w:hAnsi="Times New Roman" w:cs="Times New Roman"/>
          <w:sz w:val="24"/>
          <w:szCs w:val="24"/>
        </w:rPr>
        <w:t xml:space="preserve"> статьи 3 Закона Алтайского края от 7 декабря 2007 года N 134-ЗС "О муниципальной службе в Алтайском крае" (в редакции </w:t>
      </w:r>
      <w:hyperlink r:id="rId18" w:history="1">
        <w:r w:rsidRPr="00331C6E">
          <w:rPr>
            <w:rFonts w:ascii="Times New Roman" w:hAnsi="Times New Roman" w:cs="Times New Roman"/>
            <w:color w:val="0000FF"/>
            <w:sz w:val="24"/>
            <w:szCs w:val="24"/>
          </w:rPr>
          <w:t>Закона</w:t>
        </w:r>
      </w:hyperlink>
      <w:r w:rsidRPr="00331C6E">
        <w:rPr>
          <w:rFonts w:ascii="Times New Roman" w:hAnsi="Times New Roman" w:cs="Times New Roman"/>
          <w:sz w:val="24"/>
          <w:szCs w:val="24"/>
        </w:rPr>
        <w:t xml:space="preserve"> Алтайского края от 3 мая 2017 года N 29-ЗС), которыми установлены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В обоснование заявленных требований прокурор ссылался на противоречие </w:t>
      </w:r>
      <w:hyperlink r:id="rId19" w:history="1">
        <w:r w:rsidRPr="00331C6E">
          <w:rPr>
            <w:rFonts w:ascii="Times New Roman" w:hAnsi="Times New Roman" w:cs="Times New Roman"/>
            <w:color w:val="0000FF"/>
            <w:sz w:val="24"/>
            <w:szCs w:val="24"/>
          </w:rPr>
          <w:t>статьям 4</w:t>
        </w:r>
      </w:hyperlink>
      <w:r w:rsidRPr="00331C6E">
        <w:rPr>
          <w:rFonts w:ascii="Times New Roman" w:hAnsi="Times New Roman" w:cs="Times New Roman"/>
          <w:sz w:val="24"/>
          <w:szCs w:val="24"/>
        </w:rPr>
        <w:t xml:space="preserve">, </w:t>
      </w:r>
      <w:hyperlink r:id="rId20" w:history="1">
        <w:r w:rsidRPr="00331C6E">
          <w:rPr>
            <w:rFonts w:ascii="Times New Roman" w:hAnsi="Times New Roman" w:cs="Times New Roman"/>
            <w:color w:val="0000FF"/>
            <w:sz w:val="24"/>
            <w:szCs w:val="24"/>
          </w:rPr>
          <w:t>5</w:t>
        </w:r>
      </w:hyperlink>
      <w:r w:rsidRPr="00331C6E">
        <w:rPr>
          <w:rFonts w:ascii="Times New Roman" w:hAnsi="Times New Roman" w:cs="Times New Roman"/>
          <w:sz w:val="24"/>
          <w:szCs w:val="24"/>
        </w:rPr>
        <w:t xml:space="preserve">, </w:t>
      </w:r>
      <w:hyperlink r:id="rId21" w:history="1">
        <w:r w:rsidRPr="00331C6E">
          <w:rPr>
            <w:rFonts w:ascii="Times New Roman" w:hAnsi="Times New Roman" w:cs="Times New Roman"/>
            <w:color w:val="0000FF"/>
            <w:sz w:val="24"/>
            <w:szCs w:val="24"/>
          </w:rPr>
          <w:t>8</w:t>
        </w:r>
      </w:hyperlink>
      <w:r w:rsidRPr="00331C6E">
        <w:rPr>
          <w:rFonts w:ascii="Times New Roman" w:hAnsi="Times New Roman" w:cs="Times New Roman"/>
          <w:sz w:val="24"/>
          <w:szCs w:val="24"/>
        </w:rPr>
        <w:t xml:space="preserve">, </w:t>
      </w:r>
      <w:hyperlink r:id="rId22" w:history="1">
        <w:r w:rsidRPr="00331C6E">
          <w:rPr>
            <w:rFonts w:ascii="Times New Roman" w:hAnsi="Times New Roman" w:cs="Times New Roman"/>
            <w:color w:val="0000FF"/>
            <w:sz w:val="24"/>
            <w:szCs w:val="24"/>
          </w:rPr>
          <w:t>частям 1</w:t>
        </w:r>
      </w:hyperlink>
      <w:r w:rsidRPr="00331C6E">
        <w:rPr>
          <w:rFonts w:ascii="Times New Roman" w:hAnsi="Times New Roman" w:cs="Times New Roman"/>
          <w:sz w:val="24"/>
          <w:szCs w:val="24"/>
        </w:rPr>
        <w:t xml:space="preserve"> и </w:t>
      </w:r>
      <w:hyperlink r:id="rId23" w:history="1">
        <w:r w:rsidRPr="00331C6E">
          <w:rPr>
            <w:rFonts w:ascii="Times New Roman" w:hAnsi="Times New Roman" w:cs="Times New Roman"/>
            <w:color w:val="0000FF"/>
            <w:sz w:val="24"/>
            <w:szCs w:val="24"/>
          </w:rPr>
          <w:t>2 статьи 9</w:t>
        </w:r>
      </w:hyperlink>
      <w:r w:rsidRPr="00331C6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и </w:t>
      </w:r>
      <w:hyperlink r:id="rId24" w:history="1">
        <w:r w:rsidRPr="00331C6E">
          <w:rPr>
            <w:rFonts w:ascii="Times New Roman" w:hAnsi="Times New Roman" w:cs="Times New Roman"/>
            <w:color w:val="0000FF"/>
            <w:sz w:val="24"/>
            <w:szCs w:val="24"/>
          </w:rPr>
          <w:t>статье 7</w:t>
        </w:r>
      </w:hyperlink>
      <w:r w:rsidRPr="00331C6E">
        <w:rPr>
          <w:rFonts w:ascii="Times New Roman" w:hAnsi="Times New Roman" w:cs="Times New Roman"/>
          <w:sz w:val="24"/>
          <w:szCs w:val="24"/>
        </w:rPr>
        <w:t xml:space="preserve"> Федерального закона от 27 июля 2004 года N 79 "О государственной гражданской службе Российской Федерации" оспариваемого правового регулирования, указывая, в частности, что региональный законодатель, допуская предъявление лицам, замещающим высшие должности муниципальной службы в муниципальном районе, городском округе, городском поселении, и лицам, замещающим высшие должности муниципальной службы в сельском поселении, то есть включенным в одну группу должностей, различные квалификационные требования к уровню профессионального образования, стажу работы по специальности, нарушает принцип взаимосвязи муниципальной службы и государственной гражданской службы Российской Федерации посредством единства основных квалификационных требований к должностям муниципальной службы и должностям государственной гражданской службы; кроме того, по мнению прокурора, установленное данным законом соотношение ведущих должностей муниципальной службы со старшей группой должностей государственной гражданской службы без указания категории должностей не позволяет определить уровень профессионального образования, требуемый для замещения ведущих должностей муниципальной службы, что указывает на неясность и неопределенность правового регулирования.</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Решением Алтайского краевого суда от 5 сентября 2017 года административное исковое заявление прокурора Алтайского края удовлетворено.</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В апелляционной жалобе представитель Алтайского краевого Законодательного Собрания просит решение суда первой инстанции отменить, как постановленное на неправильном применении норм материального права, принять новое решение об отказе прокурору Алтайского края в удовлетворении административного искового заявления в полном объеме.</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Представитель Правительства Алтайского края в апелляционной жалобе также просит об отмене судебного акта, как принятого с нарушением норм материального права.</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Относительно доводов, изложенных в апелляционных жалобах, участвовавший в деле прокурор представил возражения.</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Лица, участвующие в деле, о времени и месте рассмотрения жалоб в апелляционном порядке извещены своевременно и в надлежащей форме.</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Изучив материалы дела, обсудив доводы апелляционных жалоб, Судебная коллегия по административным делам Верховного Суда Российской Федерации, подтверждая выводы суда первой инстанции касательно признания не действующими </w:t>
      </w:r>
      <w:hyperlink r:id="rId25" w:history="1">
        <w:r w:rsidRPr="00331C6E">
          <w:rPr>
            <w:rFonts w:ascii="Times New Roman" w:hAnsi="Times New Roman" w:cs="Times New Roman"/>
            <w:color w:val="0000FF"/>
            <w:sz w:val="24"/>
            <w:szCs w:val="24"/>
          </w:rPr>
          <w:t>пунктов 1</w:t>
        </w:r>
      </w:hyperlink>
      <w:r w:rsidRPr="00331C6E">
        <w:rPr>
          <w:rFonts w:ascii="Times New Roman" w:hAnsi="Times New Roman" w:cs="Times New Roman"/>
          <w:sz w:val="24"/>
          <w:szCs w:val="24"/>
        </w:rPr>
        <w:t xml:space="preserve">, </w:t>
      </w:r>
      <w:hyperlink r:id="rId26" w:history="1">
        <w:r w:rsidRPr="00331C6E">
          <w:rPr>
            <w:rFonts w:ascii="Times New Roman" w:hAnsi="Times New Roman" w:cs="Times New Roman"/>
            <w:color w:val="0000FF"/>
            <w:sz w:val="24"/>
            <w:szCs w:val="24"/>
          </w:rPr>
          <w:t>2</w:t>
        </w:r>
      </w:hyperlink>
      <w:r w:rsidRPr="00331C6E">
        <w:rPr>
          <w:rFonts w:ascii="Times New Roman" w:hAnsi="Times New Roman" w:cs="Times New Roman"/>
          <w:sz w:val="24"/>
          <w:szCs w:val="24"/>
        </w:rPr>
        <w:t xml:space="preserve"> части 2 статьи 2, </w:t>
      </w:r>
      <w:hyperlink r:id="rId27" w:history="1">
        <w:r w:rsidRPr="00331C6E">
          <w:rPr>
            <w:rFonts w:ascii="Times New Roman" w:hAnsi="Times New Roman" w:cs="Times New Roman"/>
            <w:color w:val="0000FF"/>
            <w:sz w:val="24"/>
            <w:szCs w:val="24"/>
          </w:rPr>
          <w:t>части 3 статьи 2</w:t>
        </w:r>
      </w:hyperlink>
      <w:r w:rsidRPr="00331C6E">
        <w:rPr>
          <w:rFonts w:ascii="Times New Roman" w:hAnsi="Times New Roman" w:cs="Times New Roman"/>
          <w:sz w:val="24"/>
          <w:szCs w:val="24"/>
        </w:rPr>
        <w:t xml:space="preserve"> в части слов "высших должностей муниципальной службы в сельских поселениях и", </w:t>
      </w:r>
      <w:hyperlink r:id="rId28" w:history="1">
        <w:r w:rsidRPr="00331C6E">
          <w:rPr>
            <w:rFonts w:ascii="Times New Roman" w:hAnsi="Times New Roman" w:cs="Times New Roman"/>
            <w:color w:val="0000FF"/>
            <w:sz w:val="24"/>
            <w:szCs w:val="24"/>
          </w:rPr>
          <w:t>пунктов 1</w:t>
        </w:r>
      </w:hyperlink>
      <w:r w:rsidRPr="00331C6E">
        <w:rPr>
          <w:rFonts w:ascii="Times New Roman" w:hAnsi="Times New Roman" w:cs="Times New Roman"/>
          <w:sz w:val="24"/>
          <w:szCs w:val="24"/>
        </w:rPr>
        <w:t xml:space="preserve">, </w:t>
      </w:r>
      <w:hyperlink r:id="rId29" w:history="1">
        <w:r w:rsidRPr="00331C6E">
          <w:rPr>
            <w:rFonts w:ascii="Times New Roman" w:hAnsi="Times New Roman" w:cs="Times New Roman"/>
            <w:color w:val="0000FF"/>
            <w:sz w:val="24"/>
            <w:szCs w:val="24"/>
          </w:rPr>
          <w:t>1.1</w:t>
        </w:r>
      </w:hyperlink>
      <w:r w:rsidRPr="00331C6E">
        <w:rPr>
          <w:rFonts w:ascii="Times New Roman" w:hAnsi="Times New Roman" w:cs="Times New Roman"/>
          <w:sz w:val="24"/>
          <w:szCs w:val="24"/>
        </w:rPr>
        <w:t xml:space="preserve"> статьи 3 Закона Алтайского края от 7 декабря 2007 года N 134-ЗС "О муниципальной службе в Алтайском крае" (в редакции </w:t>
      </w:r>
      <w:hyperlink r:id="rId30" w:history="1">
        <w:r w:rsidRPr="00331C6E">
          <w:rPr>
            <w:rFonts w:ascii="Times New Roman" w:hAnsi="Times New Roman" w:cs="Times New Roman"/>
            <w:color w:val="0000FF"/>
            <w:sz w:val="24"/>
            <w:szCs w:val="24"/>
          </w:rPr>
          <w:t>Закона</w:t>
        </w:r>
      </w:hyperlink>
      <w:r w:rsidRPr="00331C6E">
        <w:rPr>
          <w:rFonts w:ascii="Times New Roman" w:hAnsi="Times New Roman" w:cs="Times New Roman"/>
          <w:sz w:val="24"/>
          <w:szCs w:val="24"/>
        </w:rPr>
        <w:t xml:space="preserve"> Алтайского края от 3 мая 2017 года N 29-ЗС), вместе с тем полагает изменить резолютивную часть решения, признав не действующими приведенные выше нормы в той мере, в какой они устанавливают различные квалификационные требования к уровню образования, стажу муниципальной службы, и соотношение должностей в зависимости от уровня муниципального образования для высших должностей муниципальной службы исходя из следующего.</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Так, Федеральный </w:t>
      </w:r>
      <w:hyperlink r:id="rId31" w:history="1">
        <w:r w:rsidRPr="00331C6E">
          <w:rPr>
            <w:rFonts w:ascii="Times New Roman" w:hAnsi="Times New Roman" w:cs="Times New Roman"/>
            <w:color w:val="0000FF"/>
            <w:sz w:val="24"/>
            <w:szCs w:val="24"/>
          </w:rPr>
          <w:t>закон</w:t>
        </w:r>
      </w:hyperlink>
      <w:r w:rsidRPr="00331C6E">
        <w:rPr>
          <w:rFonts w:ascii="Times New Roman" w:hAnsi="Times New Roman" w:cs="Times New Roman"/>
          <w:sz w:val="24"/>
          <w:szCs w:val="24"/>
        </w:rPr>
        <w:t xml:space="preserve"> от 27 июля 2004 года N 79-ФЗ "О государственной гражданской службе Российской Федерации", предусматривая в качестве основных квалификационных требований уровень профессионального образования, стаж гражданской службы или работы по специальности, направлению подготовки, знаниям и умениям, которые необходимы для исполнения должностных обязанностей, он подразделяет должности по категории "руководители" и "помощники (советники)" на высшую, главную и ведущую группы должностей гражданской службы </w:t>
      </w:r>
      <w:hyperlink r:id="rId32" w:history="1">
        <w:r w:rsidRPr="00331C6E">
          <w:rPr>
            <w:rFonts w:ascii="Times New Roman" w:hAnsi="Times New Roman" w:cs="Times New Roman"/>
            <w:color w:val="0000FF"/>
            <w:sz w:val="24"/>
            <w:szCs w:val="24"/>
          </w:rPr>
          <w:t>(часть 4 статьи 9)</w:t>
        </w:r>
      </w:hyperlink>
      <w:r w:rsidRPr="00331C6E">
        <w:rPr>
          <w:rFonts w:ascii="Times New Roman" w:hAnsi="Times New Roman" w:cs="Times New Roman"/>
          <w:sz w:val="24"/>
          <w:szCs w:val="24"/>
        </w:rPr>
        <w:t xml:space="preserve">, должности категории "специалисты" - на высшую, главную, ведущую и старшую группы должностей гражданской службы </w:t>
      </w:r>
      <w:hyperlink r:id="rId33" w:history="1">
        <w:r w:rsidRPr="00331C6E">
          <w:rPr>
            <w:rFonts w:ascii="Times New Roman" w:hAnsi="Times New Roman" w:cs="Times New Roman"/>
            <w:color w:val="0000FF"/>
            <w:sz w:val="24"/>
            <w:szCs w:val="24"/>
          </w:rPr>
          <w:t>(часть 5 статьи 9)</w:t>
        </w:r>
      </w:hyperlink>
      <w:r w:rsidRPr="00331C6E">
        <w:rPr>
          <w:rFonts w:ascii="Times New Roman" w:hAnsi="Times New Roman" w:cs="Times New Roman"/>
          <w:sz w:val="24"/>
          <w:szCs w:val="24"/>
        </w:rPr>
        <w:t xml:space="preserve">, должности категории "обеспечивающие специалисты" - на главную, ведущую, старшую и младшую группы должностей гражданской службы </w:t>
      </w:r>
      <w:hyperlink r:id="rId34" w:history="1">
        <w:r w:rsidRPr="00331C6E">
          <w:rPr>
            <w:rFonts w:ascii="Times New Roman" w:hAnsi="Times New Roman" w:cs="Times New Roman"/>
            <w:color w:val="0000FF"/>
            <w:sz w:val="24"/>
            <w:szCs w:val="24"/>
          </w:rPr>
          <w:t>(часть 6 статьи 9)</w:t>
        </w:r>
      </w:hyperlink>
      <w:r w:rsidRPr="00331C6E">
        <w:rPr>
          <w:rFonts w:ascii="Times New Roman" w:hAnsi="Times New Roman" w:cs="Times New Roman"/>
          <w:sz w:val="24"/>
          <w:szCs w:val="24"/>
        </w:rPr>
        <w:t>.</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При этом данный федеральный </w:t>
      </w:r>
      <w:hyperlink r:id="rId35" w:history="1">
        <w:r w:rsidRPr="00331C6E">
          <w:rPr>
            <w:rFonts w:ascii="Times New Roman" w:hAnsi="Times New Roman" w:cs="Times New Roman"/>
            <w:color w:val="0000FF"/>
            <w:sz w:val="24"/>
            <w:szCs w:val="24"/>
          </w:rPr>
          <w:t>закон</w:t>
        </w:r>
      </w:hyperlink>
      <w:r w:rsidRPr="00331C6E">
        <w:rPr>
          <w:rFonts w:ascii="Times New Roman" w:hAnsi="Times New Roman" w:cs="Times New Roman"/>
          <w:sz w:val="24"/>
          <w:szCs w:val="24"/>
        </w:rPr>
        <w:t xml:space="preserve"> гласит, что для замещения должностей гражданской службы категорий "руководители", "помощники (советники)", высшей и главной группы должностей гражданской службы обязательно наличие высшего образования не ниже уровня </w:t>
      </w:r>
      <w:proofErr w:type="spellStart"/>
      <w:r w:rsidRPr="00331C6E">
        <w:rPr>
          <w:rFonts w:ascii="Times New Roman" w:hAnsi="Times New Roman" w:cs="Times New Roman"/>
          <w:sz w:val="24"/>
          <w:szCs w:val="24"/>
        </w:rPr>
        <w:t>специалитета</w:t>
      </w:r>
      <w:proofErr w:type="spellEnd"/>
      <w:r w:rsidRPr="00331C6E">
        <w:rPr>
          <w:rFonts w:ascii="Times New Roman" w:hAnsi="Times New Roman" w:cs="Times New Roman"/>
          <w:sz w:val="24"/>
          <w:szCs w:val="24"/>
        </w:rPr>
        <w:t xml:space="preserve">, магистратуры </w:t>
      </w:r>
      <w:hyperlink r:id="rId36" w:history="1">
        <w:r w:rsidRPr="00331C6E">
          <w:rPr>
            <w:rFonts w:ascii="Times New Roman" w:hAnsi="Times New Roman" w:cs="Times New Roman"/>
            <w:color w:val="0000FF"/>
            <w:sz w:val="24"/>
            <w:szCs w:val="24"/>
          </w:rPr>
          <w:t>(часть 3 статьи 12)</w:t>
        </w:r>
      </w:hyperlink>
      <w:r w:rsidRPr="00331C6E">
        <w:rPr>
          <w:rFonts w:ascii="Times New Roman" w:hAnsi="Times New Roman" w:cs="Times New Roman"/>
          <w:sz w:val="24"/>
          <w:szCs w:val="24"/>
        </w:rPr>
        <w:t xml:space="preserve">;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 </w:t>
      </w:r>
      <w:hyperlink r:id="rId37" w:history="1">
        <w:r w:rsidRPr="00331C6E">
          <w:rPr>
            <w:rFonts w:ascii="Times New Roman" w:hAnsi="Times New Roman" w:cs="Times New Roman"/>
            <w:color w:val="0000FF"/>
            <w:sz w:val="24"/>
            <w:szCs w:val="24"/>
          </w:rPr>
          <w:t>(часть 4 статьи 12)</w:t>
        </w:r>
      </w:hyperlink>
      <w:r w:rsidRPr="00331C6E">
        <w:rPr>
          <w:rFonts w:ascii="Times New Roman" w:hAnsi="Times New Roman" w:cs="Times New Roman"/>
          <w:sz w:val="24"/>
          <w:szCs w:val="24"/>
        </w:rPr>
        <w:t xml:space="preserve">;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 </w:t>
      </w:r>
      <w:hyperlink r:id="rId38" w:history="1">
        <w:r w:rsidRPr="00331C6E">
          <w:rPr>
            <w:rFonts w:ascii="Times New Roman" w:hAnsi="Times New Roman" w:cs="Times New Roman"/>
            <w:color w:val="0000FF"/>
            <w:sz w:val="24"/>
            <w:szCs w:val="24"/>
          </w:rPr>
          <w:t>(часть 5 статьи 12)</w:t>
        </w:r>
      </w:hyperlink>
      <w:r w:rsidRPr="00331C6E">
        <w:rPr>
          <w:rFonts w:ascii="Times New Roman" w:hAnsi="Times New Roman" w:cs="Times New Roman"/>
          <w:sz w:val="24"/>
          <w:szCs w:val="24"/>
        </w:rPr>
        <w:t>.</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Обращает на себя внимание и то обстоятельство, что </w:t>
      </w:r>
      <w:hyperlink r:id="rId39" w:history="1">
        <w:r w:rsidRPr="00331C6E">
          <w:rPr>
            <w:rFonts w:ascii="Times New Roman" w:hAnsi="Times New Roman" w:cs="Times New Roman"/>
            <w:color w:val="0000FF"/>
            <w:sz w:val="24"/>
            <w:szCs w:val="24"/>
          </w:rPr>
          <w:t>пункт 1 статьи 7</w:t>
        </w:r>
      </w:hyperlink>
      <w:r w:rsidRPr="00331C6E">
        <w:rPr>
          <w:rFonts w:ascii="Times New Roman" w:hAnsi="Times New Roman" w:cs="Times New Roman"/>
          <w:sz w:val="24"/>
          <w:szCs w:val="24"/>
        </w:rPr>
        <w:t xml:space="preserve"> данного Федерального закона провозглашает взаимосвязь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Аналогичное правовое регулирование прямо вытекает из положений Федерального </w:t>
      </w:r>
      <w:hyperlink r:id="rId40" w:history="1">
        <w:r w:rsidRPr="00331C6E">
          <w:rPr>
            <w:rFonts w:ascii="Times New Roman" w:hAnsi="Times New Roman" w:cs="Times New Roman"/>
            <w:color w:val="0000FF"/>
            <w:sz w:val="24"/>
            <w:szCs w:val="24"/>
          </w:rPr>
          <w:t>закона</w:t>
        </w:r>
      </w:hyperlink>
      <w:r w:rsidRPr="00331C6E">
        <w:rPr>
          <w:rFonts w:ascii="Times New Roman" w:hAnsi="Times New Roman" w:cs="Times New Roman"/>
          <w:sz w:val="24"/>
          <w:szCs w:val="24"/>
        </w:rPr>
        <w:t xml:space="preserve"> от 2 марта 2007 года N 25-ФЗ "О муниципальной службе в Российской Федерации".</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В силу </w:t>
      </w:r>
      <w:hyperlink r:id="rId41" w:history="1">
        <w:r w:rsidRPr="00331C6E">
          <w:rPr>
            <w:rFonts w:ascii="Times New Roman" w:hAnsi="Times New Roman" w:cs="Times New Roman"/>
            <w:color w:val="0000FF"/>
            <w:sz w:val="24"/>
            <w:szCs w:val="24"/>
          </w:rPr>
          <w:t>статей 2</w:t>
        </w:r>
      </w:hyperlink>
      <w:r w:rsidRPr="00331C6E">
        <w:rPr>
          <w:rFonts w:ascii="Times New Roman" w:hAnsi="Times New Roman" w:cs="Times New Roman"/>
          <w:sz w:val="24"/>
          <w:szCs w:val="24"/>
        </w:rPr>
        <w:t xml:space="preserve">, </w:t>
      </w:r>
      <w:hyperlink r:id="rId42" w:history="1">
        <w:r w:rsidRPr="00331C6E">
          <w:rPr>
            <w:rFonts w:ascii="Times New Roman" w:hAnsi="Times New Roman" w:cs="Times New Roman"/>
            <w:color w:val="0000FF"/>
            <w:sz w:val="24"/>
            <w:szCs w:val="24"/>
          </w:rPr>
          <w:t>4</w:t>
        </w:r>
      </w:hyperlink>
      <w:r w:rsidRPr="00331C6E">
        <w:rPr>
          <w:rFonts w:ascii="Times New Roman" w:hAnsi="Times New Roman" w:cs="Times New Roman"/>
          <w:sz w:val="24"/>
          <w:szCs w:val="24"/>
        </w:rPr>
        <w:t xml:space="preserve">, </w:t>
      </w:r>
      <w:hyperlink r:id="rId43" w:history="1">
        <w:r w:rsidRPr="00331C6E">
          <w:rPr>
            <w:rFonts w:ascii="Times New Roman" w:hAnsi="Times New Roman" w:cs="Times New Roman"/>
            <w:color w:val="0000FF"/>
            <w:sz w:val="24"/>
            <w:szCs w:val="24"/>
          </w:rPr>
          <w:t>5</w:t>
        </w:r>
      </w:hyperlink>
      <w:r w:rsidRPr="00331C6E">
        <w:rPr>
          <w:rFonts w:ascii="Times New Roman" w:hAnsi="Times New Roman" w:cs="Times New Roman"/>
          <w:sz w:val="24"/>
          <w:szCs w:val="24"/>
        </w:rPr>
        <w:t xml:space="preserve">, </w:t>
      </w:r>
      <w:hyperlink r:id="rId44" w:history="1">
        <w:r w:rsidRPr="00331C6E">
          <w:rPr>
            <w:rFonts w:ascii="Times New Roman" w:hAnsi="Times New Roman" w:cs="Times New Roman"/>
            <w:color w:val="0000FF"/>
            <w:sz w:val="24"/>
            <w:szCs w:val="24"/>
          </w:rPr>
          <w:t>6</w:t>
        </w:r>
      </w:hyperlink>
      <w:r w:rsidRPr="00331C6E">
        <w:rPr>
          <w:rFonts w:ascii="Times New Roman" w:hAnsi="Times New Roman" w:cs="Times New Roman"/>
          <w:sz w:val="24"/>
          <w:szCs w:val="24"/>
        </w:rPr>
        <w:t xml:space="preserve"> указанного федерального закона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профессионализм и компетентность муниципальных служащих; взаимосвязь муниципальной службы и государственной гражданской службы Российской Федерации обеспечивается посредством единства основных квалификационных требований к должностям муниципальной службы и должностям государственной гражданской службы; должности в органе местного самоуправления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Все должности муниципальной службы подразделяются на пять групп: высшие, главные, ведущие, старшие и младшие должности муниципальной службы. Соотношение должностей муниципальной службы и должностей государственной гражданской службы субъекта Российской Федерации осуществляется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 </w:t>
      </w:r>
      <w:hyperlink r:id="rId45" w:history="1">
        <w:r w:rsidRPr="00331C6E">
          <w:rPr>
            <w:rFonts w:ascii="Times New Roman" w:hAnsi="Times New Roman" w:cs="Times New Roman"/>
            <w:color w:val="0000FF"/>
            <w:sz w:val="24"/>
            <w:szCs w:val="24"/>
          </w:rPr>
          <w:t>(статья 8)</w:t>
        </w:r>
      </w:hyperlink>
      <w:r w:rsidRPr="00331C6E">
        <w:rPr>
          <w:rFonts w:ascii="Times New Roman" w:hAnsi="Times New Roman" w:cs="Times New Roman"/>
          <w:sz w:val="24"/>
          <w:szCs w:val="24"/>
        </w:rPr>
        <w:t>.</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работы по специальности, профессиональным знаниям и умениям, необходимым для исполнения должностных обязанностей.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hyperlink r:id="rId46" w:history="1">
        <w:r w:rsidRPr="00331C6E">
          <w:rPr>
            <w:rFonts w:ascii="Times New Roman" w:hAnsi="Times New Roman" w:cs="Times New Roman"/>
            <w:color w:val="0000FF"/>
            <w:sz w:val="24"/>
            <w:szCs w:val="24"/>
          </w:rPr>
          <w:t>статья 9</w:t>
        </w:r>
      </w:hyperlink>
      <w:r w:rsidRPr="00331C6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Как видно из оспариваемых положений, региональным законодателем для высших должностей муниципальной службы в муниципальном районе, городском округе, городском поселении, соотносимых с главными должностями государственной службы, установлены требования к наличию высшего образования не ниже уровня </w:t>
      </w:r>
      <w:proofErr w:type="spellStart"/>
      <w:r w:rsidRPr="00331C6E">
        <w:rPr>
          <w:rFonts w:ascii="Times New Roman" w:hAnsi="Times New Roman" w:cs="Times New Roman"/>
          <w:sz w:val="24"/>
          <w:szCs w:val="24"/>
        </w:rPr>
        <w:t>специалитета</w:t>
      </w:r>
      <w:proofErr w:type="spellEnd"/>
      <w:r w:rsidRPr="00331C6E">
        <w:rPr>
          <w:rFonts w:ascii="Times New Roman" w:hAnsi="Times New Roman" w:cs="Times New Roman"/>
          <w:sz w:val="24"/>
          <w:szCs w:val="24"/>
        </w:rPr>
        <w:t>, магистратуры и стажу муниципальной службы не менее четырех лет или стажу работы по специальности, направлению подготовки не менее пяти лет.</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В то же время для высших должностей муниципальной службы в сельском поселении, соотносимых с ведущими должностями государственной гражданской службы, введены требования к наличию высшего образования и стажу муниципальной службы не менее двух лет или стажу работы по специальности, направлению подготовки не менее четырех лет.</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Кроме того, для лиц, имеющих дипломы специалиста или магистра с отличием, претендующих на замещение высших должностей муниципальной службы в сельских поселениях, установлены пониженные квалификационные требования к стажу муниципальной службы или стажу работы по специальности, направлению подготовки в течение трех лет со дня выдачи диплома.</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Обращает на себя внимание и то обстоятельство, что соотношение высшей группы должностей муниципальной службы осуществлено не только без учета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как того требует федеральный законодатель, но и с введением такого критерия, как уровень муниципального образования, который не предусмотрен федеральным законом.</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Доводы апелляционных жалоб о том, что указанное разграничение осуществлено с учетом местных традиций при прохождении муниципальной службы, обусловлено необходимостью исполнять различный объем полномочий, установленных федеральным законодательством для различных видов муниципальных образований, наличием проблем в подборе квалифицированных кадров в сельских поселениях, не могут повлиять на отмену правильного по существу решения. Все они были предметом судебного разбирательства, им дана надлежащая судебная оценка, что нашло мотивированное и обстоятельное отражение в судебном решении.</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Судом справедливо отмечается, что наличие проблем в подборе квалифицированных кадров, способных выполнять возложенные на них обязанности по обеспечению исполнения полномочий органа местного самоуправления, не предполагает снижения квалификационных требований.</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Согласно </w:t>
      </w:r>
      <w:hyperlink r:id="rId47" w:history="1">
        <w:r w:rsidRPr="00331C6E">
          <w:rPr>
            <w:rFonts w:ascii="Times New Roman" w:hAnsi="Times New Roman" w:cs="Times New Roman"/>
            <w:color w:val="0000FF"/>
            <w:sz w:val="24"/>
            <w:szCs w:val="24"/>
          </w:rPr>
          <w:t>статье 32</w:t>
        </w:r>
      </w:hyperlink>
      <w:r w:rsidRPr="00331C6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назначение на должности муниципальной службы высококвалифицированных специалистов с учетом их профессиональных качеств и компетентности федеральный законодатель рассматривает как приоритетное направление формирования кадрового состава муниципальной службы.</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Анализ приведенных выше федеральных норм также позволяет сделать вывод о том, что в то же время решение суда первой инстанции о признании недействующим </w:t>
      </w:r>
      <w:hyperlink r:id="rId48" w:history="1">
        <w:r w:rsidRPr="00331C6E">
          <w:rPr>
            <w:rFonts w:ascii="Times New Roman" w:hAnsi="Times New Roman" w:cs="Times New Roman"/>
            <w:color w:val="0000FF"/>
            <w:sz w:val="24"/>
            <w:szCs w:val="24"/>
          </w:rPr>
          <w:t>пункта 3 статьи 3</w:t>
        </w:r>
      </w:hyperlink>
      <w:r w:rsidRPr="00331C6E">
        <w:rPr>
          <w:rFonts w:ascii="Times New Roman" w:hAnsi="Times New Roman" w:cs="Times New Roman"/>
          <w:sz w:val="24"/>
          <w:szCs w:val="24"/>
        </w:rPr>
        <w:t xml:space="preserve"> Закона Алтайского края от 7 декабря 2007 года N 134-ЗС "О муниципальной службе в Алтайском крае" (в редакции </w:t>
      </w:r>
      <w:hyperlink r:id="rId49" w:history="1">
        <w:r w:rsidRPr="00331C6E">
          <w:rPr>
            <w:rFonts w:ascii="Times New Roman" w:hAnsi="Times New Roman" w:cs="Times New Roman"/>
            <w:color w:val="0000FF"/>
            <w:sz w:val="24"/>
            <w:szCs w:val="24"/>
          </w:rPr>
          <w:t>Закона</w:t>
        </w:r>
      </w:hyperlink>
      <w:r w:rsidRPr="00331C6E">
        <w:rPr>
          <w:rFonts w:ascii="Times New Roman" w:hAnsi="Times New Roman" w:cs="Times New Roman"/>
          <w:sz w:val="24"/>
          <w:szCs w:val="24"/>
        </w:rPr>
        <w:t xml:space="preserve"> Алтайского края от 3 мая 2017 года N 29-ЗС) основано на неверном толковании норм материального права, в связи с чем оно подлежит в этой части отмене с принятием нового решения об отказе прокурору Алтайского края в удовлетворении административного искового заявления в этой части требований.</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Судебная коллегия констатирует, что оспариваемое соотношение ведущих должностей муниципальной службы в Алтайском крае со старшими должностями государственной гражданской службы без уточнения категории должностей само по себе не может рассматриваться как нарушение принципа правовой неопределенности.</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Норма как по форме, так и по содержанию каких-либо неясностей не допускает, и поскольку положений, отменяющих либо изменяющих основные квалификационные требования к уровню образования, что действительно свидетельствовало бы о несоответствии федеральному законодательству, в оспариваемой норме не содержится, то у суда нет оснований для признания ее недействующей.</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Исходя из изложенного, руководствуясь </w:t>
      </w:r>
      <w:hyperlink r:id="rId50" w:history="1">
        <w:r w:rsidRPr="00331C6E">
          <w:rPr>
            <w:rFonts w:ascii="Times New Roman" w:hAnsi="Times New Roman" w:cs="Times New Roman"/>
            <w:color w:val="0000FF"/>
            <w:sz w:val="24"/>
            <w:szCs w:val="24"/>
          </w:rPr>
          <w:t>статьями 307</w:t>
        </w:r>
      </w:hyperlink>
      <w:r w:rsidRPr="00331C6E">
        <w:rPr>
          <w:rFonts w:ascii="Times New Roman" w:hAnsi="Times New Roman" w:cs="Times New Roman"/>
          <w:sz w:val="24"/>
          <w:szCs w:val="24"/>
        </w:rPr>
        <w:t xml:space="preserve"> - </w:t>
      </w:r>
      <w:hyperlink r:id="rId51" w:history="1">
        <w:r w:rsidRPr="00331C6E">
          <w:rPr>
            <w:rFonts w:ascii="Times New Roman" w:hAnsi="Times New Roman" w:cs="Times New Roman"/>
            <w:color w:val="0000FF"/>
            <w:sz w:val="24"/>
            <w:szCs w:val="24"/>
          </w:rPr>
          <w:t>311</w:t>
        </w:r>
      </w:hyperlink>
      <w:r w:rsidRPr="00331C6E">
        <w:rPr>
          <w:rFonts w:ascii="Times New Roman" w:hAnsi="Times New Roman" w:cs="Times New Roman"/>
          <w:sz w:val="24"/>
          <w:szCs w:val="24"/>
        </w:rPr>
        <w:t xml:space="preserve"> Кодекса административного судопроизводства Российской Федерации, Судебная коллегия по административным делам Верховного Суда Российской Федерации</w:t>
      </w:r>
    </w:p>
    <w:p w:rsidR="00331C6E" w:rsidRPr="00331C6E" w:rsidRDefault="00331C6E">
      <w:pPr>
        <w:spacing w:after="1" w:line="160" w:lineRule="atLeast"/>
        <w:jc w:val="center"/>
        <w:rPr>
          <w:rFonts w:ascii="Times New Roman" w:hAnsi="Times New Roman" w:cs="Times New Roman"/>
          <w:sz w:val="24"/>
          <w:szCs w:val="24"/>
        </w:rPr>
      </w:pPr>
    </w:p>
    <w:p w:rsidR="00331C6E" w:rsidRPr="00331C6E" w:rsidRDefault="00331C6E">
      <w:pPr>
        <w:spacing w:after="1" w:line="160" w:lineRule="atLeast"/>
        <w:jc w:val="center"/>
        <w:rPr>
          <w:rFonts w:ascii="Times New Roman" w:hAnsi="Times New Roman" w:cs="Times New Roman"/>
          <w:sz w:val="24"/>
          <w:szCs w:val="24"/>
        </w:rPr>
      </w:pPr>
      <w:proofErr w:type="gramStart"/>
      <w:r w:rsidRPr="00331C6E">
        <w:rPr>
          <w:rFonts w:ascii="Times New Roman" w:hAnsi="Times New Roman" w:cs="Times New Roman"/>
          <w:sz w:val="24"/>
          <w:szCs w:val="24"/>
        </w:rPr>
        <w:t>определила</w:t>
      </w:r>
      <w:proofErr w:type="gramEnd"/>
      <w:r w:rsidRPr="00331C6E">
        <w:rPr>
          <w:rFonts w:ascii="Times New Roman" w:hAnsi="Times New Roman" w:cs="Times New Roman"/>
          <w:sz w:val="24"/>
          <w:szCs w:val="24"/>
        </w:rPr>
        <w:t>:</w:t>
      </w:r>
    </w:p>
    <w:p w:rsidR="00331C6E" w:rsidRPr="00331C6E" w:rsidRDefault="00331C6E">
      <w:pPr>
        <w:spacing w:after="1" w:line="160" w:lineRule="atLeast"/>
        <w:jc w:val="center"/>
        <w:rPr>
          <w:rFonts w:ascii="Times New Roman" w:hAnsi="Times New Roman" w:cs="Times New Roman"/>
          <w:sz w:val="24"/>
          <w:szCs w:val="24"/>
        </w:rPr>
      </w:pPr>
    </w:p>
    <w:p w:rsidR="00331C6E" w:rsidRPr="00331C6E" w:rsidRDefault="00331C6E">
      <w:pPr>
        <w:spacing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решение Алтайского краевого суда от 5 сентября 2017 года в части признания не действующими </w:t>
      </w:r>
      <w:hyperlink r:id="rId52" w:history="1">
        <w:r w:rsidRPr="00331C6E">
          <w:rPr>
            <w:rFonts w:ascii="Times New Roman" w:hAnsi="Times New Roman" w:cs="Times New Roman"/>
            <w:color w:val="0000FF"/>
            <w:sz w:val="24"/>
            <w:szCs w:val="24"/>
          </w:rPr>
          <w:t>пунктов 1</w:t>
        </w:r>
      </w:hyperlink>
      <w:r w:rsidRPr="00331C6E">
        <w:rPr>
          <w:rFonts w:ascii="Times New Roman" w:hAnsi="Times New Roman" w:cs="Times New Roman"/>
          <w:sz w:val="24"/>
          <w:szCs w:val="24"/>
        </w:rPr>
        <w:t xml:space="preserve">, </w:t>
      </w:r>
      <w:hyperlink r:id="rId53" w:history="1">
        <w:r w:rsidRPr="00331C6E">
          <w:rPr>
            <w:rFonts w:ascii="Times New Roman" w:hAnsi="Times New Roman" w:cs="Times New Roman"/>
            <w:color w:val="0000FF"/>
            <w:sz w:val="24"/>
            <w:szCs w:val="24"/>
          </w:rPr>
          <w:t>2</w:t>
        </w:r>
      </w:hyperlink>
      <w:r w:rsidRPr="00331C6E">
        <w:rPr>
          <w:rFonts w:ascii="Times New Roman" w:hAnsi="Times New Roman" w:cs="Times New Roman"/>
          <w:sz w:val="24"/>
          <w:szCs w:val="24"/>
        </w:rPr>
        <w:t xml:space="preserve"> части 2 статьи 2, </w:t>
      </w:r>
      <w:hyperlink r:id="rId54" w:history="1">
        <w:r w:rsidRPr="00331C6E">
          <w:rPr>
            <w:rFonts w:ascii="Times New Roman" w:hAnsi="Times New Roman" w:cs="Times New Roman"/>
            <w:color w:val="0000FF"/>
            <w:sz w:val="24"/>
            <w:szCs w:val="24"/>
          </w:rPr>
          <w:t>части 3 статьи 2</w:t>
        </w:r>
      </w:hyperlink>
      <w:r w:rsidRPr="00331C6E">
        <w:rPr>
          <w:rFonts w:ascii="Times New Roman" w:hAnsi="Times New Roman" w:cs="Times New Roman"/>
          <w:sz w:val="24"/>
          <w:szCs w:val="24"/>
        </w:rPr>
        <w:t xml:space="preserve"> в части слов "высших должностей муниципальной службы в сельских поселениях и", </w:t>
      </w:r>
      <w:hyperlink r:id="rId55" w:history="1">
        <w:r w:rsidRPr="00331C6E">
          <w:rPr>
            <w:rFonts w:ascii="Times New Roman" w:hAnsi="Times New Roman" w:cs="Times New Roman"/>
            <w:color w:val="0000FF"/>
            <w:sz w:val="24"/>
            <w:szCs w:val="24"/>
          </w:rPr>
          <w:t>пунктов 1</w:t>
        </w:r>
      </w:hyperlink>
      <w:r w:rsidRPr="00331C6E">
        <w:rPr>
          <w:rFonts w:ascii="Times New Roman" w:hAnsi="Times New Roman" w:cs="Times New Roman"/>
          <w:sz w:val="24"/>
          <w:szCs w:val="24"/>
        </w:rPr>
        <w:t xml:space="preserve">, </w:t>
      </w:r>
      <w:hyperlink r:id="rId56" w:history="1">
        <w:r w:rsidRPr="00331C6E">
          <w:rPr>
            <w:rFonts w:ascii="Times New Roman" w:hAnsi="Times New Roman" w:cs="Times New Roman"/>
            <w:color w:val="0000FF"/>
            <w:sz w:val="24"/>
            <w:szCs w:val="24"/>
          </w:rPr>
          <w:t>1.1</w:t>
        </w:r>
      </w:hyperlink>
      <w:r w:rsidRPr="00331C6E">
        <w:rPr>
          <w:rFonts w:ascii="Times New Roman" w:hAnsi="Times New Roman" w:cs="Times New Roman"/>
          <w:sz w:val="24"/>
          <w:szCs w:val="24"/>
        </w:rPr>
        <w:t xml:space="preserve"> статьи 3 Закона Алтайского края от 7 декабря 2007 года N 134-ЗС "О муниципальной службе в Алтайском крае" (в редакции </w:t>
      </w:r>
      <w:hyperlink r:id="rId57" w:history="1">
        <w:r w:rsidRPr="00331C6E">
          <w:rPr>
            <w:rFonts w:ascii="Times New Roman" w:hAnsi="Times New Roman" w:cs="Times New Roman"/>
            <w:color w:val="0000FF"/>
            <w:sz w:val="24"/>
            <w:szCs w:val="24"/>
          </w:rPr>
          <w:t>Закона</w:t>
        </w:r>
      </w:hyperlink>
      <w:r w:rsidRPr="00331C6E">
        <w:rPr>
          <w:rFonts w:ascii="Times New Roman" w:hAnsi="Times New Roman" w:cs="Times New Roman"/>
          <w:sz w:val="24"/>
          <w:szCs w:val="24"/>
        </w:rPr>
        <w:t xml:space="preserve"> Алтайского края от 3 мая 2017 года N 29-ЗС) изменить.</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Признать не действующими </w:t>
      </w:r>
      <w:hyperlink r:id="rId58" w:history="1">
        <w:r w:rsidRPr="00331C6E">
          <w:rPr>
            <w:rFonts w:ascii="Times New Roman" w:hAnsi="Times New Roman" w:cs="Times New Roman"/>
            <w:color w:val="0000FF"/>
            <w:sz w:val="24"/>
            <w:szCs w:val="24"/>
          </w:rPr>
          <w:t>пункты 1</w:t>
        </w:r>
      </w:hyperlink>
      <w:r w:rsidRPr="00331C6E">
        <w:rPr>
          <w:rFonts w:ascii="Times New Roman" w:hAnsi="Times New Roman" w:cs="Times New Roman"/>
          <w:sz w:val="24"/>
          <w:szCs w:val="24"/>
        </w:rPr>
        <w:t xml:space="preserve">, </w:t>
      </w:r>
      <w:hyperlink r:id="rId59" w:history="1">
        <w:r w:rsidRPr="00331C6E">
          <w:rPr>
            <w:rFonts w:ascii="Times New Roman" w:hAnsi="Times New Roman" w:cs="Times New Roman"/>
            <w:color w:val="0000FF"/>
            <w:sz w:val="24"/>
            <w:szCs w:val="24"/>
          </w:rPr>
          <w:t>2</w:t>
        </w:r>
      </w:hyperlink>
      <w:r w:rsidRPr="00331C6E">
        <w:rPr>
          <w:rFonts w:ascii="Times New Roman" w:hAnsi="Times New Roman" w:cs="Times New Roman"/>
          <w:sz w:val="24"/>
          <w:szCs w:val="24"/>
        </w:rPr>
        <w:t xml:space="preserve"> части 2 статьи 2, </w:t>
      </w:r>
      <w:hyperlink r:id="rId60" w:history="1">
        <w:r w:rsidRPr="00331C6E">
          <w:rPr>
            <w:rFonts w:ascii="Times New Roman" w:hAnsi="Times New Roman" w:cs="Times New Roman"/>
            <w:color w:val="0000FF"/>
            <w:sz w:val="24"/>
            <w:szCs w:val="24"/>
          </w:rPr>
          <w:t>часть 3 статьи 2</w:t>
        </w:r>
      </w:hyperlink>
      <w:r w:rsidRPr="00331C6E">
        <w:rPr>
          <w:rFonts w:ascii="Times New Roman" w:hAnsi="Times New Roman" w:cs="Times New Roman"/>
          <w:sz w:val="24"/>
          <w:szCs w:val="24"/>
        </w:rPr>
        <w:t xml:space="preserve"> в части слов "высших должностей муниципальной службы в сельских поселениях и", </w:t>
      </w:r>
      <w:hyperlink r:id="rId61" w:history="1">
        <w:r w:rsidRPr="00331C6E">
          <w:rPr>
            <w:rFonts w:ascii="Times New Roman" w:hAnsi="Times New Roman" w:cs="Times New Roman"/>
            <w:color w:val="0000FF"/>
            <w:sz w:val="24"/>
            <w:szCs w:val="24"/>
          </w:rPr>
          <w:t>пункты 1</w:t>
        </w:r>
      </w:hyperlink>
      <w:r w:rsidRPr="00331C6E">
        <w:rPr>
          <w:rFonts w:ascii="Times New Roman" w:hAnsi="Times New Roman" w:cs="Times New Roman"/>
          <w:sz w:val="24"/>
          <w:szCs w:val="24"/>
        </w:rPr>
        <w:t xml:space="preserve">, </w:t>
      </w:r>
      <w:hyperlink r:id="rId62" w:history="1">
        <w:r w:rsidRPr="00331C6E">
          <w:rPr>
            <w:rFonts w:ascii="Times New Roman" w:hAnsi="Times New Roman" w:cs="Times New Roman"/>
            <w:color w:val="0000FF"/>
            <w:sz w:val="24"/>
            <w:szCs w:val="24"/>
          </w:rPr>
          <w:t>1.1</w:t>
        </w:r>
      </w:hyperlink>
      <w:r w:rsidRPr="00331C6E">
        <w:rPr>
          <w:rFonts w:ascii="Times New Roman" w:hAnsi="Times New Roman" w:cs="Times New Roman"/>
          <w:sz w:val="24"/>
          <w:szCs w:val="24"/>
        </w:rPr>
        <w:t xml:space="preserve"> статьи 3 Закона Алтайского края от 7 декабря 2007 года N 134-ЗС "О муниципальной службе в Алтайском крае" (в редакции </w:t>
      </w:r>
      <w:hyperlink r:id="rId63" w:history="1">
        <w:r w:rsidRPr="00331C6E">
          <w:rPr>
            <w:rFonts w:ascii="Times New Roman" w:hAnsi="Times New Roman" w:cs="Times New Roman"/>
            <w:color w:val="0000FF"/>
            <w:sz w:val="24"/>
            <w:szCs w:val="24"/>
          </w:rPr>
          <w:t>Закона</w:t>
        </w:r>
      </w:hyperlink>
      <w:r w:rsidRPr="00331C6E">
        <w:rPr>
          <w:rFonts w:ascii="Times New Roman" w:hAnsi="Times New Roman" w:cs="Times New Roman"/>
          <w:sz w:val="24"/>
          <w:szCs w:val="24"/>
        </w:rPr>
        <w:t xml:space="preserve"> Алтайского края от 3 мая 2017 года N 29-ЗС) в той мере, в какой они устанавливают различные квалификационные требования к уровню образования, стажу муниципальной службы и соотношение должностей в зависимости от уровня муниципального образования для высших должностей муниципальной службы.</w:t>
      </w:r>
    </w:p>
    <w:p w:rsidR="00331C6E" w:rsidRPr="00331C6E" w:rsidRDefault="00331C6E">
      <w:pPr>
        <w:spacing w:before="160" w:after="1" w:line="160" w:lineRule="atLeast"/>
        <w:ind w:firstLine="540"/>
        <w:jc w:val="both"/>
        <w:rPr>
          <w:rFonts w:ascii="Times New Roman" w:hAnsi="Times New Roman" w:cs="Times New Roman"/>
          <w:sz w:val="24"/>
          <w:szCs w:val="24"/>
        </w:rPr>
      </w:pPr>
      <w:r w:rsidRPr="00331C6E">
        <w:rPr>
          <w:rFonts w:ascii="Times New Roman" w:hAnsi="Times New Roman" w:cs="Times New Roman"/>
          <w:sz w:val="24"/>
          <w:szCs w:val="24"/>
        </w:rPr>
        <w:t xml:space="preserve">Решение Алтайского краевого суда от 5 сентября 2017 года в части признания не действующим </w:t>
      </w:r>
      <w:hyperlink r:id="rId64" w:history="1">
        <w:r w:rsidRPr="00331C6E">
          <w:rPr>
            <w:rFonts w:ascii="Times New Roman" w:hAnsi="Times New Roman" w:cs="Times New Roman"/>
            <w:color w:val="0000FF"/>
            <w:sz w:val="24"/>
            <w:szCs w:val="24"/>
          </w:rPr>
          <w:t>пункта 3 статьи 3</w:t>
        </w:r>
      </w:hyperlink>
      <w:r w:rsidRPr="00331C6E">
        <w:rPr>
          <w:rFonts w:ascii="Times New Roman" w:hAnsi="Times New Roman" w:cs="Times New Roman"/>
          <w:sz w:val="24"/>
          <w:szCs w:val="24"/>
        </w:rPr>
        <w:t xml:space="preserve"> Закона Алтайского края от 7 декабря 2007 года N 134-ЗС "О муниципальной службе в Алтайском крае" (в редакции </w:t>
      </w:r>
      <w:hyperlink r:id="rId65" w:history="1">
        <w:r w:rsidRPr="00331C6E">
          <w:rPr>
            <w:rFonts w:ascii="Times New Roman" w:hAnsi="Times New Roman" w:cs="Times New Roman"/>
            <w:color w:val="0000FF"/>
            <w:sz w:val="24"/>
            <w:szCs w:val="24"/>
          </w:rPr>
          <w:t>Закона</w:t>
        </w:r>
      </w:hyperlink>
      <w:r w:rsidRPr="00331C6E">
        <w:rPr>
          <w:rFonts w:ascii="Times New Roman" w:hAnsi="Times New Roman" w:cs="Times New Roman"/>
          <w:sz w:val="24"/>
          <w:szCs w:val="24"/>
        </w:rPr>
        <w:t xml:space="preserve"> Алтайского края от 3 мая 2017 года N 29-ЗС) отменить, принять новое решение, которым в удовлетворении административного искового заявления прокурору Алтайского края в этой части требований отказать.</w:t>
      </w:r>
    </w:p>
    <w:p w:rsidR="00331C6E" w:rsidRPr="00331C6E" w:rsidRDefault="00331C6E">
      <w:pPr>
        <w:spacing w:after="1" w:line="160" w:lineRule="atLeast"/>
        <w:ind w:firstLine="540"/>
        <w:jc w:val="both"/>
        <w:rPr>
          <w:rFonts w:ascii="Times New Roman" w:hAnsi="Times New Roman" w:cs="Times New Roman"/>
          <w:sz w:val="24"/>
          <w:szCs w:val="24"/>
        </w:rPr>
      </w:pPr>
    </w:p>
    <w:p w:rsidR="00331C6E" w:rsidRPr="00331C6E" w:rsidRDefault="00331C6E">
      <w:pPr>
        <w:spacing w:after="1" w:line="160" w:lineRule="atLeast"/>
        <w:ind w:firstLine="540"/>
        <w:jc w:val="both"/>
        <w:rPr>
          <w:rFonts w:ascii="Times New Roman" w:hAnsi="Times New Roman" w:cs="Times New Roman"/>
          <w:sz w:val="24"/>
          <w:szCs w:val="24"/>
        </w:rPr>
      </w:pPr>
    </w:p>
    <w:p w:rsidR="00331C6E" w:rsidRPr="00331C6E" w:rsidRDefault="00331C6E">
      <w:pPr>
        <w:pBdr>
          <w:top w:val="single" w:sz="6" w:space="0" w:color="auto"/>
        </w:pBdr>
        <w:spacing w:before="100" w:after="100"/>
        <w:jc w:val="both"/>
        <w:rPr>
          <w:rFonts w:ascii="Times New Roman" w:hAnsi="Times New Roman" w:cs="Times New Roman"/>
          <w:sz w:val="24"/>
          <w:szCs w:val="24"/>
        </w:rPr>
      </w:pPr>
    </w:p>
    <w:p w:rsidR="00331C6E" w:rsidRPr="00331C6E" w:rsidRDefault="00331C6E" w:rsidP="00575518">
      <w:pPr>
        <w:pStyle w:val="a4"/>
        <w:shd w:val="clear" w:color="auto" w:fill="FFFFFF"/>
        <w:spacing w:before="0" w:beforeAutospacing="0" w:after="0" w:afterAutospacing="0"/>
        <w:ind w:firstLine="720"/>
        <w:jc w:val="both"/>
        <w:rPr>
          <w:color w:val="000000"/>
        </w:rPr>
      </w:pPr>
    </w:p>
    <w:p w:rsidR="00331C6E" w:rsidRPr="00331C6E" w:rsidRDefault="00331C6E" w:rsidP="00575518">
      <w:pPr>
        <w:pStyle w:val="a4"/>
        <w:shd w:val="clear" w:color="auto" w:fill="FFFFFF"/>
        <w:spacing w:before="0" w:beforeAutospacing="0" w:after="0" w:afterAutospacing="0"/>
        <w:ind w:firstLine="720"/>
        <w:jc w:val="both"/>
        <w:rPr>
          <w:color w:val="000000"/>
        </w:rPr>
      </w:pPr>
    </w:p>
    <w:sectPr w:rsidR="00331C6E" w:rsidRPr="00331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BE"/>
    <w:rsid w:val="000240A9"/>
    <w:rsid w:val="00331C6E"/>
    <w:rsid w:val="003F74B4"/>
    <w:rsid w:val="004F6D3E"/>
    <w:rsid w:val="00575518"/>
    <w:rsid w:val="00852D69"/>
    <w:rsid w:val="009907BC"/>
    <w:rsid w:val="00B11F53"/>
    <w:rsid w:val="00BD4ABE"/>
    <w:rsid w:val="00D24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5F4B7-E7E5-4184-B67C-945D46E7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4ABE"/>
    <w:rPr>
      <w:color w:val="0000FF"/>
      <w:u w:val="single"/>
    </w:rPr>
  </w:style>
  <w:style w:type="paragraph" w:styleId="a4">
    <w:name w:val="Normal (Web)"/>
    <w:basedOn w:val="a"/>
    <w:uiPriority w:val="99"/>
    <w:semiHidden/>
    <w:unhideWhenUsed/>
    <w:rsid w:val="00BD4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BD4ABE"/>
  </w:style>
  <w:style w:type="character" w:customStyle="1" w:styleId="data2">
    <w:name w:val="data2"/>
    <w:basedOn w:val="a0"/>
    <w:rsid w:val="00BD4ABE"/>
  </w:style>
  <w:style w:type="character" w:customStyle="1" w:styleId="others1">
    <w:name w:val="others1"/>
    <w:basedOn w:val="a0"/>
    <w:rsid w:val="00BD4ABE"/>
  </w:style>
  <w:style w:type="character" w:customStyle="1" w:styleId="others2">
    <w:name w:val="others2"/>
    <w:basedOn w:val="a0"/>
    <w:rsid w:val="00BD4ABE"/>
  </w:style>
  <w:style w:type="character" w:customStyle="1" w:styleId="others3">
    <w:name w:val="others3"/>
    <w:basedOn w:val="a0"/>
    <w:rsid w:val="00575518"/>
  </w:style>
  <w:style w:type="character" w:customStyle="1" w:styleId="others4">
    <w:name w:val="others4"/>
    <w:basedOn w:val="a0"/>
    <w:rsid w:val="00575518"/>
  </w:style>
  <w:style w:type="character" w:customStyle="1" w:styleId="others5">
    <w:name w:val="others5"/>
    <w:basedOn w:val="a0"/>
    <w:rsid w:val="0057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0531">
      <w:bodyDiv w:val="1"/>
      <w:marLeft w:val="0"/>
      <w:marRight w:val="0"/>
      <w:marTop w:val="0"/>
      <w:marBottom w:val="0"/>
      <w:divBdr>
        <w:top w:val="none" w:sz="0" w:space="0" w:color="auto"/>
        <w:left w:val="none" w:sz="0" w:space="0" w:color="auto"/>
        <w:bottom w:val="none" w:sz="0" w:space="0" w:color="auto"/>
        <w:right w:val="none" w:sz="0" w:space="0" w:color="auto"/>
      </w:divBdr>
    </w:div>
    <w:div w:id="13551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2812BC1C6E8278B5879A3C21F6431E8C8B79507685C3759DBF857A082686630BBEAA60FF091D28B9F963D374EA3D2CB0770E3FF4508FBCFCCE4EC7FDF" TargetMode="External"/><Relationship Id="rId18" Type="http://schemas.openxmlformats.org/officeDocument/2006/relationships/hyperlink" Target="consultantplus://offline/ref=D92812BC1C6E8278B5879A3C21F6431E8C8B79507685C3759BBF857A082686630BBEAA72FF51112AB1E16BDA61BC6C69CEFCF" TargetMode="External"/><Relationship Id="rId26" Type="http://schemas.openxmlformats.org/officeDocument/2006/relationships/hyperlink" Target="consultantplus://offline/ref=D92812BC1C6E8278B5879A3C21F6431E8C8B79507685C3759DBF857A082686630BBEAA60FF091D28B9F963D374EA3D2CB0770E3FF4508FBCFCCE4EC7FDF" TargetMode="External"/><Relationship Id="rId39" Type="http://schemas.openxmlformats.org/officeDocument/2006/relationships/hyperlink" Target="consultantplus://offline/ref=D92812BC1C6E8278B5878431379A1D1288812E5E7387C125C4E0DE275F2F8C344CF1F321B805177CE8BB3ED67DB67268E4640E37EBC5F9F" TargetMode="External"/><Relationship Id="rId21" Type="http://schemas.openxmlformats.org/officeDocument/2006/relationships/hyperlink" Target="consultantplus://offline/ref=D92812BC1C6E8278B5878431379A1D1288812E5C7783C125C4E0DE275F2F8C344CF1F322BB041C2CBEF43F8A3BEB616AED640C36F4528EA3CFF7F" TargetMode="External"/><Relationship Id="rId34" Type="http://schemas.openxmlformats.org/officeDocument/2006/relationships/hyperlink" Target="consultantplus://offline/ref=D92812BC1C6E8278B5878431379A1D1288812E5E7387C125C4E0DE275F2F8C344CF1F322BB041C2FBAF43F8A3BEB616AED640C36F4528EA3CFF7F" TargetMode="External"/><Relationship Id="rId42" Type="http://schemas.openxmlformats.org/officeDocument/2006/relationships/hyperlink" Target="consultantplus://offline/ref=D92812BC1C6E8278B5878431379A1D1288812E5C7783C125C4E0DE275F2F8C344CF1F322BB041C29B0F43F8A3BEB616AED640C36F4528EA3CFF7F" TargetMode="External"/><Relationship Id="rId47" Type="http://schemas.openxmlformats.org/officeDocument/2006/relationships/hyperlink" Target="consultantplus://offline/ref=D92812BC1C6E8278B5878431379A1D1288812E5C7783C125C4E0DE275F2F8C344CF1F322BB041E2DB1F43F8A3BEB616AED640C36F4528EA3CFF7F" TargetMode="External"/><Relationship Id="rId50" Type="http://schemas.openxmlformats.org/officeDocument/2006/relationships/hyperlink" Target="consultantplus://offline/ref=D92812BC1C6E8278B5878431379A1D1288882158758AC125C4E0DE275F2F8C344CF1F322BB061C2EBBF43F8A3BEB616AED640C36F4528EA3CFF7F" TargetMode="External"/><Relationship Id="rId55" Type="http://schemas.openxmlformats.org/officeDocument/2006/relationships/hyperlink" Target="consultantplus://offline/ref=D92812BC1C6E8278B5879A3C21F6431E8C8B79507685C3759DBF857A082686630BBEAA60FF091D28B9F962D974EA3D2CB0770E3FF4508FBCFCCE4EC7FDF" TargetMode="External"/><Relationship Id="rId63" Type="http://schemas.openxmlformats.org/officeDocument/2006/relationships/hyperlink" Target="consultantplus://offline/ref=D92812BC1C6E8278B5879A3C21F6431E8C8B79507685C3759BBF857A082686630BBEAA72FF51112AB1E16BDA61BC6C69CEFCF" TargetMode="External"/><Relationship Id="rId7" Type="http://schemas.openxmlformats.org/officeDocument/2006/relationships/hyperlink" Target="consultantplus://offline/ref=D92812BC1C6E8278B5879A3C21F6431E8C8B79507685C3759DBF857A082686630BBEAA60FF091D28B9F962DB74EA3D2CB0770E3FF4508FBCFCCE4EC7FDF" TargetMode="External"/><Relationship Id="rId2" Type="http://schemas.openxmlformats.org/officeDocument/2006/relationships/settings" Target="settings.xml"/><Relationship Id="rId16" Type="http://schemas.openxmlformats.org/officeDocument/2006/relationships/hyperlink" Target="consultantplus://offline/ref=D92812BC1C6E8278B5879A3C21F6431E8C8B79507685C3759DBF857A082686630BBEAA60FF091D28B9F962D874EA3D2CB0770E3FF4508FBCFCCE4EC7FDF" TargetMode="External"/><Relationship Id="rId29" Type="http://schemas.openxmlformats.org/officeDocument/2006/relationships/hyperlink" Target="consultantplus://offline/ref=D92812BC1C6E8278B5879A3C21F6431E8C8B79507685C3759DBF857A082686630BBEAA60FF091D28B9F962D874EA3D2CB0770E3FF4508FBCFCCE4EC7FDF" TargetMode="External"/><Relationship Id="rId1" Type="http://schemas.openxmlformats.org/officeDocument/2006/relationships/styles" Target="styles.xml"/><Relationship Id="rId6" Type="http://schemas.openxmlformats.org/officeDocument/2006/relationships/hyperlink" Target="consultantplus://offline/ref=D92812BC1C6E8278B5879A3C21F6431E8C8B79507685C3759DBF857A082686630BBEAA60FF091D28B9F963D374EA3D2CB0770E3FF4508FBCFCCE4EC7FDF" TargetMode="External"/><Relationship Id="rId11" Type="http://schemas.openxmlformats.org/officeDocument/2006/relationships/hyperlink" Target="consultantplus://offline/ref=D92812BC1C6E8278B5879A3C21F6431E8C8B79507685C3759BBF857A082686630BBEAA72FF51112AB1E16BDA61BC6C69CEFCF" TargetMode="External"/><Relationship Id="rId24" Type="http://schemas.openxmlformats.org/officeDocument/2006/relationships/hyperlink" Target="consultantplus://offline/ref=D92812BC1C6E8278B5878431379A1D1288812E5E7387C125C4E0DE275F2F8C344CF1F322BB041C2CBEF43F8A3BEB616AED640C36F4528EA3CFF7F" TargetMode="External"/><Relationship Id="rId32" Type="http://schemas.openxmlformats.org/officeDocument/2006/relationships/hyperlink" Target="consultantplus://offline/ref=D92812BC1C6E8278B5878431379A1D1288812E5E7387C125C4E0DE275F2F8C344CF1F322BB041C2FB8F43F8A3BEB616AED640C36F4528EA3CFF7F" TargetMode="External"/><Relationship Id="rId37" Type="http://schemas.openxmlformats.org/officeDocument/2006/relationships/hyperlink" Target="consultantplus://offline/ref=D92812BC1C6E8278B5878431379A1D1288812E5E7387C125C4E0DE275F2F8C344CF1F321B802177CE8BB3ED67DB67268E4640E37EBC5F9F" TargetMode="External"/><Relationship Id="rId40" Type="http://schemas.openxmlformats.org/officeDocument/2006/relationships/hyperlink" Target="consultantplus://offline/ref=D92812BC1C6E8278B5878431379A1D1288812E5C7783C125C4E0DE275F2F8C345EF1AB2EB90C0228B8E169DB7ECBF7F" TargetMode="External"/><Relationship Id="rId45" Type="http://schemas.openxmlformats.org/officeDocument/2006/relationships/hyperlink" Target="consultantplus://offline/ref=D92812BC1C6E8278B5878431379A1D1288812E5C7783C125C4E0DE275F2F8C344CF1F322BB041C2CBEF43F8A3BEB616AED640C36F4528EA3CFF7F" TargetMode="External"/><Relationship Id="rId53" Type="http://schemas.openxmlformats.org/officeDocument/2006/relationships/hyperlink" Target="consultantplus://offline/ref=D92812BC1C6E8278B5879A3C21F6431E8C8B79507685C3759DBF857A082686630BBEAA60FF091D28B9F963D374EA3D2CB0770E3FF4508FBCFCCE4EC7FDF" TargetMode="External"/><Relationship Id="rId58" Type="http://schemas.openxmlformats.org/officeDocument/2006/relationships/hyperlink" Target="consultantplus://offline/ref=D92812BC1C6E8278B5879A3C21F6431E8C8B79507685C3759DBF857A082686630BBEAA60FF091D28B9F963DC74EA3D2CB0770E3FF4508FBCFCCE4EC7FDF" TargetMode="External"/><Relationship Id="rId66" Type="http://schemas.openxmlformats.org/officeDocument/2006/relationships/fontTable" Target="fontTable.xml"/><Relationship Id="rId5" Type="http://schemas.openxmlformats.org/officeDocument/2006/relationships/hyperlink" Target="consultantplus://offline/ref=D92812BC1C6E8278B5879A3C21F6431E8C8B79507685C3759DBF857A082686630BBEAA60FF091D28B9F963DC74EA3D2CB0770E3FF4508FBCFCCE4EC7FDF" TargetMode="External"/><Relationship Id="rId15" Type="http://schemas.openxmlformats.org/officeDocument/2006/relationships/hyperlink" Target="consultantplus://offline/ref=D92812BC1C6E8278B5879A3C21F6431E8C8B79507685C3759DBF857A082686630BBEAA60FF091D28B9F962D974EA3D2CB0770E3FF4508FBCFCCE4EC7FDF" TargetMode="External"/><Relationship Id="rId23" Type="http://schemas.openxmlformats.org/officeDocument/2006/relationships/hyperlink" Target="consultantplus://offline/ref=D92812BC1C6E8278B5878431379A1D1288812E5C7783C125C4E0DE275F2F8C344CF1F322BB041F29BBF43F8A3BEB616AED640C36F4528EA3CFF7F" TargetMode="External"/><Relationship Id="rId28" Type="http://schemas.openxmlformats.org/officeDocument/2006/relationships/hyperlink" Target="consultantplus://offline/ref=D92812BC1C6E8278B5879A3C21F6431E8C8B79507685C3759DBF857A082686630BBEAA60FF091D28B9F962D974EA3D2CB0770E3FF4508FBCFCCE4EC7FDF" TargetMode="External"/><Relationship Id="rId36" Type="http://schemas.openxmlformats.org/officeDocument/2006/relationships/hyperlink" Target="consultantplus://offline/ref=D92812BC1C6E8278B5878431379A1D1288812E5E7387C125C4E0DE275F2F8C344CF1F321B801177CE8BB3ED67DB67268E4640E37EBC5F9F" TargetMode="External"/><Relationship Id="rId49" Type="http://schemas.openxmlformats.org/officeDocument/2006/relationships/hyperlink" Target="consultantplus://offline/ref=D92812BC1C6E8278B5879A3C21F6431E8C8B79507685C3759BBF857A082686630BBEAA72FF51112AB1E16BDA61BC6C69CEFCF" TargetMode="External"/><Relationship Id="rId57" Type="http://schemas.openxmlformats.org/officeDocument/2006/relationships/hyperlink" Target="consultantplus://offline/ref=D92812BC1C6E8278B5879A3C21F6431E8C8B79507685C3759BBF857A082686630BBEAA72FF51112AB1E16BDA61BC6C69CEFCF" TargetMode="External"/><Relationship Id="rId61" Type="http://schemas.openxmlformats.org/officeDocument/2006/relationships/hyperlink" Target="consultantplus://offline/ref=D92812BC1C6E8278B5879A3C21F6431E8C8B79507685C3759DBF857A082686630BBEAA60FF091D28B9F962D974EA3D2CB0770E3FF4508FBCFCCE4EC7FDF" TargetMode="External"/><Relationship Id="rId10" Type="http://schemas.openxmlformats.org/officeDocument/2006/relationships/hyperlink" Target="consultantplus://offline/ref=D92812BC1C6E8278B5879A3C21F6431E8C8B79507685C3759DBF857A082686630BBEAA60FF091D28B9FF6FDC74EA3D2CB0770E3FF4508FBCFCCE4EC7FDF" TargetMode="External"/><Relationship Id="rId19" Type="http://schemas.openxmlformats.org/officeDocument/2006/relationships/hyperlink" Target="consultantplus://offline/ref=D92812BC1C6E8278B5878431379A1D1288812E5C7783C125C4E0DE275F2F8C344CF1F322BB041C29B0F43F8A3BEB616AED640C36F4528EA3CFF7F" TargetMode="External"/><Relationship Id="rId31" Type="http://schemas.openxmlformats.org/officeDocument/2006/relationships/hyperlink" Target="consultantplus://offline/ref=D92812BC1C6E8278B5878431379A1D1288812E5E7387C125C4E0DE275F2F8C345EF1AB2EB90C0228B8E169DB7ECBF7F" TargetMode="External"/><Relationship Id="rId44" Type="http://schemas.openxmlformats.org/officeDocument/2006/relationships/hyperlink" Target="consultantplus://offline/ref=D92812BC1C6E8278B5878431379A1D1288812E5C7783C125C4E0DE275F2F8C344CF1F322BB041C2CB9F43F8A3BEB616AED640C36F4528EA3CFF7F" TargetMode="External"/><Relationship Id="rId52" Type="http://schemas.openxmlformats.org/officeDocument/2006/relationships/hyperlink" Target="consultantplus://offline/ref=D92812BC1C6E8278B5879A3C21F6431E8C8B79507685C3759DBF857A082686630BBEAA60FF091D28B9F963DC74EA3D2CB0770E3FF4508FBCFCCE4EC7FDF" TargetMode="External"/><Relationship Id="rId60" Type="http://schemas.openxmlformats.org/officeDocument/2006/relationships/hyperlink" Target="consultantplus://offline/ref=D92812BC1C6E8278B5879A3C21F6431E8C8B79507685C3759DBF857A082686630BBEAA60FF091D28B9F962DB74EA3D2CB0770E3FF4508FBCFCCE4EC7FDF" TargetMode="External"/><Relationship Id="rId65" Type="http://schemas.openxmlformats.org/officeDocument/2006/relationships/hyperlink" Target="consultantplus://offline/ref=D92812BC1C6E8278B5879A3C21F6431E8C8B79507685C3759BBF857A082686630BBEAA72FF51112AB1E16BDA61BC6C69CEFCF" TargetMode="External"/><Relationship Id="rId4" Type="http://schemas.openxmlformats.org/officeDocument/2006/relationships/image" Target="media/image1.gif"/><Relationship Id="rId9" Type="http://schemas.openxmlformats.org/officeDocument/2006/relationships/hyperlink" Target="consultantplus://offline/ref=D92812BC1C6E8278B5879A3C21F6431E8C8B79507685C3759DBF857A082686630BBEAA60FF091D28B9F962D974EA3D2CB0770E3FF4508FBCFCCE4EC7FDF" TargetMode="External"/><Relationship Id="rId14" Type="http://schemas.openxmlformats.org/officeDocument/2006/relationships/hyperlink" Target="consultantplus://offline/ref=D92812BC1C6E8278B5879A3C21F6431E8C8B79507685C3759DBF857A082686630BBEAA60FF091D28B9F962DB74EA3D2CB0770E3FF4508FBCFCCE4EC7FDF" TargetMode="External"/><Relationship Id="rId22" Type="http://schemas.openxmlformats.org/officeDocument/2006/relationships/hyperlink" Target="consultantplus://offline/ref=D92812BC1C6E8278B5878431379A1D1288812E5C7783C125C4E0DE275F2F8C344CF1F322BB041F29B8F43F8A3BEB616AED640C36F4528EA3CFF7F" TargetMode="External"/><Relationship Id="rId27" Type="http://schemas.openxmlformats.org/officeDocument/2006/relationships/hyperlink" Target="consultantplus://offline/ref=D92812BC1C6E8278B5879A3C21F6431E8C8B79507685C3759DBF857A082686630BBEAA60FF091D28B9F962DB74EA3D2CB0770E3FF4508FBCFCCE4EC7FDF" TargetMode="External"/><Relationship Id="rId30" Type="http://schemas.openxmlformats.org/officeDocument/2006/relationships/hyperlink" Target="consultantplus://offline/ref=D92812BC1C6E8278B5879A3C21F6431E8C8B79507685C3759BBF857A082686630BBEAA72FF51112AB1E16BDA61BC6C69CEFCF" TargetMode="External"/><Relationship Id="rId35" Type="http://schemas.openxmlformats.org/officeDocument/2006/relationships/hyperlink" Target="consultantplus://offline/ref=D92812BC1C6E8278B5878431379A1D1288812E5E7387C125C4E0DE275F2F8C345EF1AB2EB90C0228B8E169DB7ECBF7F" TargetMode="External"/><Relationship Id="rId43" Type="http://schemas.openxmlformats.org/officeDocument/2006/relationships/hyperlink" Target="consultantplus://offline/ref=D92812BC1C6E8278B5878431379A1D1288812E5C7783C125C4E0DE275F2F8C344CF1F322BB041C2BB8F43F8A3BEB616AED640C36F4528EA3CFF7F" TargetMode="External"/><Relationship Id="rId48" Type="http://schemas.openxmlformats.org/officeDocument/2006/relationships/hyperlink" Target="consultantplus://offline/ref=D92812BC1C6E8278B5879A3C21F6431E8C8B79507685C3759DBF857A082686630BBEAA60FF091D28B9FF6FDC74EA3D2CB0770E3FF4508FBCFCCE4EC7FDF" TargetMode="External"/><Relationship Id="rId56" Type="http://schemas.openxmlformats.org/officeDocument/2006/relationships/hyperlink" Target="consultantplus://offline/ref=D92812BC1C6E8278B5879A3C21F6431E8C8B79507685C3759DBF857A082686630BBEAA60FF091D28B9F962D874EA3D2CB0770E3FF4508FBCFCCE4EC7FDF" TargetMode="External"/><Relationship Id="rId64" Type="http://schemas.openxmlformats.org/officeDocument/2006/relationships/hyperlink" Target="consultantplus://offline/ref=D92812BC1C6E8278B5879A3C21F6431E8C8B79507685C3759DBF857A082686630BBEAA60FF091D28B9FF6FDC74EA3D2CB0770E3FF4508FBCFCCE4EC7FDF" TargetMode="External"/><Relationship Id="rId8" Type="http://schemas.openxmlformats.org/officeDocument/2006/relationships/hyperlink" Target="consultantplus://offline/ref=D92812BC1C6E8278B5879A3C21F6431E8C8B79507685C3759DBF857A082686630BBEAA60FF091D28B9F962D974EA3D2CB0770E3FF4508FBCFCCE4EC7FDF" TargetMode="External"/><Relationship Id="rId51" Type="http://schemas.openxmlformats.org/officeDocument/2006/relationships/hyperlink" Target="consultantplus://offline/ref=D92812BC1C6E8278B5878431379A1D1288882158758AC125C4E0DE275F2F8C344CF1F322BB061D28BAF43F8A3BEB616AED640C36F4528EA3CFF7F" TargetMode="External"/><Relationship Id="rId3" Type="http://schemas.openxmlformats.org/officeDocument/2006/relationships/webSettings" Target="webSettings.xml"/><Relationship Id="rId12" Type="http://schemas.openxmlformats.org/officeDocument/2006/relationships/hyperlink" Target="consultantplus://offline/ref=D92812BC1C6E8278B5879A3C21F6431E8C8B79507685C3759DBF857A082686630BBEAA60FF091D28B9F963DC74EA3D2CB0770E3FF4508FBCFCCE4EC7FDF" TargetMode="External"/><Relationship Id="rId17" Type="http://schemas.openxmlformats.org/officeDocument/2006/relationships/hyperlink" Target="consultantplus://offline/ref=D92812BC1C6E8278B5879A3C21F6431E8C8B79507685C3759DBF857A082686630BBEAA60FF091D28B9F962D874EA3D2CB0770E3FF4508FBCFCCE4EC7FDF" TargetMode="External"/><Relationship Id="rId25" Type="http://schemas.openxmlformats.org/officeDocument/2006/relationships/hyperlink" Target="consultantplus://offline/ref=D92812BC1C6E8278B5879A3C21F6431E8C8B79507685C3759DBF857A082686630BBEAA60FF091D28B9F963DC74EA3D2CB0770E3FF4508FBCFCCE4EC7FDF" TargetMode="External"/><Relationship Id="rId33" Type="http://schemas.openxmlformats.org/officeDocument/2006/relationships/hyperlink" Target="consultantplus://offline/ref=D92812BC1C6E8278B5878431379A1D1288812E5E7387C125C4E0DE275F2F8C344CF1F322BB041C2FBBF43F8A3BEB616AED640C36F4528EA3CFF7F" TargetMode="External"/><Relationship Id="rId38" Type="http://schemas.openxmlformats.org/officeDocument/2006/relationships/hyperlink" Target="consultantplus://offline/ref=D92812BC1C6E8278B5878431379A1D1288812E5E7387C125C4E0DE275F2F8C344CF1F321B803177CE8BB3ED67DB67268E4640E37EBC5F9F" TargetMode="External"/><Relationship Id="rId46" Type="http://schemas.openxmlformats.org/officeDocument/2006/relationships/hyperlink" Target="consultantplus://offline/ref=D92812BC1C6E8278B5878431379A1D1288812E5C7783C125C4E0DE275F2F8C344CF1F322BB041C2DBCF43F8A3BEB616AED640C36F4528EA3CFF7F" TargetMode="External"/><Relationship Id="rId59" Type="http://schemas.openxmlformats.org/officeDocument/2006/relationships/hyperlink" Target="consultantplus://offline/ref=D92812BC1C6E8278B5879A3C21F6431E8C8B79507685C3759DBF857A082686630BBEAA60FF091D28B9F963D374EA3D2CB0770E3FF4508FBCFCCE4EC7FDF" TargetMode="External"/><Relationship Id="rId67" Type="http://schemas.openxmlformats.org/officeDocument/2006/relationships/theme" Target="theme/theme1.xml"/><Relationship Id="rId20" Type="http://schemas.openxmlformats.org/officeDocument/2006/relationships/hyperlink" Target="consultantplus://offline/ref=D92812BC1C6E8278B5878431379A1D1288812E5C7783C125C4E0DE275F2F8C344CF1F322BB041C2BB8F43F8A3BEB616AED640C36F4528EA3CFF7F" TargetMode="External"/><Relationship Id="rId41" Type="http://schemas.openxmlformats.org/officeDocument/2006/relationships/hyperlink" Target="consultantplus://offline/ref=D92812BC1C6E8278B5878431379A1D1288812E5C7783C125C4E0DE275F2F8C344CF1F322BB041C29BBF43F8A3BEB616AED640C36F4528EA3CFF7F" TargetMode="External"/><Relationship Id="rId54" Type="http://schemas.openxmlformats.org/officeDocument/2006/relationships/hyperlink" Target="consultantplus://offline/ref=D92812BC1C6E8278B5879A3C21F6431E8C8B79507685C3759DBF857A082686630BBEAA60FF091D28B9F962DB74EA3D2CB0770E3FF4508FBCFCCE4EC7FDF" TargetMode="External"/><Relationship Id="rId62" Type="http://schemas.openxmlformats.org/officeDocument/2006/relationships/hyperlink" Target="consultantplus://offline/ref=D92812BC1C6E8278B5879A3C21F6431E8C8B79507685C3759DBF857A082686630BBEAA60FF091D28B9F962D874EA3D2CB0770E3FF4508FBCFCCE4EC7F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3855</Words>
  <Characters>21977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Фандина</dc:creator>
  <cp:keywords/>
  <dc:description/>
  <cp:lastModifiedBy>Елена Анатольевна Фандина</cp:lastModifiedBy>
  <cp:revision>2</cp:revision>
  <dcterms:created xsi:type="dcterms:W3CDTF">2019-01-28T05:32:00Z</dcterms:created>
  <dcterms:modified xsi:type="dcterms:W3CDTF">2019-01-28T05:32:00Z</dcterms:modified>
</cp:coreProperties>
</file>