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0"/>
      </w:tblGrid>
      <w:tr w:rsidR="009478A5" w14:paraId="4B7B72FC" w14:textId="77777777" w:rsidTr="008E381C">
        <w:trPr>
          <w:trHeight w:val="3630"/>
        </w:trPr>
        <w:tc>
          <w:tcPr>
            <w:tcW w:w="6520" w:type="dxa"/>
            <w:tcBorders>
              <w:top w:val="nil"/>
              <w:left w:val="nil"/>
              <w:bottom w:val="nil"/>
              <w:right w:val="nil"/>
            </w:tcBorders>
          </w:tcPr>
          <w:p w14:paraId="1E060E85" w14:textId="22621C08" w:rsidR="009478A5" w:rsidRPr="00923ACC" w:rsidRDefault="009478A5" w:rsidP="008E381C">
            <w:pPr>
              <w:jc w:val="both"/>
              <w:rPr>
                <w:rFonts w:ascii="Times New Roman" w:hAnsi="Times New Roman" w:cs="Times New Roman"/>
                <w:b/>
                <w:sz w:val="28"/>
                <w:szCs w:val="28"/>
              </w:rPr>
            </w:pPr>
            <w:proofErr w:type="gramStart"/>
            <w:r w:rsidRPr="00923ACC">
              <w:rPr>
                <w:rFonts w:ascii="Times New Roman" w:hAnsi="Times New Roman" w:cs="Times New Roman"/>
                <w:b/>
                <w:sz w:val="28"/>
                <w:szCs w:val="28"/>
              </w:rPr>
              <w:t xml:space="preserve">Шестнадцатый </w:t>
            </w:r>
            <w:r>
              <w:rPr>
                <w:rFonts w:ascii="Times New Roman" w:hAnsi="Times New Roman" w:cs="Times New Roman"/>
                <w:b/>
                <w:sz w:val="28"/>
                <w:szCs w:val="28"/>
              </w:rPr>
              <w:t xml:space="preserve">ежегодный </w:t>
            </w:r>
            <w:r w:rsidRPr="00923ACC">
              <w:rPr>
                <w:rFonts w:ascii="Times New Roman" w:hAnsi="Times New Roman" w:cs="Times New Roman"/>
                <w:b/>
                <w:sz w:val="28"/>
                <w:szCs w:val="28"/>
              </w:rPr>
              <w:t xml:space="preserve">доклад </w:t>
            </w:r>
            <w:r>
              <w:rPr>
                <w:rFonts w:ascii="Times New Roman" w:hAnsi="Times New Roman" w:cs="Times New Roman"/>
                <w:b/>
                <w:sz w:val="28"/>
                <w:szCs w:val="28"/>
              </w:rPr>
              <w:t xml:space="preserve">о деятельности </w:t>
            </w:r>
            <w:r w:rsidRPr="00923ACC">
              <w:rPr>
                <w:rFonts w:ascii="Times New Roman" w:hAnsi="Times New Roman" w:cs="Times New Roman"/>
                <w:b/>
                <w:sz w:val="28"/>
                <w:szCs w:val="28"/>
              </w:rPr>
              <w:t>Уполномоченного по правам человека в Алтайском крае в 2018 году подготовлен в соответствии с частью 1 статьи 20 закона Алтайского края от 11 ноября 2002 года №70-ЗС «Об Уполномоченном по правам человека в Алтайском крае»</w:t>
            </w:r>
            <w:r>
              <w:rPr>
                <w:rFonts w:ascii="Times New Roman" w:hAnsi="Times New Roman" w:cs="Times New Roman"/>
                <w:b/>
                <w:sz w:val="28"/>
                <w:szCs w:val="28"/>
              </w:rPr>
              <w:t>, представлен</w:t>
            </w:r>
            <w:r w:rsidRPr="00923ACC">
              <w:rPr>
                <w:rFonts w:ascii="Times New Roman" w:hAnsi="Times New Roman" w:cs="Times New Roman"/>
                <w:b/>
                <w:sz w:val="28"/>
                <w:szCs w:val="28"/>
              </w:rPr>
              <w:t xml:space="preserve"> </w:t>
            </w:r>
            <w:r>
              <w:rPr>
                <w:rFonts w:ascii="Times New Roman" w:hAnsi="Times New Roman" w:cs="Times New Roman"/>
                <w:b/>
                <w:sz w:val="28"/>
                <w:szCs w:val="28"/>
              </w:rPr>
              <w:t xml:space="preserve">Губернатору </w:t>
            </w:r>
            <w:r w:rsidRPr="00923ACC">
              <w:rPr>
                <w:rFonts w:ascii="Times New Roman" w:hAnsi="Times New Roman" w:cs="Times New Roman"/>
                <w:b/>
                <w:sz w:val="28"/>
                <w:szCs w:val="28"/>
              </w:rPr>
              <w:t>Алтайского края</w:t>
            </w:r>
            <w:r>
              <w:rPr>
                <w:rFonts w:ascii="Times New Roman" w:hAnsi="Times New Roman" w:cs="Times New Roman"/>
                <w:b/>
                <w:sz w:val="28"/>
                <w:szCs w:val="28"/>
              </w:rPr>
              <w:t>,</w:t>
            </w:r>
            <w:r w:rsidRPr="00923ACC">
              <w:rPr>
                <w:rFonts w:ascii="Times New Roman" w:hAnsi="Times New Roman" w:cs="Times New Roman"/>
                <w:b/>
                <w:sz w:val="28"/>
                <w:szCs w:val="28"/>
              </w:rPr>
              <w:t xml:space="preserve"> Алтайско</w:t>
            </w:r>
            <w:r>
              <w:rPr>
                <w:rFonts w:ascii="Times New Roman" w:hAnsi="Times New Roman" w:cs="Times New Roman"/>
                <w:b/>
                <w:sz w:val="28"/>
                <w:szCs w:val="28"/>
              </w:rPr>
              <w:t>му</w:t>
            </w:r>
            <w:r w:rsidRPr="00923ACC">
              <w:rPr>
                <w:rFonts w:ascii="Times New Roman" w:hAnsi="Times New Roman" w:cs="Times New Roman"/>
                <w:b/>
                <w:sz w:val="28"/>
                <w:szCs w:val="28"/>
              </w:rPr>
              <w:t xml:space="preserve"> краево</w:t>
            </w:r>
            <w:r>
              <w:rPr>
                <w:rFonts w:ascii="Times New Roman" w:hAnsi="Times New Roman" w:cs="Times New Roman"/>
                <w:b/>
                <w:sz w:val="28"/>
                <w:szCs w:val="28"/>
              </w:rPr>
              <w:t>му</w:t>
            </w:r>
            <w:r w:rsidR="0037435D">
              <w:rPr>
                <w:rFonts w:ascii="Times New Roman" w:hAnsi="Times New Roman" w:cs="Times New Roman"/>
                <w:b/>
                <w:sz w:val="28"/>
                <w:szCs w:val="28"/>
              </w:rPr>
              <w:t xml:space="preserve"> З</w:t>
            </w:r>
            <w:r w:rsidRPr="00923ACC">
              <w:rPr>
                <w:rFonts w:ascii="Times New Roman" w:hAnsi="Times New Roman" w:cs="Times New Roman"/>
                <w:b/>
                <w:sz w:val="28"/>
                <w:szCs w:val="28"/>
              </w:rPr>
              <w:t>аконодательно</w:t>
            </w:r>
            <w:r>
              <w:rPr>
                <w:rFonts w:ascii="Times New Roman" w:hAnsi="Times New Roman" w:cs="Times New Roman"/>
                <w:b/>
                <w:sz w:val="28"/>
                <w:szCs w:val="28"/>
              </w:rPr>
              <w:t>му</w:t>
            </w:r>
            <w:r w:rsidRPr="00923ACC">
              <w:rPr>
                <w:rFonts w:ascii="Times New Roman" w:hAnsi="Times New Roman" w:cs="Times New Roman"/>
                <w:b/>
                <w:sz w:val="28"/>
                <w:szCs w:val="28"/>
              </w:rPr>
              <w:t xml:space="preserve"> Собрани</w:t>
            </w:r>
            <w:r>
              <w:rPr>
                <w:rFonts w:ascii="Times New Roman" w:hAnsi="Times New Roman" w:cs="Times New Roman"/>
                <w:b/>
                <w:sz w:val="28"/>
                <w:szCs w:val="28"/>
              </w:rPr>
              <w:t>ю</w:t>
            </w:r>
            <w:r w:rsidRPr="00923ACC">
              <w:rPr>
                <w:rFonts w:ascii="Times New Roman" w:hAnsi="Times New Roman" w:cs="Times New Roman"/>
                <w:b/>
                <w:sz w:val="28"/>
                <w:szCs w:val="28"/>
              </w:rPr>
              <w:t>, Общественн</w:t>
            </w:r>
            <w:r>
              <w:rPr>
                <w:rFonts w:ascii="Times New Roman" w:hAnsi="Times New Roman" w:cs="Times New Roman"/>
                <w:b/>
                <w:sz w:val="28"/>
                <w:szCs w:val="28"/>
              </w:rPr>
              <w:t>ой</w:t>
            </w:r>
            <w:r w:rsidRPr="00923ACC">
              <w:rPr>
                <w:rFonts w:ascii="Times New Roman" w:hAnsi="Times New Roman" w:cs="Times New Roman"/>
                <w:b/>
                <w:sz w:val="28"/>
                <w:szCs w:val="28"/>
              </w:rPr>
              <w:t xml:space="preserve"> палат</w:t>
            </w:r>
            <w:r>
              <w:rPr>
                <w:rFonts w:ascii="Times New Roman" w:hAnsi="Times New Roman" w:cs="Times New Roman"/>
                <w:b/>
                <w:sz w:val="28"/>
                <w:szCs w:val="28"/>
              </w:rPr>
              <w:t>е</w:t>
            </w:r>
            <w:r w:rsidRPr="00923ACC">
              <w:rPr>
                <w:rFonts w:ascii="Times New Roman" w:hAnsi="Times New Roman" w:cs="Times New Roman"/>
                <w:b/>
                <w:sz w:val="28"/>
                <w:szCs w:val="28"/>
              </w:rPr>
              <w:t xml:space="preserve"> Алтайского края.</w:t>
            </w:r>
            <w:proofErr w:type="gramEnd"/>
            <w:r w:rsidRPr="00923ACC">
              <w:rPr>
                <w:rFonts w:ascii="Times New Roman" w:hAnsi="Times New Roman" w:cs="Times New Roman"/>
                <w:b/>
                <w:sz w:val="28"/>
                <w:szCs w:val="28"/>
              </w:rPr>
              <w:t xml:space="preserve"> Копия доклада направл</w:t>
            </w:r>
            <w:r>
              <w:rPr>
                <w:rFonts w:ascii="Times New Roman" w:hAnsi="Times New Roman" w:cs="Times New Roman"/>
                <w:b/>
                <w:sz w:val="28"/>
                <w:szCs w:val="28"/>
              </w:rPr>
              <w:t>ена</w:t>
            </w:r>
            <w:r w:rsidRPr="00923ACC">
              <w:rPr>
                <w:rFonts w:ascii="Times New Roman" w:hAnsi="Times New Roman" w:cs="Times New Roman"/>
                <w:b/>
                <w:sz w:val="28"/>
                <w:szCs w:val="28"/>
              </w:rPr>
              <w:t xml:space="preserve"> Уполномоченному по правам человека в Российской Федерации.</w:t>
            </w:r>
          </w:p>
          <w:p w14:paraId="6967BAF0" w14:textId="77777777" w:rsidR="009478A5" w:rsidRDefault="009478A5" w:rsidP="008E381C">
            <w:pPr>
              <w:jc w:val="both"/>
              <w:rPr>
                <w:rFonts w:ascii="Times New Roman" w:hAnsi="Times New Roman" w:cs="Times New Roman"/>
                <w:b/>
                <w:sz w:val="32"/>
                <w:szCs w:val="32"/>
              </w:rPr>
            </w:pPr>
          </w:p>
        </w:tc>
      </w:tr>
    </w:tbl>
    <w:p w14:paraId="59F719AB" w14:textId="252FAF84" w:rsidR="009478A5" w:rsidRDefault="008E381C" w:rsidP="009478A5">
      <w:pPr>
        <w:spacing w:after="0"/>
        <w:ind w:firstLine="567"/>
        <w:jc w:val="both"/>
        <w:rPr>
          <w:rFonts w:ascii="Times New Roman" w:hAnsi="Times New Roman" w:cs="Times New Roman"/>
          <w:sz w:val="28"/>
          <w:szCs w:val="28"/>
        </w:rPr>
      </w:pPr>
      <w:r>
        <w:rPr>
          <w:rFonts w:ascii="Times New Roman" w:hAnsi="Times New Roman" w:cs="Times New Roman"/>
          <w:sz w:val="28"/>
          <w:szCs w:val="28"/>
        </w:rPr>
        <w:br w:type="textWrapping" w:clear="all"/>
      </w:r>
      <w:r w:rsidR="00917E5D">
        <w:rPr>
          <w:rFonts w:ascii="Times New Roman" w:hAnsi="Times New Roman" w:cs="Times New Roman"/>
          <w:sz w:val="28"/>
          <w:szCs w:val="28"/>
        </w:rPr>
        <w:t xml:space="preserve">       </w:t>
      </w:r>
      <w:r w:rsidR="009478A5" w:rsidRPr="00923ACC">
        <w:rPr>
          <w:rFonts w:ascii="Times New Roman" w:hAnsi="Times New Roman" w:cs="Times New Roman"/>
          <w:sz w:val="28"/>
          <w:szCs w:val="28"/>
        </w:rPr>
        <w:t>Год 2018 был отмечен целым рядом юбилеев</w:t>
      </w:r>
      <w:r w:rsidR="006448D3">
        <w:rPr>
          <w:rFonts w:ascii="Times New Roman" w:hAnsi="Times New Roman" w:cs="Times New Roman"/>
          <w:sz w:val="28"/>
          <w:szCs w:val="28"/>
        </w:rPr>
        <w:t>,</w:t>
      </w:r>
      <w:r w:rsidR="009478A5">
        <w:rPr>
          <w:rFonts w:ascii="Times New Roman" w:hAnsi="Times New Roman" w:cs="Times New Roman"/>
          <w:sz w:val="28"/>
          <w:szCs w:val="28"/>
        </w:rPr>
        <w:t xml:space="preserve"> значимых и важных не только для правозащитников, но и для каждого жителя нашей страны.</w:t>
      </w:r>
    </w:p>
    <w:p w14:paraId="0E110FE7" w14:textId="34B2E20D" w:rsidR="0037435D" w:rsidRDefault="0037435D" w:rsidP="0037435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 декабря 1993 года на всенародном референдуме была принята Конституция Российской Федерации. </w:t>
      </w:r>
      <w:r w:rsidRPr="00741BB0">
        <w:rPr>
          <w:rFonts w:ascii="Times New Roman" w:hAnsi="Times New Roman" w:cs="Times New Roman"/>
          <w:i/>
          <w:sz w:val="28"/>
          <w:szCs w:val="28"/>
        </w:rPr>
        <w:t>«Тогда, на крутом переломе, наша страна не отказалась от своего прошлого, от памяти предков. И именно на этой основе укрепляла и укрепляет сильное, суверенное, демократическое государство, где высшей ценностью признан человек, его права и свободы, утверждаются гражданский мир и межнациональное согласие»</w:t>
      </w:r>
      <w:r w:rsidR="006448D3">
        <w:rPr>
          <w:rFonts w:ascii="Times New Roman" w:hAnsi="Times New Roman" w:cs="Times New Roman"/>
          <w:i/>
          <w:sz w:val="28"/>
          <w:szCs w:val="28"/>
        </w:rPr>
        <w:t>,</w:t>
      </w:r>
      <w:r w:rsidRPr="00741BB0">
        <w:rPr>
          <w:rFonts w:ascii="Times New Roman" w:hAnsi="Times New Roman" w:cs="Times New Roman"/>
          <w:i/>
          <w:sz w:val="28"/>
          <w:szCs w:val="28"/>
        </w:rPr>
        <w:t xml:space="preserve"> </w:t>
      </w:r>
      <w:r w:rsidR="006448D3" w:rsidRPr="00741BB0">
        <w:rPr>
          <w:rFonts w:ascii="Times New Roman" w:hAnsi="Times New Roman" w:cs="Times New Roman"/>
          <w:i/>
          <w:sz w:val="28"/>
          <w:szCs w:val="28"/>
        </w:rPr>
        <w:t>–</w:t>
      </w:r>
      <w:r w:rsidR="006448D3">
        <w:rPr>
          <w:rFonts w:ascii="Times New Roman" w:hAnsi="Times New Roman" w:cs="Times New Roman"/>
          <w:i/>
          <w:sz w:val="28"/>
          <w:szCs w:val="28"/>
        </w:rPr>
        <w:t xml:space="preserve"> </w:t>
      </w:r>
      <w:r>
        <w:rPr>
          <w:rFonts w:ascii="Times New Roman" w:hAnsi="Times New Roman" w:cs="Times New Roman"/>
          <w:sz w:val="28"/>
          <w:szCs w:val="28"/>
        </w:rPr>
        <w:t>отметил Президент России Владимир Путин в выступлении на торжественном приеме в честь 25-летия Конституции страны.</w:t>
      </w:r>
    </w:p>
    <w:p w14:paraId="77A09314" w14:textId="4D96EF8D" w:rsidR="009478A5" w:rsidRPr="00741BB0" w:rsidRDefault="009478A5" w:rsidP="009478A5">
      <w:pPr>
        <w:spacing w:after="0"/>
        <w:ind w:firstLine="567"/>
        <w:jc w:val="both"/>
        <w:rPr>
          <w:rFonts w:ascii="Times New Roman" w:hAnsi="Times New Roman" w:cs="Times New Roman"/>
          <w:i/>
          <w:sz w:val="28"/>
          <w:szCs w:val="28"/>
        </w:rPr>
      </w:pPr>
      <w:r>
        <w:rPr>
          <w:rFonts w:ascii="Times New Roman" w:hAnsi="Times New Roman" w:cs="Times New Roman"/>
          <w:sz w:val="28"/>
          <w:szCs w:val="28"/>
        </w:rPr>
        <w:t xml:space="preserve">10 декабря  отмечалось 70-летие принятия Всеобщей декларации прав человека. Уполномоченный по правам человека в Российской Федерации Татьяна </w:t>
      </w:r>
      <w:proofErr w:type="spellStart"/>
      <w:r>
        <w:rPr>
          <w:rFonts w:ascii="Times New Roman" w:hAnsi="Times New Roman" w:cs="Times New Roman"/>
          <w:sz w:val="28"/>
          <w:szCs w:val="28"/>
        </w:rPr>
        <w:t>Москалькова</w:t>
      </w:r>
      <w:proofErr w:type="spellEnd"/>
      <w:r w:rsidR="006448D3">
        <w:rPr>
          <w:rFonts w:ascii="Times New Roman" w:hAnsi="Times New Roman" w:cs="Times New Roman"/>
          <w:sz w:val="28"/>
          <w:szCs w:val="28"/>
        </w:rPr>
        <w:t>,</w:t>
      </w:r>
      <w:r>
        <w:rPr>
          <w:rFonts w:ascii="Times New Roman" w:hAnsi="Times New Roman" w:cs="Times New Roman"/>
          <w:sz w:val="28"/>
          <w:szCs w:val="28"/>
        </w:rPr>
        <w:t xml:space="preserve"> выступая по поводу этого события в Совете Федерации, так охарактеризовала этот документ: </w:t>
      </w:r>
      <w:r w:rsidRPr="00741BB0">
        <w:rPr>
          <w:rFonts w:ascii="Times New Roman" w:hAnsi="Times New Roman" w:cs="Times New Roman"/>
          <w:i/>
          <w:sz w:val="28"/>
          <w:szCs w:val="28"/>
        </w:rPr>
        <w:t>«Всеобщая декларация прав человека – великая Хартия, впервые провозгласившая, что ось мироздания проходит через измерение прав Человека. Человек, его права и свободы – основа, которая поддерживает великое равновесие мира.</w:t>
      </w:r>
      <w:r>
        <w:rPr>
          <w:rFonts w:ascii="Times New Roman" w:hAnsi="Times New Roman" w:cs="Times New Roman"/>
          <w:i/>
          <w:sz w:val="28"/>
          <w:szCs w:val="28"/>
        </w:rPr>
        <w:t xml:space="preserve"> </w:t>
      </w:r>
      <w:r w:rsidRPr="00741BB0">
        <w:rPr>
          <w:rFonts w:ascii="Times New Roman" w:hAnsi="Times New Roman" w:cs="Times New Roman"/>
          <w:i/>
          <w:sz w:val="28"/>
          <w:szCs w:val="28"/>
        </w:rPr>
        <w:t>70 лет Декларация удерживает нас от хаоса, позволила уберечь мир от 3-й мировой войны.</w:t>
      </w:r>
    </w:p>
    <w:p w14:paraId="66375DED" w14:textId="2FF986D1" w:rsidR="009478A5" w:rsidRPr="00741BB0" w:rsidRDefault="006448D3" w:rsidP="009478A5">
      <w:pPr>
        <w:spacing w:after="0"/>
        <w:ind w:firstLine="567"/>
        <w:jc w:val="both"/>
        <w:rPr>
          <w:rFonts w:ascii="Times New Roman" w:hAnsi="Times New Roman" w:cs="Times New Roman"/>
          <w:i/>
          <w:sz w:val="28"/>
          <w:szCs w:val="28"/>
        </w:rPr>
      </w:pPr>
      <w:r>
        <w:rPr>
          <w:rFonts w:ascii="Times New Roman" w:hAnsi="Times New Roman" w:cs="Times New Roman"/>
          <w:i/>
          <w:sz w:val="28"/>
          <w:szCs w:val="28"/>
        </w:rPr>
        <w:t>Вместе с тем</w:t>
      </w:r>
      <w:r w:rsidR="009478A5" w:rsidRPr="00741BB0">
        <w:rPr>
          <w:rFonts w:ascii="Times New Roman" w:hAnsi="Times New Roman" w:cs="Times New Roman"/>
          <w:i/>
          <w:sz w:val="28"/>
          <w:szCs w:val="28"/>
        </w:rPr>
        <w:t xml:space="preserve"> сегодня мы наблюдаем нарастающую тенденцию политизации проблематики прав человека в ряде государств и ослабление защитных международно-правовых механизмов, появление двойных стандартов, девальвацию прав человека.</w:t>
      </w:r>
      <w:r w:rsidR="009478A5">
        <w:rPr>
          <w:rFonts w:ascii="Times New Roman" w:hAnsi="Times New Roman" w:cs="Times New Roman"/>
          <w:i/>
          <w:sz w:val="28"/>
          <w:szCs w:val="28"/>
        </w:rPr>
        <w:t xml:space="preserve"> </w:t>
      </w:r>
      <w:r w:rsidR="009478A5" w:rsidRPr="00741BB0">
        <w:rPr>
          <w:rFonts w:ascii="Times New Roman" w:hAnsi="Times New Roman" w:cs="Times New Roman"/>
          <w:i/>
          <w:sz w:val="28"/>
          <w:szCs w:val="28"/>
        </w:rPr>
        <w:t>В этих условиях обязанностью всех демократических сил является укрепление правозащитного инструментария, как на международном, так и на национальном уровне».</w:t>
      </w:r>
    </w:p>
    <w:p w14:paraId="2E2A516E" w14:textId="0D1552FF" w:rsidR="009478A5" w:rsidRDefault="009478A5" w:rsidP="009478A5">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Однако не только юбилеями запомнился нам прошедший год. Две крупные избирательные к</w:t>
      </w:r>
      <w:r w:rsidR="009F4776">
        <w:rPr>
          <w:rFonts w:ascii="Times New Roman" w:hAnsi="Times New Roman" w:cs="Times New Roman"/>
          <w:sz w:val="28"/>
          <w:szCs w:val="28"/>
        </w:rPr>
        <w:t>а</w:t>
      </w:r>
      <w:r>
        <w:rPr>
          <w:rFonts w:ascii="Times New Roman" w:hAnsi="Times New Roman" w:cs="Times New Roman"/>
          <w:sz w:val="28"/>
          <w:szCs w:val="28"/>
        </w:rPr>
        <w:t>мпании: выборы Президента России и внеочередные выборы Губернатора Алтайского края проходили в условиях продолжающегося международного санкционного давления и сопутствующих этому внутренних трудностей.</w:t>
      </w:r>
    </w:p>
    <w:p w14:paraId="2882AEB9" w14:textId="77777777" w:rsidR="009478A5" w:rsidRDefault="009478A5" w:rsidP="009478A5">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Принятие болезненных не только для населения, но и для власти решений о повышении пенсионного возраста, скачущие цены на топливо, рост коммунальных платежей, природные катаклизмы и технические аварии не могли не сказаться на общественном самочувствии. Все это, так или иначе, влияло не только на настроение людей, но и прямым образом затрагивало проблемы реализации основных прав человека и гражданина в стране.</w:t>
      </w:r>
    </w:p>
    <w:p w14:paraId="3875A6CE" w14:textId="12B5D4BF" w:rsidR="009478A5" w:rsidRDefault="009478A5" w:rsidP="009478A5">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Приход в этот трудный период к руководству Алтайским краем новой команды управленцев во главе с Губернатором, смена не только структуры, но и обновление состава Правительства, казалось</w:t>
      </w:r>
      <w:r w:rsidR="006448D3">
        <w:rPr>
          <w:rFonts w:ascii="Times New Roman" w:hAnsi="Times New Roman" w:cs="Times New Roman"/>
          <w:sz w:val="28"/>
          <w:szCs w:val="28"/>
        </w:rPr>
        <w:t>,</w:t>
      </w:r>
      <w:r>
        <w:rPr>
          <w:rFonts w:ascii="Times New Roman" w:hAnsi="Times New Roman" w:cs="Times New Roman"/>
          <w:sz w:val="28"/>
          <w:szCs w:val="28"/>
        </w:rPr>
        <w:t xml:space="preserve"> не должны были пройти безболезненно. Однако</w:t>
      </w:r>
      <w:r w:rsidR="0037435D">
        <w:rPr>
          <w:rFonts w:ascii="Times New Roman" w:hAnsi="Times New Roman" w:cs="Times New Roman"/>
          <w:sz w:val="28"/>
          <w:szCs w:val="28"/>
        </w:rPr>
        <w:t>,</w:t>
      </w:r>
      <w:r>
        <w:rPr>
          <w:rFonts w:ascii="Times New Roman" w:hAnsi="Times New Roman" w:cs="Times New Roman"/>
          <w:sz w:val="28"/>
          <w:szCs w:val="28"/>
        </w:rPr>
        <w:t xml:space="preserve"> как показывают предварительные итоги прошлого года, удалось не только избежать каких-либо социально-экономических потрясений, но и выполнить основные бюджетные и социальные обязательства перед жителями края, прирастить его экономический потенциал.</w:t>
      </w:r>
    </w:p>
    <w:p w14:paraId="148CFE23" w14:textId="44591DF6" w:rsidR="009478A5" w:rsidRDefault="009478A5" w:rsidP="009478A5">
      <w:pPr>
        <w:spacing w:after="0"/>
        <w:ind w:firstLine="567"/>
        <w:jc w:val="both"/>
        <w:rPr>
          <w:rFonts w:ascii="Times New Roman" w:hAnsi="Times New Roman" w:cs="Times New Roman"/>
          <w:sz w:val="28"/>
          <w:szCs w:val="28"/>
        </w:rPr>
      </w:pPr>
      <w:r>
        <w:rPr>
          <w:rFonts w:ascii="Times New Roman" w:hAnsi="Times New Roman" w:cs="Times New Roman"/>
          <w:sz w:val="28"/>
          <w:szCs w:val="28"/>
        </w:rPr>
        <w:t>Вместе с тем проблем у нас очень много. Главные из них бедность</w:t>
      </w:r>
      <w:r w:rsidR="00917E5D">
        <w:rPr>
          <w:rFonts w:ascii="Times New Roman" w:hAnsi="Times New Roman" w:cs="Times New Roman"/>
          <w:sz w:val="28"/>
          <w:szCs w:val="28"/>
        </w:rPr>
        <w:t>,</w:t>
      </w:r>
      <w:r>
        <w:rPr>
          <w:rFonts w:ascii="Times New Roman" w:hAnsi="Times New Roman" w:cs="Times New Roman"/>
          <w:sz w:val="28"/>
          <w:szCs w:val="28"/>
        </w:rPr>
        <w:t xml:space="preserve"> низкий уровень оплаты труда и благосостояния. По мнению Губернатора</w:t>
      </w:r>
      <w:r w:rsidR="00917E5D">
        <w:rPr>
          <w:rFonts w:ascii="Times New Roman" w:hAnsi="Times New Roman" w:cs="Times New Roman"/>
          <w:sz w:val="28"/>
          <w:szCs w:val="28"/>
        </w:rPr>
        <w:t xml:space="preserve"> края</w:t>
      </w:r>
      <w:r>
        <w:rPr>
          <w:rFonts w:ascii="Times New Roman" w:hAnsi="Times New Roman" w:cs="Times New Roman"/>
          <w:sz w:val="28"/>
          <w:szCs w:val="28"/>
        </w:rPr>
        <w:t xml:space="preserve"> Виктора Томенко</w:t>
      </w:r>
      <w:r w:rsidR="006448D3">
        <w:rPr>
          <w:rFonts w:ascii="Times New Roman" w:hAnsi="Times New Roman" w:cs="Times New Roman"/>
          <w:sz w:val="28"/>
          <w:szCs w:val="28"/>
        </w:rPr>
        <w:t>,</w:t>
      </w:r>
      <w:r>
        <w:rPr>
          <w:rFonts w:ascii="Times New Roman" w:hAnsi="Times New Roman" w:cs="Times New Roman"/>
          <w:sz w:val="28"/>
          <w:szCs w:val="28"/>
        </w:rPr>
        <w:t xml:space="preserve"> ключевая задача на ближайшие годы</w:t>
      </w:r>
      <w:r w:rsidR="006448D3">
        <w:rPr>
          <w:rFonts w:ascii="Times New Roman" w:hAnsi="Times New Roman" w:cs="Times New Roman"/>
          <w:sz w:val="28"/>
          <w:szCs w:val="28"/>
        </w:rPr>
        <w:t xml:space="preserve"> </w:t>
      </w:r>
      <w:r w:rsidR="006448D3" w:rsidRPr="00741BB0">
        <w:rPr>
          <w:rFonts w:ascii="Times New Roman" w:hAnsi="Times New Roman" w:cs="Times New Roman"/>
          <w:i/>
          <w:sz w:val="28"/>
          <w:szCs w:val="28"/>
        </w:rPr>
        <w:t>–</w:t>
      </w:r>
      <w:r>
        <w:rPr>
          <w:rFonts w:ascii="Times New Roman" w:hAnsi="Times New Roman" w:cs="Times New Roman"/>
          <w:sz w:val="28"/>
          <w:szCs w:val="28"/>
        </w:rPr>
        <w:t xml:space="preserve"> </w:t>
      </w:r>
      <w:r w:rsidRPr="00E869AA">
        <w:rPr>
          <w:rFonts w:ascii="Times New Roman" w:hAnsi="Times New Roman" w:cs="Times New Roman"/>
          <w:i/>
          <w:sz w:val="28"/>
          <w:szCs w:val="28"/>
        </w:rPr>
        <w:t>«работать над повышением благополучия и благосостояния людей, повышением уровня заработных плат».</w:t>
      </w:r>
      <w:r>
        <w:rPr>
          <w:rFonts w:ascii="Times New Roman" w:hAnsi="Times New Roman" w:cs="Times New Roman"/>
          <w:sz w:val="28"/>
          <w:szCs w:val="28"/>
        </w:rPr>
        <w:t xml:space="preserve"> Без решения этих проблем мы не можем серьезно говорить о каком-либо продвижении в области обеспечения и гарантий прав человека. </w:t>
      </w:r>
    </w:p>
    <w:p w14:paraId="7FFE3B42" w14:textId="77777777" w:rsidR="009478A5" w:rsidRDefault="009478A5" w:rsidP="009478A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этих условиях главной задачей правозащитника остается содействие в реализации человеком и гражданином своих прав и свобод, их защите. </w:t>
      </w:r>
    </w:p>
    <w:p w14:paraId="57345C2B" w14:textId="21F444A3" w:rsidR="009478A5" w:rsidRDefault="00A1344C" w:rsidP="009478A5">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Полагаю</w:t>
      </w:r>
      <w:r w:rsidR="009478A5">
        <w:rPr>
          <w:rFonts w:ascii="Times New Roman" w:hAnsi="Times New Roman" w:cs="Times New Roman"/>
          <w:sz w:val="28"/>
          <w:szCs w:val="28"/>
        </w:rPr>
        <w:t>, что предлагаемый Вашему вниманию доклад, основанный на анализе самых острых проблем</w:t>
      </w:r>
      <w:r w:rsidR="006448D3">
        <w:rPr>
          <w:rFonts w:ascii="Times New Roman" w:hAnsi="Times New Roman" w:cs="Times New Roman"/>
          <w:sz w:val="28"/>
          <w:szCs w:val="28"/>
        </w:rPr>
        <w:t>,</w:t>
      </w:r>
      <w:r w:rsidR="009478A5">
        <w:rPr>
          <w:rFonts w:ascii="Times New Roman" w:hAnsi="Times New Roman" w:cs="Times New Roman"/>
          <w:sz w:val="28"/>
          <w:szCs w:val="28"/>
        </w:rPr>
        <w:t xml:space="preserve"> поднимаемых в обращениях к Уполномоченному </w:t>
      </w:r>
      <w:r w:rsidR="00055018">
        <w:rPr>
          <w:rFonts w:ascii="Times New Roman" w:hAnsi="Times New Roman" w:cs="Times New Roman"/>
          <w:sz w:val="28"/>
          <w:szCs w:val="28"/>
        </w:rPr>
        <w:t>по правам че</w:t>
      </w:r>
      <w:r w:rsidR="009553AB">
        <w:rPr>
          <w:rFonts w:ascii="Times New Roman" w:hAnsi="Times New Roman" w:cs="Times New Roman"/>
          <w:sz w:val="28"/>
          <w:szCs w:val="28"/>
        </w:rPr>
        <w:t>ловека в Алтайском крае (далее –</w:t>
      </w:r>
      <w:r w:rsidR="00055018">
        <w:rPr>
          <w:rFonts w:ascii="Times New Roman" w:hAnsi="Times New Roman" w:cs="Times New Roman"/>
          <w:sz w:val="28"/>
          <w:szCs w:val="28"/>
        </w:rPr>
        <w:t xml:space="preserve"> Уполномоченный) </w:t>
      </w:r>
      <w:r w:rsidR="009478A5">
        <w:rPr>
          <w:rFonts w:ascii="Times New Roman" w:hAnsi="Times New Roman" w:cs="Times New Roman"/>
          <w:sz w:val="28"/>
          <w:szCs w:val="28"/>
        </w:rPr>
        <w:t>в 2018 году, выводы и предложения будут полезны для нашей совместной работы в интересах жителей Алтайского края.</w:t>
      </w:r>
    </w:p>
    <w:p w14:paraId="0EC0CDF1" w14:textId="77777777" w:rsidR="009478A5" w:rsidRDefault="009478A5" w:rsidP="009478A5">
      <w:pPr>
        <w:spacing w:after="0"/>
        <w:ind w:firstLine="567"/>
        <w:jc w:val="both"/>
        <w:rPr>
          <w:rFonts w:ascii="Times New Roman" w:hAnsi="Times New Roman" w:cs="Times New Roman"/>
          <w:sz w:val="28"/>
          <w:szCs w:val="28"/>
        </w:rPr>
      </w:pPr>
    </w:p>
    <w:p w14:paraId="4EB4DE35" w14:textId="77777777" w:rsidR="00BA0523" w:rsidRDefault="00BA0523" w:rsidP="009478A5">
      <w:pPr>
        <w:spacing w:after="0"/>
        <w:ind w:firstLine="567"/>
        <w:jc w:val="both"/>
        <w:rPr>
          <w:rFonts w:ascii="Times New Roman" w:hAnsi="Times New Roman" w:cs="Times New Roman"/>
          <w:sz w:val="28"/>
          <w:szCs w:val="28"/>
        </w:rPr>
      </w:pPr>
    </w:p>
    <w:p w14:paraId="0BBD6CFA" w14:textId="77777777" w:rsidR="00BA0523" w:rsidRDefault="00BA0523" w:rsidP="009478A5">
      <w:pPr>
        <w:spacing w:after="0"/>
        <w:ind w:firstLine="567"/>
        <w:jc w:val="both"/>
        <w:rPr>
          <w:rFonts w:ascii="Times New Roman" w:hAnsi="Times New Roman" w:cs="Times New Roman"/>
          <w:sz w:val="28"/>
          <w:szCs w:val="28"/>
        </w:rPr>
      </w:pPr>
      <w:bookmarkStart w:id="0" w:name="_GoBack"/>
      <w:bookmarkEnd w:id="0"/>
    </w:p>
    <w:p w14:paraId="7FE066DD" w14:textId="3A1B8587" w:rsidR="00055018" w:rsidRDefault="00055018" w:rsidP="00055018">
      <w:pPr>
        <w:pStyle w:val="4"/>
        <w:spacing w:before="0" w:after="0" w:line="240" w:lineRule="auto"/>
        <w:jc w:val="center"/>
        <w:rPr>
          <w:rFonts w:ascii="Times New Roman" w:hAnsi="Times New Roman"/>
        </w:rPr>
      </w:pPr>
      <w:r>
        <w:rPr>
          <w:rFonts w:ascii="Times New Roman" w:hAnsi="Times New Roman"/>
        </w:rPr>
        <w:lastRenderedPageBreak/>
        <w:t>Обращения граждан как индикатор общественного благополучия.</w:t>
      </w:r>
    </w:p>
    <w:p w14:paraId="15A954BF" w14:textId="116E87BA" w:rsidR="009478A5" w:rsidRPr="00BE0683" w:rsidRDefault="009478A5" w:rsidP="00055018">
      <w:pPr>
        <w:pStyle w:val="4"/>
        <w:spacing w:before="0" w:after="0" w:line="240" w:lineRule="auto"/>
        <w:jc w:val="center"/>
        <w:rPr>
          <w:rFonts w:ascii="Times New Roman" w:hAnsi="Times New Roman"/>
        </w:rPr>
      </w:pPr>
      <w:r>
        <w:rPr>
          <w:rFonts w:ascii="Times New Roman" w:hAnsi="Times New Roman"/>
        </w:rPr>
        <w:t>ЖКХ и УПК</w:t>
      </w:r>
      <w:r w:rsidR="00662EB1">
        <w:rPr>
          <w:rFonts w:ascii="Times New Roman" w:hAnsi="Times New Roman"/>
        </w:rPr>
        <w:t>.</w:t>
      </w:r>
      <w:r>
        <w:rPr>
          <w:rFonts w:ascii="Times New Roman" w:hAnsi="Times New Roman"/>
        </w:rPr>
        <w:t xml:space="preserve">  </w:t>
      </w:r>
      <w:r w:rsidR="00662EB1">
        <w:rPr>
          <w:rFonts w:ascii="Times New Roman" w:hAnsi="Times New Roman"/>
        </w:rPr>
        <w:t>Ч</w:t>
      </w:r>
      <w:r>
        <w:rPr>
          <w:rFonts w:ascii="Times New Roman" w:hAnsi="Times New Roman"/>
        </w:rPr>
        <w:t>то волнует жителей края?</w:t>
      </w:r>
    </w:p>
    <w:p w14:paraId="1C24CDB9" w14:textId="77777777" w:rsidR="009478A5" w:rsidRPr="00B471B0" w:rsidRDefault="009478A5" w:rsidP="009478A5">
      <w:pPr>
        <w:autoSpaceDE w:val="0"/>
        <w:autoSpaceDN w:val="0"/>
        <w:adjustRightInd w:val="0"/>
        <w:spacing w:after="0" w:line="240" w:lineRule="auto"/>
        <w:ind w:firstLine="567"/>
        <w:jc w:val="both"/>
        <w:rPr>
          <w:lang w:eastAsia="ru-RU"/>
        </w:rPr>
      </w:pPr>
    </w:p>
    <w:p w14:paraId="4AF4FDBC" w14:textId="77777777" w:rsidR="009478A5" w:rsidRPr="00D55B87" w:rsidRDefault="009478A5" w:rsidP="009478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D55B87">
        <w:rPr>
          <w:rFonts w:ascii="Times New Roman" w:hAnsi="Times New Roman" w:cs="Times New Roman"/>
          <w:sz w:val="28"/>
          <w:szCs w:val="28"/>
          <w:lang w:eastAsia="ru-RU"/>
        </w:rPr>
        <w:t>Обращения граждан – одна из форм реализации их конституционного права на участие в управлении государством, важн</w:t>
      </w:r>
      <w:r>
        <w:rPr>
          <w:rFonts w:ascii="Times New Roman" w:hAnsi="Times New Roman" w:cs="Times New Roman"/>
          <w:sz w:val="28"/>
          <w:szCs w:val="28"/>
          <w:lang w:eastAsia="ru-RU"/>
        </w:rPr>
        <w:t>ое</w:t>
      </w:r>
      <w:r w:rsidRPr="00D55B87">
        <w:rPr>
          <w:rFonts w:ascii="Times New Roman" w:hAnsi="Times New Roman" w:cs="Times New Roman"/>
          <w:sz w:val="28"/>
          <w:szCs w:val="28"/>
          <w:lang w:eastAsia="ru-RU"/>
        </w:rPr>
        <w:t xml:space="preserve"> средство обратной связи, поскольку содержат реакцию населения на решения, принимаемые органами власти. В них отражается практически весь спектр проблем современной жизни общества, существующие нарушения прав и законных интересов граждан.</w:t>
      </w:r>
    </w:p>
    <w:p w14:paraId="33B6F2BC" w14:textId="752C1BDD" w:rsidR="009478A5" w:rsidRDefault="009478A5" w:rsidP="009478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2018 году </w:t>
      </w:r>
      <w:r w:rsidRPr="004E65B2">
        <w:rPr>
          <w:rFonts w:ascii="Times New Roman" w:hAnsi="Times New Roman" w:cs="Times New Roman"/>
          <w:sz w:val="28"/>
          <w:szCs w:val="28"/>
        </w:rPr>
        <w:t xml:space="preserve">в адрес Уполномоченного </w:t>
      </w:r>
      <w:r w:rsidR="009553AB">
        <w:rPr>
          <w:rFonts w:ascii="Times New Roman" w:hAnsi="Times New Roman" w:cs="Times New Roman"/>
          <w:sz w:val="28"/>
          <w:szCs w:val="28"/>
        </w:rPr>
        <w:t xml:space="preserve">поступило 1991 </w:t>
      </w:r>
      <w:r>
        <w:rPr>
          <w:rFonts w:ascii="Times New Roman" w:hAnsi="Times New Roman" w:cs="Times New Roman"/>
          <w:sz w:val="28"/>
          <w:szCs w:val="28"/>
        </w:rPr>
        <w:t>обращение.</w:t>
      </w:r>
    </w:p>
    <w:p w14:paraId="0C8ADD2F" w14:textId="29B00F01" w:rsidR="009478A5" w:rsidRPr="00D55B87" w:rsidRDefault="00446C7E" w:rsidP="009478A5">
      <w:pPr>
        <w:spacing w:after="0" w:line="240" w:lineRule="auto"/>
        <w:ind w:firstLine="708"/>
        <w:jc w:val="both"/>
        <w:rPr>
          <w:rFonts w:ascii="Times New Roman" w:hAnsi="Times New Roman" w:cs="Times New Roman"/>
          <w:sz w:val="28"/>
          <w:szCs w:val="28"/>
        </w:rPr>
      </w:pPr>
      <w:r>
        <w:rPr>
          <w:noProof/>
          <w:lang w:eastAsia="ru-RU"/>
        </w:rPr>
        <w:drawing>
          <wp:inline distT="0" distB="0" distL="0" distR="0" wp14:anchorId="623C5B4C" wp14:editId="5CB188C1">
            <wp:extent cx="5114925" cy="23431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54011B" w14:textId="181D9E8F" w:rsidR="009478A5" w:rsidRDefault="009478A5" w:rsidP="009478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788 человек обратились письменно, 965 заявителям разъяснены правовые средства защиты прав и законных интересов в ходе личных приемов. С каждым годом растет число обращений на электро</w:t>
      </w:r>
      <w:r w:rsidR="00DD099B">
        <w:rPr>
          <w:rFonts w:ascii="Times New Roman" w:hAnsi="Times New Roman" w:cs="Times New Roman"/>
          <w:sz w:val="28"/>
          <w:szCs w:val="28"/>
        </w:rPr>
        <w:t>нную почту Уполномоченного и в и</w:t>
      </w:r>
      <w:r>
        <w:rPr>
          <w:rFonts w:ascii="Times New Roman" w:hAnsi="Times New Roman" w:cs="Times New Roman"/>
          <w:sz w:val="28"/>
          <w:szCs w:val="28"/>
        </w:rPr>
        <w:t xml:space="preserve">нтернет-приемную на </w:t>
      </w:r>
      <w:r w:rsidRPr="00D55B87">
        <w:rPr>
          <w:rFonts w:ascii="Times New Roman" w:hAnsi="Times New Roman" w:cs="Times New Roman"/>
          <w:sz w:val="28"/>
          <w:szCs w:val="28"/>
        </w:rPr>
        <w:t>официально</w:t>
      </w:r>
      <w:r>
        <w:rPr>
          <w:rFonts w:ascii="Times New Roman" w:hAnsi="Times New Roman" w:cs="Times New Roman"/>
          <w:sz w:val="28"/>
          <w:szCs w:val="28"/>
        </w:rPr>
        <w:t>м</w:t>
      </w:r>
      <w:r w:rsidRPr="00D55B87">
        <w:rPr>
          <w:rFonts w:ascii="Times New Roman" w:hAnsi="Times New Roman" w:cs="Times New Roman"/>
          <w:sz w:val="28"/>
          <w:szCs w:val="28"/>
        </w:rPr>
        <w:t xml:space="preserve"> сайт</w:t>
      </w:r>
      <w:r>
        <w:rPr>
          <w:rFonts w:ascii="Times New Roman" w:hAnsi="Times New Roman" w:cs="Times New Roman"/>
          <w:sz w:val="28"/>
          <w:szCs w:val="28"/>
        </w:rPr>
        <w:t>е</w:t>
      </w:r>
      <w:r w:rsidRPr="00D55B87">
        <w:rPr>
          <w:rFonts w:ascii="Times New Roman" w:hAnsi="Times New Roman" w:cs="Times New Roman"/>
          <w:sz w:val="28"/>
          <w:szCs w:val="28"/>
        </w:rPr>
        <w:t xml:space="preserve">  </w:t>
      </w:r>
      <w:r>
        <w:rPr>
          <w:rFonts w:ascii="Times New Roman" w:hAnsi="Times New Roman" w:cs="Times New Roman"/>
          <w:sz w:val="28"/>
          <w:szCs w:val="28"/>
        </w:rPr>
        <w:t>(</w:t>
      </w:r>
      <w:r w:rsidRPr="00D55B87">
        <w:rPr>
          <w:rFonts w:ascii="Times New Roman" w:hAnsi="Times New Roman" w:cs="Times New Roman"/>
          <w:sz w:val="28"/>
          <w:szCs w:val="28"/>
        </w:rPr>
        <w:t>в 2018</w:t>
      </w:r>
      <w:r>
        <w:rPr>
          <w:rFonts w:ascii="Times New Roman" w:hAnsi="Times New Roman" w:cs="Times New Roman"/>
          <w:sz w:val="28"/>
          <w:szCs w:val="28"/>
        </w:rPr>
        <w:t xml:space="preserve"> г. –  238, </w:t>
      </w:r>
      <w:r w:rsidRPr="00D55B87">
        <w:rPr>
          <w:rFonts w:ascii="Times New Roman" w:hAnsi="Times New Roman" w:cs="Times New Roman"/>
          <w:sz w:val="28"/>
          <w:szCs w:val="28"/>
        </w:rPr>
        <w:t>в 2017</w:t>
      </w:r>
      <w:r>
        <w:rPr>
          <w:rFonts w:ascii="Times New Roman" w:hAnsi="Times New Roman" w:cs="Times New Roman"/>
          <w:sz w:val="28"/>
          <w:szCs w:val="28"/>
        </w:rPr>
        <w:t xml:space="preserve"> г.</w:t>
      </w:r>
      <w:r w:rsidRPr="00D55B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55B87">
        <w:rPr>
          <w:rFonts w:ascii="Times New Roman" w:hAnsi="Times New Roman" w:cs="Times New Roman"/>
          <w:sz w:val="28"/>
          <w:szCs w:val="28"/>
        </w:rPr>
        <w:t>191).</w:t>
      </w:r>
    </w:p>
    <w:p w14:paraId="1FBB4905" w14:textId="1678176C" w:rsidR="009478A5" w:rsidRPr="00D55B87" w:rsidRDefault="009478A5" w:rsidP="009478A5">
      <w:pPr>
        <w:tabs>
          <w:tab w:val="left" w:pos="9356"/>
        </w:tabs>
        <w:autoSpaceDE w:val="0"/>
        <w:autoSpaceDN w:val="0"/>
        <w:adjustRightInd w:val="0"/>
        <w:spacing w:after="0" w:line="240" w:lineRule="auto"/>
        <w:ind w:right="-2"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Значительная</w:t>
      </w:r>
      <w:r w:rsidRPr="00D55B8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часть</w:t>
      </w:r>
      <w:r w:rsidRPr="00D55B87">
        <w:rPr>
          <w:rFonts w:ascii="Times New Roman" w:hAnsi="Times New Roman" w:cs="Times New Roman"/>
          <w:sz w:val="28"/>
          <w:szCs w:val="28"/>
          <w:lang w:eastAsia="ru-RU"/>
        </w:rPr>
        <w:t xml:space="preserve"> обращений, не требующих до</w:t>
      </w:r>
      <w:r w:rsidR="003A44D3">
        <w:rPr>
          <w:rFonts w:ascii="Times New Roman" w:hAnsi="Times New Roman" w:cs="Times New Roman"/>
          <w:sz w:val="28"/>
          <w:szCs w:val="28"/>
          <w:lang w:eastAsia="ru-RU"/>
        </w:rPr>
        <w:t>полнительного изучения, не нашла</w:t>
      </w:r>
      <w:r w:rsidRPr="00D55B87">
        <w:rPr>
          <w:rFonts w:ascii="Times New Roman" w:hAnsi="Times New Roman" w:cs="Times New Roman"/>
          <w:sz w:val="28"/>
          <w:szCs w:val="28"/>
          <w:lang w:eastAsia="ru-RU"/>
        </w:rPr>
        <w:t xml:space="preserve"> от</w:t>
      </w:r>
      <w:r>
        <w:rPr>
          <w:rFonts w:ascii="Times New Roman" w:hAnsi="Times New Roman" w:cs="Times New Roman"/>
          <w:sz w:val="28"/>
          <w:szCs w:val="28"/>
          <w:lang w:eastAsia="ru-RU"/>
        </w:rPr>
        <w:t>ражения в статистических данных, например, консультирование по телефону, а также в ходе</w:t>
      </w:r>
      <w:r w:rsidRPr="00D55B87">
        <w:rPr>
          <w:rFonts w:ascii="Times New Roman" w:hAnsi="Times New Roman" w:cs="Times New Roman"/>
          <w:sz w:val="28"/>
          <w:szCs w:val="28"/>
          <w:lang w:eastAsia="ru-RU"/>
        </w:rPr>
        <w:t xml:space="preserve"> выездных личных приемов, </w:t>
      </w:r>
      <w:r>
        <w:rPr>
          <w:rFonts w:ascii="Times New Roman" w:hAnsi="Times New Roman" w:cs="Times New Roman"/>
          <w:sz w:val="28"/>
          <w:szCs w:val="28"/>
          <w:lang w:eastAsia="ru-RU"/>
        </w:rPr>
        <w:t>где</w:t>
      </w:r>
      <w:r w:rsidRPr="00D55B87">
        <w:rPr>
          <w:rFonts w:ascii="Times New Roman" w:hAnsi="Times New Roman" w:cs="Times New Roman"/>
          <w:sz w:val="28"/>
          <w:szCs w:val="28"/>
          <w:lang w:eastAsia="ru-RU"/>
        </w:rPr>
        <w:t xml:space="preserve"> просьб</w:t>
      </w:r>
      <w:r>
        <w:rPr>
          <w:rFonts w:ascii="Times New Roman" w:hAnsi="Times New Roman" w:cs="Times New Roman"/>
          <w:sz w:val="28"/>
          <w:szCs w:val="28"/>
          <w:lang w:eastAsia="ru-RU"/>
        </w:rPr>
        <w:t>ы</w:t>
      </w:r>
      <w:r w:rsidRPr="00D55B87">
        <w:rPr>
          <w:rFonts w:ascii="Times New Roman" w:hAnsi="Times New Roman" w:cs="Times New Roman"/>
          <w:sz w:val="28"/>
          <w:szCs w:val="28"/>
          <w:lang w:eastAsia="ru-RU"/>
        </w:rPr>
        <w:t xml:space="preserve"> граждан </w:t>
      </w:r>
      <w:r>
        <w:rPr>
          <w:rFonts w:ascii="Times New Roman" w:hAnsi="Times New Roman" w:cs="Times New Roman"/>
          <w:sz w:val="28"/>
          <w:szCs w:val="28"/>
          <w:lang w:eastAsia="ru-RU"/>
        </w:rPr>
        <w:t>разрешались</w:t>
      </w:r>
      <w:r w:rsidRPr="00D55B87">
        <w:rPr>
          <w:rFonts w:ascii="Times New Roman" w:hAnsi="Times New Roman" w:cs="Times New Roman"/>
          <w:sz w:val="28"/>
          <w:szCs w:val="28"/>
          <w:lang w:eastAsia="ru-RU"/>
        </w:rPr>
        <w:t xml:space="preserve"> на местах.</w:t>
      </w:r>
    </w:p>
    <w:p w14:paraId="6EED00FB" w14:textId="05E4FD2E" w:rsidR="009478A5" w:rsidRDefault="009478A5" w:rsidP="009478A5">
      <w:pPr>
        <w:spacing w:after="0" w:line="240" w:lineRule="auto"/>
        <w:ind w:firstLine="567"/>
        <w:jc w:val="both"/>
        <w:rPr>
          <w:rFonts w:ascii="Times New Roman" w:hAnsi="Times New Roman" w:cs="Times New Roman"/>
          <w:sz w:val="28"/>
          <w:szCs w:val="28"/>
        </w:rPr>
      </w:pPr>
      <w:r w:rsidRPr="00D55B87">
        <w:rPr>
          <w:rFonts w:ascii="Times New Roman" w:hAnsi="Times New Roman" w:cs="Times New Roman"/>
          <w:sz w:val="28"/>
          <w:szCs w:val="28"/>
        </w:rPr>
        <w:t>Принято к рассмотрению 1026 обращений</w:t>
      </w:r>
      <w:r w:rsidR="009553AB">
        <w:rPr>
          <w:rFonts w:ascii="Times New Roman" w:hAnsi="Times New Roman" w:cs="Times New Roman"/>
          <w:sz w:val="28"/>
          <w:szCs w:val="28"/>
        </w:rPr>
        <w:t>,</w:t>
      </w:r>
      <w:r>
        <w:rPr>
          <w:rFonts w:ascii="Times New Roman" w:hAnsi="Times New Roman" w:cs="Times New Roman"/>
          <w:sz w:val="28"/>
          <w:szCs w:val="28"/>
        </w:rPr>
        <w:t xml:space="preserve"> из них 159 заявлений и 867 жалоб. При этом каждая третья из поступивших жалоб в ходе работы признана обоснованной.</w:t>
      </w:r>
    </w:p>
    <w:p w14:paraId="154B97EB" w14:textId="01EB7A35" w:rsidR="009478A5" w:rsidRDefault="009478A5" w:rsidP="009478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815 жалобам проводились ведомственные и иные проверки, в том числе по 128 – проверки прокуратуры, 6 – направлены в суды общей юрисдикции</w:t>
      </w:r>
      <w:r w:rsidR="00662EB1">
        <w:rPr>
          <w:rFonts w:ascii="Times New Roman" w:hAnsi="Times New Roman" w:cs="Times New Roman"/>
          <w:sz w:val="28"/>
          <w:szCs w:val="28"/>
        </w:rPr>
        <w:t>,</w:t>
      </w:r>
      <w:r>
        <w:rPr>
          <w:rFonts w:ascii="Times New Roman" w:hAnsi="Times New Roman" w:cs="Times New Roman"/>
          <w:sz w:val="28"/>
          <w:szCs w:val="28"/>
        </w:rPr>
        <w:t xml:space="preserve"> 95 жалоб были </w:t>
      </w:r>
      <w:r w:rsidRPr="004E65B2">
        <w:rPr>
          <w:rFonts w:ascii="Times New Roman" w:hAnsi="Times New Roman" w:cs="Times New Roman"/>
          <w:sz w:val="28"/>
          <w:szCs w:val="28"/>
        </w:rPr>
        <w:t>рассмотрен</w:t>
      </w:r>
      <w:r>
        <w:rPr>
          <w:rFonts w:ascii="Times New Roman" w:hAnsi="Times New Roman" w:cs="Times New Roman"/>
          <w:sz w:val="28"/>
          <w:szCs w:val="28"/>
        </w:rPr>
        <w:t>ы</w:t>
      </w:r>
      <w:r w:rsidRPr="004E65B2">
        <w:rPr>
          <w:rFonts w:ascii="Times New Roman" w:hAnsi="Times New Roman" w:cs="Times New Roman"/>
          <w:sz w:val="28"/>
          <w:szCs w:val="28"/>
        </w:rPr>
        <w:t xml:space="preserve"> с выездом на место.</w:t>
      </w:r>
      <w:r>
        <w:rPr>
          <w:rFonts w:ascii="Times New Roman" w:hAnsi="Times New Roman" w:cs="Times New Roman"/>
          <w:sz w:val="28"/>
          <w:szCs w:val="28"/>
        </w:rPr>
        <w:t xml:space="preserve"> В 10 случаях Уполномоченному пришлось отказать в принятии обращений к рассмотрению в связи с нарушением порядка их подачи.</w:t>
      </w:r>
    </w:p>
    <w:p w14:paraId="100FDA3B" w14:textId="367409E6" w:rsidR="009478A5" w:rsidRDefault="009478A5" w:rsidP="009478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0C1674">
        <w:rPr>
          <w:rFonts w:ascii="Times New Roman" w:hAnsi="Times New Roman" w:cs="Times New Roman"/>
          <w:sz w:val="28"/>
          <w:szCs w:val="28"/>
        </w:rPr>
        <w:t xml:space="preserve">далось восстановить права граждан </w:t>
      </w:r>
      <w:r>
        <w:rPr>
          <w:rFonts w:ascii="Times New Roman" w:hAnsi="Times New Roman" w:cs="Times New Roman"/>
          <w:sz w:val="28"/>
          <w:szCs w:val="28"/>
        </w:rPr>
        <w:t>(полностью либо частично)</w:t>
      </w:r>
      <w:r w:rsidRPr="004E65B2">
        <w:rPr>
          <w:rFonts w:ascii="Times New Roman" w:hAnsi="Times New Roman" w:cs="Times New Roman"/>
          <w:sz w:val="28"/>
          <w:szCs w:val="28"/>
        </w:rPr>
        <w:t xml:space="preserve"> в </w:t>
      </w:r>
      <w:r>
        <w:rPr>
          <w:rFonts w:ascii="Times New Roman" w:hAnsi="Times New Roman" w:cs="Times New Roman"/>
          <w:sz w:val="28"/>
          <w:szCs w:val="28"/>
        </w:rPr>
        <w:t>316</w:t>
      </w:r>
      <w:r w:rsidRPr="004E65B2">
        <w:rPr>
          <w:rFonts w:ascii="Times New Roman" w:hAnsi="Times New Roman" w:cs="Times New Roman"/>
          <w:sz w:val="28"/>
          <w:szCs w:val="28"/>
        </w:rPr>
        <w:t xml:space="preserve"> случаях</w:t>
      </w:r>
      <w:r>
        <w:rPr>
          <w:rFonts w:ascii="Times New Roman" w:hAnsi="Times New Roman" w:cs="Times New Roman"/>
          <w:sz w:val="28"/>
          <w:szCs w:val="28"/>
        </w:rPr>
        <w:t xml:space="preserve"> </w:t>
      </w:r>
      <w:r w:rsidRPr="004E65B2">
        <w:rPr>
          <w:rFonts w:ascii="Times New Roman" w:hAnsi="Times New Roman" w:cs="Times New Roman"/>
          <w:sz w:val="28"/>
          <w:szCs w:val="28"/>
        </w:rPr>
        <w:t xml:space="preserve">от числа </w:t>
      </w:r>
      <w:r>
        <w:rPr>
          <w:rFonts w:ascii="Times New Roman" w:hAnsi="Times New Roman" w:cs="Times New Roman"/>
          <w:sz w:val="28"/>
          <w:szCs w:val="28"/>
        </w:rPr>
        <w:t xml:space="preserve">принятых к рассмотрению </w:t>
      </w:r>
      <w:r w:rsidR="003A44D3">
        <w:rPr>
          <w:rFonts w:ascii="Times New Roman" w:hAnsi="Times New Roman" w:cs="Times New Roman"/>
          <w:sz w:val="28"/>
          <w:szCs w:val="28"/>
        </w:rPr>
        <w:t>обращений</w:t>
      </w:r>
      <w:r>
        <w:rPr>
          <w:rFonts w:ascii="Times New Roman" w:hAnsi="Times New Roman" w:cs="Times New Roman"/>
          <w:sz w:val="28"/>
          <w:szCs w:val="28"/>
        </w:rPr>
        <w:t>, из них  по 22 коллективным.</w:t>
      </w:r>
    </w:p>
    <w:p w14:paraId="4B33C454" w14:textId="77777777" w:rsidR="009478A5" w:rsidRPr="00297F51" w:rsidRDefault="009478A5" w:rsidP="009478A5">
      <w:pPr>
        <w:spacing w:after="0" w:line="240" w:lineRule="auto"/>
        <w:ind w:firstLine="708"/>
        <w:jc w:val="both"/>
        <w:rPr>
          <w:rFonts w:ascii="Times New Roman" w:hAnsi="Times New Roman" w:cs="Times New Roman"/>
          <w:sz w:val="28"/>
          <w:szCs w:val="28"/>
        </w:rPr>
      </w:pPr>
      <w:r w:rsidRPr="00297F51">
        <w:rPr>
          <w:rFonts w:ascii="Times New Roman" w:hAnsi="Times New Roman" w:cs="Times New Roman"/>
          <w:color w:val="000000"/>
          <w:sz w:val="28"/>
          <w:szCs w:val="28"/>
        </w:rPr>
        <w:t>В 2018 году тематика поступивших обращений соответствовала тенденциям последних лет.</w:t>
      </w:r>
    </w:p>
    <w:p w14:paraId="1BFF9B84" w14:textId="33857EEF" w:rsidR="009478A5" w:rsidRDefault="00CD5430" w:rsidP="009478A5">
      <w:pPr>
        <w:spacing w:after="0" w:line="240" w:lineRule="auto"/>
        <w:jc w:val="both"/>
        <w:rPr>
          <w:rFonts w:ascii="Times New Roman" w:hAnsi="Times New Roman" w:cs="Times New Roman"/>
          <w:sz w:val="28"/>
          <w:szCs w:val="28"/>
        </w:rPr>
      </w:pPr>
      <w:r>
        <w:rPr>
          <w:noProof/>
          <w:lang w:eastAsia="ru-RU"/>
        </w:rPr>
        <w:lastRenderedPageBreak/>
        <w:drawing>
          <wp:inline distT="0" distB="0" distL="0" distR="0" wp14:anchorId="23636E6B" wp14:editId="3675DCB0">
            <wp:extent cx="5940425" cy="4007883"/>
            <wp:effectExtent l="0" t="0" r="317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FDD7FE" w14:textId="037B88CB" w:rsidR="009478A5" w:rsidRDefault="009478A5" w:rsidP="009478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Тематика обращений граждан, поступивших 2018 году</w:t>
      </w:r>
      <w:r w:rsidR="00DD099B">
        <w:rPr>
          <w:rFonts w:ascii="Times New Roman" w:hAnsi="Times New Roman" w:cs="Times New Roman"/>
          <w:sz w:val="28"/>
          <w:szCs w:val="28"/>
        </w:rPr>
        <w:t>,</w:t>
      </w:r>
      <w:r>
        <w:rPr>
          <w:rFonts w:ascii="Times New Roman" w:hAnsi="Times New Roman" w:cs="Times New Roman"/>
          <w:sz w:val="28"/>
          <w:szCs w:val="28"/>
        </w:rPr>
        <w:t xml:space="preserve"> в сравнении с аналогичным периодом 2017 года по отраслям законодательства приведена ниже.</w:t>
      </w:r>
    </w:p>
    <w:tbl>
      <w:tblPr>
        <w:tblW w:w="9360" w:type="dxa"/>
        <w:tblLook w:val="00A0" w:firstRow="1" w:lastRow="0" w:firstColumn="1" w:lastColumn="0" w:noHBand="0" w:noVBand="0"/>
      </w:tblPr>
      <w:tblGrid>
        <w:gridCol w:w="7222"/>
        <w:gridCol w:w="1058"/>
        <w:gridCol w:w="1080"/>
      </w:tblGrid>
      <w:tr w:rsidR="009478A5" w:rsidRPr="00401A52" w14:paraId="77711A4A" w14:textId="77777777" w:rsidTr="00CE09F4">
        <w:trPr>
          <w:trHeight w:val="330"/>
        </w:trPr>
        <w:tc>
          <w:tcPr>
            <w:tcW w:w="7222" w:type="dxa"/>
            <w:tcBorders>
              <w:top w:val="single" w:sz="8" w:space="0" w:color="auto"/>
              <w:left w:val="single" w:sz="8" w:space="0" w:color="auto"/>
              <w:bottom w:val="single" w:sz="8" w:space="0" w:color="auto"/>
              <w:right w:val="nil"/>
            </w:tcBorders>
            <w:noWrap/>
            <w:vAlign w:val="bottom"/>
          </w:tcPr>
          <w:p w14:paraId="2053F83A" w14:textId="77777777" w:rsidR="009478A5" w:rsidRPr="00297F51" w:rsidRDefault="009478A5" w:rsidP="00CE09F4">
            <w:pPr>
              <w:spacing w:after="0" w:line="240" w:lineRule="auto"/>
              <w:rPr>
                <w:rFonts w:ascii="Times New Roman" w:hAnsi="Times New Roman" w:cs="Times New Roman"/>
                <w:b/>
                <w:bCs/>
                <w:color w:val="000000"/>
                <w:sz w:val="24"/>
                <w:szCs w:val="24"/>
                <w:lang w:eastAsia="ru-RU"/>
              </w:rPr>
            </w:pPr>
            <w:bookmarkStart w:id="1" w:name="RANGE_A5_B35"/>
            <w:bookmarkEnd w:id="1"/>
            <w:r w:rsidRPr="00297F51">
              <w:rPr>
                <w:rFonts w:ascii="Times New Roman" w:hAnsi="Times New Roman" w:cs="Times New Roman"/>
                <w:b/>
                <w:bCs/>
                <w:color w:val="000000"/>
                <w:sz w:val="24"/>
                <w:szCs w:val="24"/>
                <w:lang w:eastAsia="ru-RU"/>
              </w:rPr>
              <w:t>Категория тематики обращения</w:t>
            </w:r>
          </w:p>
        </w:tc>
        <w:tc>
          <w:tcPr>
            <w:tcW w:w="1058" w:type="dxa"/>
            <w:tcBorders>
              <w:top w:val="single" w:sz="8" w:space="0" w:color="auto"/>
              <w:left w:val="single" w:sz="8" w:space="0" w:color="auto"/>
              <w:bottom w:val="single" w:sz="8" w:space="0" w:color="auto"/>
              <w:right w:val="single" w:sz="8" w:space="0" w:color="auto"/>
            </w:tcBorders>
            <w:noWrap/>
            <w:vAlign w:val="bottom"/>
          </w:tcPr>
          <w:p w14:paraId="50669173" w14:textId="77777777" w:rsidR="009478A5" w:rsidRPr="00297F51" w:rsidRDefault="009478A5" w:rsidP="00CE09F4">
            <w:pPr>
              <w:spacing w:after="0" w:line="240" w:lineRule="auto"/>
              <w:jc w:val="right"/>
              <w:rPr>
                <w:rFonts w:ascii="Times New Roman" w:hAnsi="Times New Roman" w:cs="Times New Roman"/>
                <w:b/>
                <w:bCs/>
                <w:color w:val="000000"/>
                <w:sz w:val="24"/>
                <w:szCs w:val="24"/>
                <w:lang w:eastAsia="ru-RU"/>
              </w:rPr>
            </w:pPr>
            <w:r w:rsidRPr="00297F51">
              <w:rPr>
                <w:rFonts w:ascii="Times New Roman" w:hAnsi="Times New Roman" w:cs="Times New Roman"/>
                <w:b/>
                <w:bCs/>
                <w:color w:val="000000"/>
                <w:sz w:val="24"/>
                <w:szCs w:val="24"/>
                <w:lang w:eastAsia="ru-RU"/>
              </w:rPr>
              <w:t>2018</w:t>
            </w:r>
          </w:p>
        </w:tc>
        <w:tc>
          <w:tcPr>
            <w:tcW w:w="1080" w:type="dxa"/>
            <w:tcBorders>
              <w:top w:val="single" w:sz="8" w:space="0" w:color="auto"/>
              <w:left w:val="nil"/>
              <w:bottom w:val="single" w:sz="8" w:space="0" w:color="auto"/>
              <w:right w:val="single" w:sz="8" w:space="0" w:color="auto"/>
            </w:tcBorders>
            <w:noWrap/>
            <w:vAlign w:val="bottom"/>
          </w:tcPr>
          <w:p w14:paraId="09E6D474" w14:textId="77777777" w:rsidR="009478A5" w:rsidRPr="00297F51" w:rsidRDefault="009478A5" w:rsidP="00CE09F4">
            <w:pPr>
              <w:spacing w:after="0" w:line="240" w:lineRule="auto"/>
              <w:jc w:val="right"/>
              <w:rPr>
                <w:rFonts w:ascii="Times New Roman" w:hAnsi="Times New Roman" w:cs="Times New Roman"/>
                <w:b/>
                <w:bCs/>
                <w:color w:val="000000"/>
                <w:sz w:val="24"/>
                <w:szCs w:val="24"/>
                <w:lang w:eastAsia="ru-RU"/>
              </w:rPr>
            </w:pPr>
            <w:r w:rsidRPr="00297F51">
              <w:rPr>
                <w:rFonts w:ascii="Times New Roman" w:hAnsi="Times New Roman" w:cs="Times New Roman"/>
                <w:b/>
                <w:bCs/>
                <w:color w:val="000000"/>
                <w:sz w:val="24"/>
                <w:szCs w:val="24"/>
                <w:lang w:eastAsia="ru-RU"/>
              </w:rPr>
              <w:t>2017</w:t>
            </w:r>
          </w:p>
        </w:tc>
      </w:tr>
      <w:tr w:rsidR="009478A5" w:rsidRPr="00401A52" w14:paraId="21A6C6E7" w14:textId="77777777" w:rsidTr="00CE09F4">
        <w:trPr>
          <w:trHeight w:val="315"/>
        </w:trPr>
        <w:tc>
          <w:tcPr>
            <w:tcW w:w="7222" w:type="dxa"/>
            <w:tcBorders>
              <w:top w:val="nil"/>
              <w:left w:val="single" w:sz="8" w:space="0" w:color="auto"/>
              <w:bottom w:val="single" w:sz="4" w:space="0" w:color="auto"/>
              <w:right w:val="nil"/>
            </w:tcBorders>
            <w:noWrap/>
            <w:vAlign w:val="bottom"/>
          </w:tcPr>
          <w:p w14:paraId="490A72E8"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Гражданское законодательство</w:t>
            </w:r>
          </w:p>
        </w:tc>
        <w:tc>
          <w:tcPr>
            <w:tcW w:w="1058" w:type="dxa"/>
            <w:tcBorders>
              <w:top w:val="nil"/>
              <w:left w:val="single" w:sz="8" w:space="0" w:color="auto"/>
              <w:bottom w:val="single" w:sz="4" w:space="0" w:color="auto"/>
              <w:right w:val="single" w:sz="8" w:space="0" w:color="auto"/>
            </w:tcBorders>
            <w:noWrap/>
            <w:vAlign w:val="bottom"/>
          </w:tcPr>
          <w:p w14:paraId="30E70905"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51</w:t>
            </w:r>
          </w:p>
        </w:tc>
        <w:tc>
          <w:tcPr>
            <w:tcW w:w="1080" w:type="dxa"/>
            <w:tcBorders>
              <w:top w:val="nil"/>
              <w:left w:val="nil"/>
              <w:bottom w:val="single" w:sz="4" w:space="0" w:color="auto"/>
              <w:right w:val="single" w:sz="8" w:space="0" w:color="auto"/>
            </w:tcBorders>
            <w:noWrap/>
            <w:vAlign w:val="bottom"/>
          </w:tcPr>
          <w:p w14:paraId="2A51DD62"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61</w:t>
            </w:r>
          </w:p>
        </w:tc>
      </w:tr>
      <w:tr w:rsidR="009478A5" w:rsidRPr="00401A52" w14:paraId="5A100520" w14:textId="77777777" w:rsidTr="00CE09F4">
        <w:trPr>
          <w:trHeight w:val="315"/>
        </w:trPr>
        <w:tc>
          <w:tcPr>
            <w:tcW w:w="7222" w:type="dxa"/>
            <w:tcBorders>
              <w:top w:val="nil"/>
              <w:left w:val="single" w:sz="8" w:space="0" w:color="auto"/>
              <w:bottom w:val="single" w:sz="4" w:space="0" w:color="auto"/>
              <w:right w:val="nil"/>
            </w:tcBorders>
            <w:noWrap/>
            <w:vAlign w:val="bottom"/>
          </w:tcPr>
          <w:p w14:paraId="16295EA4"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Гражданско-процессуальное законодательство</w:t>
            </w:r>
          </w:p>
        </w:tc>
        <w:tc>
          <w:tcPr>
            <w:tcW w:w="1058" w:type="dxa"/>
            <w:tcBorders>
              <w:top w:val="nil"/>
              <w:left w:val="single" w:sz="8" w:space="0" w:color="auto"/>
              <w:bottom w:val="single" w:sz="4" w:space="0" w:color="auto"/>
              <w:right w:val="single" w:sz="8" w:space="0" w:color="auto"/>
            </w:tcBorders>
            <w:noWrap/>
            <w:vAlign w:val="bottom"/>
          </w:tcPr>
          <w:p w14:paraId="4C20816F"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159</w:t>
            </w:r>
          </w:p>
        </w:tc>
        <w:tc>
          <w:tcPr>
            <w:tcW w:w="1080" w:type="dxa"/>
            <w:tcBorders>
              <w:top w:val="nil"/>
              <w:left w:val="nil"/>
              <w:bottom w:val="single" w:sz="4" w:space="0" w:color="auto"/>
              <w:right w:val="single" w:sz="8" w:space="0" w:color="auto"/>
            </w:tcBorders>
            <w:noWrap/>
            <w:vAlign w:val="bottom"/>
          </w:tcPr>
          <w:p w14:paraId="16126096"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155</w:t>
            </w:r>
          </w:p>
        </w:tc>
      </w:tr>
      <w:tr w:rsidR="009478A5" w:rsidRPr="00401A52" w14:paraId="09EB38A1" w14:textId="77777777" w:rsidTr="00CE09F4">
        <w:trPr>
          <w:trHeight w:val="315"/>
        </w:trPr>
        <w:tc>
          <w:tcPr>
            <w:tcW w:w="7222" w:type="dxa"/>
            <w:tcBorders>
              <w:top w:val="nil"/>
              <w:left w:val="single" w:sz="8" w:space="0" w:color="auto"/>
              <w:bottom w:val="single" w:sz="4" w:space="0" w:color="auto"/>
              <w:right w:val="nil"/>
            </w:tcBorders>
            <w:noWrap/>
            <w:vAlign w:val="bottom"/>
          </w:tcPr>
          <w:p w14:paraId="33A18407"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Жилищное и жилищно-коммунальное законодательство</w:t>
            </w:r>
          </w:p>
        </w:tc>
        <w:tc>
          <w:tcPr>
            <w:tcW w:w="1058" w:type="dxa"/>
            <w:tcBorders>
              <w:top w:val="nil"/>
              <w:left w:val="single" w:sz="8" w:space="0" w:color="auto"/>
              <w:bottom w:val="single" w:sz="4" w:space="0" w:color="auto"/>
              <w:right w:val="single" w:sz="8" w:space="0" w:color="auto"/>
            </w:tcBorders>
            <w:noWrap/>
            <w:vAlign w:val="bottom"/>
          </w:tcPr>
          <w:p w14:paraId="5652CD7E"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310</w:t>
            </w:r>
          </w:p>
        </w:tc>
        <w:tc>
          <w:tcPr>
            <w:tcW w:w="1080" w:type="dxa"/>
            <w:tcBorders>
              <w:top w:val="nil"/>
              <w:left w:val="nil"/>
              <w:bottom w:val="single" w:sz="4" w:space="0" w:color="auto"/>
              <w:right w:val="single" w:sz="8" w:space="0" w:color="auto"/>
            </w:tcBorders>
            <w:noWrap/>
            <w:vAlign w:val="bottom"/>
          </w:tcPr>
          <w:p w14:paraId="41A24985"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270</w:t>
            </w:r>
          </w:p>
        </w:tc>
      </w:tr>
      <w:tr w:rsidR="009478A5" w:rsidRPr="00401A52" w14:paraId="4652E140" w14:textId="77777777" w:rsidTr="00CE09F4">
        <w:trPr>
          <w:trHeight w:val="315"/>
        </w:trPr>
        <w:tc>
          <w:tcPr>
            <w:tcW w:w="7222" w:type="dxa"/>
            <w:tcBorders>
              <w:top w:val="nil"/>
              <w:left w:val="single" w:sz="8" w:space="0" w:color="auto"/>
              <w:bottom w:val="single" w:sz="4" w:space="0" w:color="auto"/>
              <w:right w:val="nil"/>
            </w:tcBorders>
            <w:noWrap/>
            <w:vAlign w:val="bottom"/>
          </w:tcPr>
          <w:p w14:paraId="1FE82CA4"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транспорте и связи</w:t>
            </w:r>
          </w:p>
        </w:tc>
        <w:tc>
          <w:tcPr>
            <w:tcW w:w="1058" w:type="dxa"/>
            <w:tcBorders>
              <w:top w:val="nil"/>
              <w:left w:val="single" w:sz="8" w:space="0" w:color="auto"/>
              <w:bottom w:val="single" w:sz="4" w:space="0" w:color="auto"/>
              <w:right w:val="single" w:sz="8" w:space="0" w:color="auto"/>
            </w:tcBorders>
            <w:noWrap/>
            <w:vAlign w:val="bottom"/>
          </w:tcPr>
          <w:p w14:paraId="2905533D"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19</w:t>
            </w:r>
          </w:p>
        </w:tc>
        <w:tc>
          <w:tcPr>
            <w:tcW w:w="1080" w:type="dxa"/>
            <w:tcBorders>
              <w:top w:val="nil"/>
              <w:left w:val="nil"/>
              <w:bottom w:val="single" w:sz="4" w:space="0" w:color="auto"/>
              <w:right w:val="single" w:sz="8" w:space="0" w:color="auto"/>
            </w:tcBorders>
            <w:noWrap/>
            <w:vAlign w:val="bottom"/>
          </w:tcPr>
          <w:p w14:paraId="4C5725D3"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20</w:t>
            </w:r>
          </w:p>
        </w:tc>
      </w:tr>
      <w:tr w:rsidR="009478A5" w:rsidRPr="00401A52" w14:paraId="4B9CF5D9" w14:textId="77777777" w:rsidTr="00CE09F4">
        <w:trPr>
          <w:trHeight w:val="315"/>
        </w:trPr>
        <w:tc>
          <w:tcPr>
            <w:tcW w:w="7222" w:type="dxa"/>
            <w:tcBorders>
              <w:top w:val="nil"/>
              <w:left w:val="single" w:sz="8" w:space="0" w:color="auto"/>
              <w:bottom w:val="single" w:sz="4" w:space="0" w:color="auto"/>
              <w:right w:val="nil"/>
            </w:tcBorders>
            <w:noWrap/>
            <w:vAlign w:val="bottom"/>
          </w:tcPr>
          <w:p w14:paraId="749826AB"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государственной и муниципальной службе</w:t>
            </w:r>
          </w:p>
        </w:tc>
        <w:tc>
          <w:tcPr>
            <w:tcW w:w="1058" w:type="dxa"/>
            <w:tcBorders>
              <w:top w:val="nil"/>
              <w:left w:val="single" w:sz="8" w:space="0" w:color="auto"/>
              <w:bottom w:val="single" w:sz="4" w:space="0" w:color="auto"/>
              <w:right w:val="single" w:sz="8" w:space="0" w:color="auto"/>
            </w:tcBorders>
            <w:noWrap/>
            <w:vAlign w:val="bottom"/>
          </w:tcPr>
          <w:p w14:paraId="0C1066D6"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w:t>
            </w:r>
          </w:p>
        </w:tc>
        <w:tc>
          <w:tcPr>
            <w:tcW w:w="1080" w:type="dxa"/>
            <w:tcBorders>
              <w:top w:val="nil"/>
              <w:left w:val="nil"/>
              <w:bottom w:val="single" w:sz="4" w:space="0" w:color="auto"/>
              <w:right w:val="single" w:sz="8" w:space="0" w:color="auto"/>
            </w:tcBorders>
            <w:noWrap/>
            <w:vAlign w:val="bottom"/>
          </w:tcPr>
          <w:p w14:paraId="6C45C4D4"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3</w:t>
            </w:r>
          </w:p>
        </w:tc>
      </w:tr>
      <w:tr w:rsidR="009478A5" w:rsidRPr="00401A52" w14:paraId="63141237" w14:textId="77777777" w:rsidTr="00CE09F4">
        <w:trPr>
          <w:trHeight w:val="315"/>
        </w:trPr>
        <w:tc>
          <w:tcPr>
            <w:tcW w:w="7222" w:type="dxa"/>
            <w:tcBorders>
              <w:top w:val="nil"/>
              <w:left w:val="single" w:sz="8" w:space="0" w:color="auto"/>
              <w:bottom w:val="single" w:sz="4" w:space="0" w:color="auto"/>
              <w:right w:val="nil"/>
            </w:tcBorders>
            <w:noWrap/>
            <w:vAlign w:val="bottom"/>
          </w:tcPr>
          <w:p w14:paraId="5F9050FC"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 xml:space="preserve">Законодательство о </w:t>
            </w:r>
            <w:proofErr w:type="spellStart"/>
            <w:r w:rsidRPr="00297F51">
              <w:rPr>
                <w:rFonts w:ascii="Times New Roman" w:hAnsi="Times New Roman" w:cs="Times New Roman"/>
                <w:color w:val="000000"/>
                <w:sz w:val="24"/>
                <w:szCs w:val="24"/>
                <w:lang w:eastAsia="ru-RU"/>
              </w:rPr>
              <w:t>градоустройстве</w:t>
            </w:r>
            <w:proofErr w:type="spellEnd"/>
            <w:r w:rsidRPr="00297F51">
              <w:rPr>
                <w:rFonts w:ascii="Times New Roman" w:hAnsi="Times New Roman" w:cs="Times New Roman"/>
                <w:color w:val="000000"/>
                <w:sz w:val="24"/>
                <w:szCs w:val="24"/>
                <w:lang w:eastAsia="ru-RU"/>
              </w:rPr>
              <w:t xml:space="preserve"> и архитектуре</w:t>
            </w:r>
          </w:p>
        </w:tc>
        <w:tc>
          <w:tcPr>
            <w:tcW w:w="1058" w:type="dxa"/>
            <w:tcBorders>
              <w:top w:val="nil"/>
              <w:left w:val="single" w:sz="8" w:space="0" w:color="auto"/>
              <w:bottom w:val="single" w:sz="4" w:space="0" w:color="auto"/>
              <w:right w:val="single" w:sz="8" w:space="0" w:color="auto"/>
            </w:tcBorders>
            <w:noWrap/>
            <w:vAlign w:val="bottom"/>
          </w:tcPr>
          <w:p w14:paraId="3E7FB481"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6</w:t>
            </w:r>
          </w:p>
        </w:tc>
        <w:tc>
          <w:tcPr>
            <w:tcW w:w="1080" w:type="dxa"/>
            <w:tcBorders>
              <w:top w:val="nil"/>
              <w:left w:val="nil"/>
              <w:bottom w:val="single" w:sz="4" w:space="0" w:color="auto"/>
              <w:right w:val="single" w:sz="8" w:space="0" w:color="auto"/>
            </w:tcBorders>
            <w:noWrap/>
            <w:vAlign w:val="bottom"/>
          </w:tcPr>
          <w:p w14:paraId="443C945A"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15</w:t>
            </w:r>
          </w:p>
        </w:tc>
      </w:tr>
      <w:tr w:rsidR="009478A5" w:rsidRPr="00401A52" w14:paraId="284DB597" w14:textId="77777777" w:rsidTr="00CE09F4">
        <w:trPr>
          <w:trHeight w:val="315"/>
        </w:trPr>
        <w:tc>
          <w:tcPr>
            <w:tcW w:w="7222" w:type="dxa"/>
            <w:tcBorders>
              <w:top w:val="nil"/>
              <w:left w:val="single" w:sz="8" w:space="0" w:color="auto"/>
              <w:bottom w:val="single" w:sz="4" w:space="0" w:color="auto"/>
              <w:right w:val="nil"/>
            </w:tcBorders>
            <w:noWrap/>
            <w:vAlign w:val="bottom"/>
          </w:tcPr>
          <w:p w14:paraId="140BB9CD"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земле</w:t>
            </w:r>
          </w:p>
        </w:tc>
        <w:tc>
          <w:tcPr>
            <w:tcW w:w="1058" w:type="dxa"/>
            <w:tcBorders>
              <w:top w:val="nil"/>
              <w:left w:val="single" w:sz="8" w:space="0" w:color="auto"/>
              <w:bottom w:val="single" w:sz="4" w:space="0" w:color="auto"/>
              <w:right w:val="single" w:sz="8" w:space="0" w:color="auto"/>
            </w:tcBorders>
            <w:noWrap/>
            <w:vAlign w:val="bottom"/>
          </w:tcPr>
          <w:p w14:paraId="20E39D94"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61</w:t>
            </w:r>
          </w:p>
        </w:tc>
        <w:tc>
          <w:tcPr>
            <w:tcW w:w="1080" w:type="dxa"/>
            <w:tcBorders>
              <w:top w:val="nil"/>
              <w:left w:val="nil"/>
              <w:bottom w:val="single" w:sz="4" w:space="0" w:color="auto"/>
              <w:right w:val="single" w:sz="8" w:space="0" w:color="auto"/>
            </w:tcBorders>
            <w:noWrap/>
            <w:vAlign w:val="bottom"/>
          </w:tcPr>
          <w:p w14:paraId="572101C5"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65</w:t>
            </w:r>
          </w:p>
        </w:tc>
      </w:tr>
      <w:tr w:rsidR="009478A5" w:rsidRPr="00401A52" w14:paraId="746C6906" w14:textId="77777777" w:rsidTr="00CE09F4">
        <w:trPr>
          <w:trHeight w:val="315"/>
        </w:trPr>
        <w:tc>
          <w:tcPr>
            <w:tcW w:w="7222" w:type="dxa"/>
            <w:tcBorders>
              <w:top w:val="nil"/>
              <w:left w:val="single" w:sz="8" w:space="0" w:color="auto"/>
              <w:bottom w:val="single" w:sz="4" w:space="0" w:color="auto"/>
              <w:right w:val="nil"/>
            </w:tcBorders>
            <w:noWrap/>
            <w:vAlign w:val="bottom"/>
          </w:tcPr>
          <w:p w14:paraId="483C1F39"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культуре и спорте</w:t>
            </w:r>
          </w:p>
        </w:tc>
        <w:tc>
          <w:tcPr>
            <w:tcW w:w="1058" w:type="dxa"/>
            <w:tcBorders>
              <w:top w:val="nil"/>
              <w:left w:val="single" w:sz="8" w:space="0" w:color="auto"/>
              <w:bottom w:val="single" w:sz="4" w:space="0" w:color="auto"/>
              <w:right w:val="single" w:sz="8" w:space="0" w:color="auto"/>
            </w:tcBorders>
            <w:noWrap/>
            <w:vAlign w:val="bottom"/>
          </w:tcPr>
          <w:p w14:paraId="45869E7B"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w:t>
            </w:r>
          </w:p>
        </w:tc>
        <w:tc>
          <w:tcPr>
            <w:tcW w:w="1080" w:type="dxa"/>
            <w:tcBorders>
              <w:top w:val="nil"/>
              <w:left w:val="nil"/>
              <w:bottom w:val="single" w:sz="4" w:space="0" w:color="auto"/>
              <w:right w:val="single" w:sz="8" w:space="0" w:color="auto"/>
            </w:tcBorders>
            <w:noWrap/>
            <w:vAlign w:val="bottom"/>
          </w:tcPr>
          <w:p w14:paraId="587AA72E"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w:t>
            </w:r>
          </w:p>
        </w:tc>
      </w:tr>
      <w:tr w:rsidR="009478A5" w:rsidRPr="00401A52" w14:paraId="3B519BFD" w14:textId="77777777" w:rsidTr="00CE09F4">
        <w:trPr>
          <w:trHeight w:val="315"/>
        </w:trPr>
        <w:tc>
          <w:tcPr>
            <w:tcW w:w="7222" w:type="dxa"/>
            <w:tcBorders>
              <w:top w:val="nil"/>
              <w:left w:val="single" w:sz="8" w:space="0" w:color="auto"/>
              <w:bottom w:val="single" w:sz="4" w:space="0" w:color="auto"/>
              <w:right w:val="nil"/>
            </w:tcBorders>
            <w:noWrap/>
            <w:vAlign w:val="bottom"/>
          </w:tcPr>
          <w:p w14:paraId="7E05F8CC"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предпринимательской деятельности</w:t>
            </w:r>
          </w:p>
        </w:tc>
        <w:tc>
          <w:tcPr>
            <w:tcW w:w="1058" w:type="dxa"/>
            <w:tcBorders>
              <w:top w:val="nil"/>
              <w:left w:val="single" w:sz="8" w:space="0" w:color="auto"/>
              <w:bottom w:val="single" w:sz="4" w:space="0" w:color="auto"/>
              <w:right w:val="single" w:sz="8" w:space="0" w:color="auto"/>
            </w:tcBorders>
            <w:noWrap/>
            <w:vAlign w:val="bottom"/>
          </w:tcPr>
          <w:p w14:paraId="4626A06C"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w:t>
            </w:r>
          </w:p>
        </w:tc>
        <w:tc>
          <w:tcPr>
            <w:tcW w:w="1080" w:type="dxa"/>
            <w:tcBorders>
              <w:top w:val="nil"/>
              <w:left w:val="nil"/>
              <w:bottom w:val="single" w:sz="4" w:space="0" w:color="auto"/>
              <w:right w:val="single" w:sz="8" w:space="0" w:color="auto"/>
            </w:tcBorders>
            <w:noWrap/>
            <w:vAlign w:val="bottom"/>
          </w:tcPr>
          <w:p w14:paraId="52E521E1"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7</w:t>
            </w:r>
          </w:p>
        </w:tc>
      </w:tr>
      <w:tr w:rsidR="009478A5" w:rsidRPr="00401A52" w14:paraId="7D3DD8A6" w14:textId="77777777" w:rsidTr="00CE09F4">
        <w:trPr>
          <w:trHeight w:val="315"/>
        </w:trPr>
        <w:tc>
          <w:tcPr>
            <w:tcW w:w="7222" w:type="dxa"/>
            <w:tcBorders>
              <w:top w:val="nil"/>
              <w:left w:val="single" w:sz="8" w:space="0" w:color="auto"/>
              <w:bottom w:val="single" w:sz="4" w:space="0" w:color="auto"/>
              <w:right w:val="nil"/>
            </w:tcBorders>
            <w:noWrap/>
            <w:vAlign w:val="bottom"/>
          </w:tcPr>
          <w:p w14:paraId="44DA1E4A"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социальном страховании и обеспечении</w:t>
            </w:r>
          </w:p>
        </w:tc>
        <w:tc>
          <w:tcPr>
            <w:tcW w:w="1058" w:type="dxa"/>
            <w:tcBorders>
              <w:top w:val="nil"/>
              <w:left w:val="single" w:sz="8" w:space="0" w:color="auto"/>
              <w:bottom w:val="single" w:sz="4" w:space="0" w:color="auto"/>
              <w:right w:val="single" w:sz="8" w:space="0" w:color="auto"/>
            </w:tcBorders>
            <w:noWrap/>
            <w:vAlign w:val="bottom"/>
          </w:tcPr>
          <w:p w14:paraId="7EC8CD81"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288</w:t>
            </w:r>
          </w:p>
        </w:tc>
        <w:tc>
          <w:tcPr>
            <w:tcW w:w="1080" w:type="dxa"/>
            <w:tcBorders>
              <w:top w:val="nil"/>
              <w:left w:val="nil"/>
              <w:bottom w:val="single" w:sz="4" w:space="0" w:color="auto"/>
              <w:right w:val="single" w:sz="8" w:space="0" w:color="auto"/>
            </w:tcBorders>
            <w:noWrap/>
            <w:vAlign w:val="bottom"/>
          </w:tcPr>
          <w:p w14:paraId="7880B8C8"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306</w:t>
            </w:r>
          </w:p>
        </w:tc>
      </w:tr>
      <w:tr w:rsidR="009478A5" w:rsidRPr="00401A52" w14:paraId="0B3E8EC8" w14:textId="77777777" w:rsidTr="00CE09F4">
        <w:trPr>
          <w:trHeight w:val="315"/>
        </w:trPr>
        <w:tc>
          <w:tcPr>
            <w:tcW w:w="7222" w:type="dxa"/>
            <w:tcBorders>
              <w:top w:val="nil"/>
              <w:left w:val="single" w:sz="8" w:space="0" w:color="auto"/>
              <w:bottom w:val="single" w:sz="4" w:space="0" w:color="auto"/>
              <w:right w:val="nil"/>
            </w:tcBorders>
            <w:noWrap/>
            <w:vAlign w:val="bottom"/>
          </w:tcPr>
          <w:p w14:paraId="48AD4C38"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суде и судоустройстве</w:t>
            </w:r>
          </w:p>
        </w:tc>
        <w:tc>
          <w:tcPr>
            <w:tcW w:w="1058" w:type="dxa"/>
            <w:tcBorders>
              <w:top w:val="nil"/>
              <w:left w:val="single" w:sz="8" w:space="0" w:color="auto"/>
              <w:bottom w:val="single" w:sz="4" w:space="0" w:color="auto"/>
              <w:right w:val="single" w:sz="8" w:space="0" w:color="auto"/>
            </w:tcBorders>
            <w:noWrap/>
            <w:vAlign w:val="bottom"/>
          </w:tcPr>
          <w:p w14:paraId="3B51DA2F"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96</w:t>
            </w:r>
          </w:p>
        </w:tc>
        <w:tc>
          <w:tcPr>
            <w:tcW w:w="1080" w:type="dxa"/>
            <w:tcBorders>
              <w:top w:val="nil"/>
              <w:left w:val="nil"/>
              <w:bottom w:val="single" w:sz="4" w:space="0" w:color="auto"/>
              <w:right w:val="single" w:sz="8" w:space="0" w:color="auto"/>
            </w:tcBorders>
            <w:noWrap/>
            <w:vAlign w:val="bottom"/>
          </w:tcPr>
          <w:p w14:paraId="4E2C0EBF"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89</w:t>
            </w:r>
          </w:p>
        </w:tc>
      </w:tr>
      <w:tr w:rsidR="009478A5" w:rsidRPr="00401A52" w14:paraId="468566B5" w14:textId="77777777" w:rsidTr="00CE09F4">
        <w:trPr>
          <w:trHeight w:val="315"/>
        </w:trPr>
        <w:tc>
          <w:tcPr>
            <w:tcW w:w="7222" w:type="dxa"/>
            <w:tcBorders>
              <w:top w:val="nil"/>
              <w:left w:val="single" w:sz="8" w:space="0" w:color="auto"/>
              <w:bottom w:val="single" w:sz="4" w:space="0" w:color="auto"/>
              <w:right w:val="nil"/>
            </w:tcBorders>
            <w:noWrap/>
            <w:vAlign w:val="bottom"/>
          </w:tcPr>
          <w:p w14:paraId="79F83684"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труде</w:t>
            </w:r>
          </w:p>
        </w:tc>
        <w:tc>
          <w:tcPr>
            <w:tcW w:w="1058" w:type="dxa"/>
            <w:tcBorders>
              <w:top w:val="nil"/>
              <w:left w:val="single" w:sz="8" w:space="0" w:color="auto"/>
              <w:bottom w:val="single" w:sz="4" w:space="0" w:color="auto"/>
              <w:right w:val="single" w:sz="8" w:space="0" w:color="auto"/>
            </w:tcBorders>
            <w:noWrap/>
            <w:vAlign w:val="bottom"/>
          </w:tcPr>
          <w:p w14:paraId="42505812"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72</w:t>
            </w:r>
          </w:p>
        </w:tc>
        <w:tc>
          <w:tcPr>
            <w:tcW w:w="1080" w:type="dxa"/>
            <w:tcBorders>
              <w:top w:val="nil"/>
              <w:left w:val="nil"/>
              <w:bottom w:val="single" w:sz="4" w:space="0" w:color="auto"/>
              <w:right w:val="single" w:sz="8" w:space="0" w:color="auto"/>
            </w:tcBorders>
            <w:noWrap/>
            <w:vAlign w:val="bottom"/>
          </w:tcPr>
          <w:p w14:paraId="1F4F7698"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104</w:t>
            </w:r>
          </w:p>
        </w:tc>
      </w:tr>
      <w:tr w:rsidR="009478A5" w:rsidRPr="00401A52" w14:paraId="509EA805" w14:textId="77777777" w:rsidTr="00CE09F4">
        <w:trPr>
          <w:trHeight w:val="315"/>
        </w:trPr>
        <w:tc>
          <w:tcPr>
            <w:tcW w:w="7222" w:type="dxa"/>
            <w:tcBorders>
              <w:top w:val="nil"/>
              <w:left w:val="single" w:sz="8" w:space="0" w:color="auto"/>
              <w:bottom w:val="single" w:sz="4" w:space="0" w:color="auto"/>
              <w:right w:val="nil"/>
            </w:tcBorders>
            <w:noWrap/>
            <w:vAlign w:val="bottom"/>
          </w:tcPr>
          <w:p w14:paraId="06C1FE28"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трудоустройстве и занятости населения</w:t>
            </w:r>
          </w:p>
        </w:tc>
        <w:tc>
          <w:tcPr>
            <w:tcW w:w="1058" w:type="dxa"/>
            <w:tcBorders>
              <w:top w:val="nil"/>
              <w:left w:val="single" w:sz="8" w:space="0" w:color="auto"/>
              <w:bottom w:val="single" w:sz="4" w:space="0" w:color="auto"/>
              <w:right w:val="single" w:sz="8" w:space="0" w:color="auto"/>
            </w:tcBorders>
            <w:noWrap/>
            <w:vAlign w:val="bottom"/>
          </w:tcPr>
          <w:p w14:paraId="5B3FF42F"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12</w:t>
            </w:r>
          </w:p>
        </w:tc>
        <w:tc>
          <w:tcPr>
            <w:tcW w:w="1080" w:type="dxa"/>
            <w:tcBorders>
              <w:top w:val="nil"/>
              <w:left w:val="nil"/>
              <w:bottom w:val="single" w:sz="4" w:space="0" w:color="auto"/>
              <w:right w:val="single" w:sz="8" w:space="0" w:color="auto"/>
            </w:tcBorders>
            <w:noWrap/>
            <w:vAlign w:val="bottom"/>
          </w:tcPr>
          <w:p w14:paraId="3F879CFF"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16</w:t>
            </w:r>
          </w:p>
        </w:tc>
      </w:tr>
      <w:tr w:rsidR="009478A5" w:rsidRPr="00401A52" w14:paraId="7A7B988F" w14:textId="77777777" w:rsidTr="00CE09F4">
        <w:trPr>
          <w:trHeight w:val="315"/>
        </w:trPr>
        <w:tc>
          <w:tcPr>
            <w:tcW w:w="7222" w:type="dxa"/>
            <w:tcBorders>
              <w:top w:val="nil"/>
              <w:left w:val="single" w:sz="8" w:space="0" w:color="auto"/>
              <w:bottom w:val="single" w:sz="4" w:space="0" w:color="auto"/>
              <w:right w:val="nil"/>
            </w:tcBorders>
            <w:noWrap/>
            <w:vAlign w:val="bottom"/>
          </w:tcPr>
          <w:p w14:paraId="71A0A94C"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 финансах и кредитах</w:t>
            </w:r>
          </w:p>
        </w:tc>
        <w:tc>
          <w:tcPr>
            <w:tcW w:w="1058" w:type="dxa"/>
            <w:tcBorders>
              <w:top w:val="nil"/>
              <w:left w:val="single" w:sz="8" w:space="0" w:color="auto"/>
              <w:bottom w:val="single" w:sz="4" w:space="0" w:color="auto"/>
              <w:right w:val="single" w:sz="8" w:space="0" w:color="auto"/>
            </w:tcBorders>
            <w:noWrap/>
            <w:vAlign w:val="bottom"/>
          </w:tcPr>
          <w:p w14:paraId="3B8BAE83"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30</w:t>
            </w:r>
          </w:p>
        </w:tc>
        <w:tc>
          <w:tcPr>
            <w:tcW w:w="1080" w:type="dxa"/>
            <w:tcBorders>
              <w:top w:val="nil"/>
              <w:left w:val="nil"/>
              <w:bottom w:val="single" w:sz="4" w:space="0" w:color="auto"/>
              <w:right w:val="single" w:sz="8" w:space="0" w:color="auto"/>
            </w:tcBorders>
            <w:noWrap/>
            <w:vAlign w:val="bottom"/>
          </w:tcPr>
          <w:p w14:paraId="78B2B2A0"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34</w:t>
            </w:r>
          </w:p>
        </w:tc>
      </w:tr>
      <w:tr w:rsidR="009478A5" w:rsidRPr="00401A52" w14:paraId="57211882" w14:textId="77777777" w:rsidTr="00CE09F4">
        <w:trPr>
          <w:trHeight w:val="315"/>
        </w:trPr>
        <w:tc>
          <w:tcPr>
            <w:tcW w:w="7222" w:type="dxa"/>
            <w:tcBorders>
              <w:top w:val="nil"/>
              <w:left w:val="single" w:sz="8" w:space="0" w:color="auto"/>
              <w:bottom w:val="single" w:sz="4" w:space="0" w:color="auto"/>
              <w:right w:val="nil"/>
            </w:tcBorders>
            <w:noWrap/>
            <w:vAlign w:val="bottom"/>
          </w:tcPr>
          <w:p w14:paraId="7298B0A4"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об административных правонарушениях</w:t>
            </w:r>
          </w:p>
        </w:tc>
        <w:tc>
          <w:tcPr>
            <w:tcW w:w="1058" w:type="dxa"/>
            <w:tcBorders>
              <w:top w:val="nil"/>
              <w:left w:val="single" w:sz="8" w:space="0" w:color="auto"/>
              <w:bottom w:val="single" w:sz="4" w:space="0" w:color="auto"/>
              <w:right w:val="single" w:sz="8" w:space="0" w:color="auto"/>
            </w:tcBorders>
            <w:noWrap/>
            <w:vAlign w:val="bottom"/>
          </w:tcPr>
          <w:p w14:paraId="66BD65CF"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19</w:t>
            </w:r>
          </w:p>
        </w:tc>
        <w:tc>
          <w:tcPr>
            <w:tcW w:w="1080" w:type="dxa"/>
            <w:tcBorders>
              <w:top w:val="nil"/>
              <w:left w:val="nil"/>
              <w:bottom w:val="single" w:sz="4" w:space="0" w:color="auto"/>
              <w:right w:val="single" w:sz="8" w:space="0" w:color="auto"/>
            </w:tcBorders>
            <w:noWrap/>
            <w:vAlign w:val="bottom"/>
          </w:tcPr>
          <w:p w14:paraId="0AF79523"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15</w:t>
            </w:r>
          </w:p>
        </w:tc>
      </w:tr>
      <w:tr w:rsidR="009478A5" w:rsidRPr="00401A52" w14:paraId="7E496BE6" w14:textId="77777777" w:rsidTr="00CE09F4">
        <w:trPr>
          <w:trHeight w:val="315"/>
        </w:trPr>
        <w:tc>
          <w:tcPr>
            <w:tcW w:w="7222" w:type="dxa"/>
            <w:tcBorders>
              <w:top w:val="nil"/>
              <w:left w:val="single" w:sz="8" w:space="0" w:color="auto"/>
              <w:bottom w:val="single" w:sz="4" w:space="0" w:color="auto"/>
              <w:right w:val="nil"/>
            </w:tcBorders>
            <w:noWrap/>
            <w:vAlign w:val="bottom"/>
          </w:tcPr>
          <w:p w14:paraId="2BB6274B"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об обороне</w:t>
            </w:r>
          </w:p>
        </w:tc>
        <w:tc>
          <w:tcPr>
            <w:tcW w:w="1058" w:type="dxa"/>
            <w:tcBorders>
              <w:top w:val="nil"/>
              <w:left w:val="single" w:sz="8" w:space="0" w:color="auto"/>
              <w:bottom w:val="single" w:sz="4" w:space="0" w:color="auto"/>
              <w:right w:val="single" w:sz="8" w:space="0" w:color="auto"/>
            </w:tcBorders>
            <w:noWrap/>
            <w:vAlign w:val="bottom"/>
          </w:tcPr>
          <w:p w14:paraId="060E2996"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8</w:t>
            </w:r>
          </w:p>
        </w:tc>
        <w:tc>
          <w:tcPr>
            <w:tcW w:w="1080" w:type="dxa"/>
            <w:tcBorders>
              <w:top w:val="nil"/>
              <w:left w:val="nil"/>
              <w:bottom w:val="single" w:sz="4" w:space="0" w:color="auto"/>
              <w:right w:val="single" w:sz="8" w:space="0" w:color="auto"/>
            </w:tcBorders>
            <w:noWrap/>
            <w:vAlign w:val="bottom"/>
          </w:tcPr>
          <w:p w14:paraId="685E21F4"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19</w:t>
            </w:r>
          </w:p>
        </w:tc>
      </w:tr>
      <w:tr w:rsidR="009478A5" w:rsidRPr="00401A52" w14:paraId="6D1C53C6" w14:textId="77777777" w:rsidTr="00CE09F4">
        <w:trPr>
          <w:trHeight w:val="315"/>
        </w:trPr>
        <w:tc>
          <w:tcPr>
            <w:tcW w:w="7222" w:type="dxa"/>
            <w:tcBorders>
              <w:top w:val="nil"/>
              <w:left w:val="single" w:sz="8" w:space="0" w:color="auto"/>
              <w:bottom w:val="single" w:sz="4" w:space="0" w:color="auto"/>
              <w:right w:val="nil"/>
            </w:tcBorders>
            <w:noWrap/>
            <w:vAlign w:val="bottom"/>
          </w:tcPr>
          <w:p w14:paraId="61BD43B9"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об образовании и науке</w:t>
            </w:r>
          </w:p>
        </w:tc>
        <w:tc>
          <w:tcPr>
            <w:tcW w:w="1058" w:type="dxa"/>
            <w:tcBorders>
              <w:top w:val="nil"/>
              <w:left w:val="single" w:sz="8" w:space="0" w:color="auto"/>
              <w:bottom w:val="single" w:sz="4" w:space="0" w:color="auto"/>
              <w:right w:val="single" w:sz="8" w:space="0" w:color="auto"/>
            </w:tcBorders>
            <w:noWrap/>
            <w:vAlign w:val="bottom"/>
          </w:tcPr>
          <w:p w14:paraId="34DC0313"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22</w:t>
            </w:r>
          </w:p>
        </w:tc>
        <w:tc>
          <w:tcPr>
            <w:tcW w:w="1080" w:type="dxa"/>
            <w:tcBorders>
              <w:top w:val="nil"/>
              <w:left w:val="nil"/>
              <w:bottom w:val="single" w:sz="4" w:space="0" w:color="auto"/>
              <w:right w:val="single" w:sz="8" w:space="0" w:color="auto"/>
            </w:tcBorders>
            <w:noWrap/>
            <w:vAlign w:val="bottom"/>
          </w:tcPr>
          <w:p w14:paraId="776EB4D5"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34</w:t>
            </w:r>
          </w:p>
        </w:tc>
      </w:tr>
      <w:tr w:rsidR="009478A5" w:rsidRPr="00401A52" w14:paraId="325AF0F9" w14:textId="77777777" w:rsidTr="00CE09F4">
        <w:trPr>
          <w:trHeight w:val="315"/>
        </w:trPr>
        <w:tc>
          <w:tcPr>
            <w:tcW w:w="7222" w:type="dxa"/>
            <w:tcBorders>
              <w:top w:val="nil"/>
              <w:left w:val="single" w:sz="8" w:space="0" w:color="auto"/>
              <w:bottom w:val="single" w:sz="4" w:space="0" w:color="auto"/>
              <w:right w:val="nil"/>
            </w:tcBorders>
            <w:noWrap/>
            <w:vAlign w:val="bottom"/>
          </w:tcPr>
          <w:p w14:paraId="72C6D1A1"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об охране здоровья</w:t>
            </w:r>
          </w:p>
        </w:tc>
        <w:tc>
          <w:tcPr>
            <w:tcW w:w="1058" w:type="dxa"/>
            <w:tcBorders>
              <w:top w:val="nil"/>
              <w:left w:val="single" w:sz="8" w:space="0" w:color="auto"/>
              <w:bottom w:val="single" w:sz="4" w:space="0" w:color="auto"/>
              <w:right w:val="single" w:sz="8" w:space="0" w:color="auto"/>
            </w:tcBorders>
            <w:noWrap/>
            <w:vAlign w:val="bottom"/>
          </w:tcPr>
          <w:p w14:paraId="506513AF"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93</w:t>
            </w:r>
          </w:p>
        </w:tc>
        <w:tc>
          <w:tcPr>
            <w:tcW w:w="1080" w:type="dxa"/>
            <w:tcBorders>
              <w:top w:val="nil"/>
              <w:left w:val="nil"/>
              <w:bottom w:val="single" w:sz="4" w:space="0" w:color="auto"/>
              <w:right w:val="single" w:sz="8" w:space="0" w:color="auto"/>
            </w:tcBorders>
            <w:noWrap/>
            <w:vAlign w:val="bottom"/>
          </w:tcPr>
          <w:p w14:paraId="50B106B3"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79</w:t>
            </w:r>
          </w:p>
        </w:tc>
      </w:tr>
      <w:tr w:rsidR="009478A5" w:rsidRPr="00401A52" w14:paraId="08A87DCC" w14:textId="77777777" w:rsidTr="00CE09F4">
        <w:trPr>
          <w:trHeight w:val="315"/>
        </w:trPr>
        <w:tc>
          <w:tcPr>
            <w:tcW w:w="7222" w:type="dxa"/>
            <w:tcBorders>
              <w:top w:val="nil"/>
              <w:left w:val="single" w:sz="8" w:space="0" w:color="auto"/>
              <w:bottom w:val="single" w:sz="4" w:space="0" w:color="auto"/>
              <w:right w:val="nil"/>
            </w:tcBorders>
            <w:noWrap/>
            <w:vAlign w:val="bottom"/>
          </w:tcPr>
          <w:p w14:paraId="65DB422B"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об охране общественного порядка</w:t>
            </w:r>
          </w:p>
        </w:tc>
        <w:tc>
          <w:tcPr>
            <w:tcW w:w="1058" w:type="dxa"/>
            <w:tcBorders>
              <w:top w:val="nil"/>
              <w:left w:val="single" w:sz="8" w:space="0" w:color="auto"/>
              <w:bottom w:val="single" w:sz="4" w:space="0" w:color="auto"/>
              <w:right w:val="single" w:sz="8" w:space="0" w:color="auto"/>
            </w:tcBorders>
            <w:noWrap/>
            <w:vAlign w:val="bottom"/>
          </w:tcPr>
          <w:p w14:paraId="278650ED"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52</w:t>
            </w:r>
          </w:p>
        </w:tc>
        <w:tc>
          <w:tcPr>
            <w:tcW w:w="1080" w:type="dxa"/>
            <w:tcBorders>
              <w:top w:val="nil"/>
              <w:left w:val="nil"/>
              <w:bottom w:val="single" w:sz="4" w:space="0" w:color="auto"/>
              <w:right w:val="single" w:sz="8" w:space="0" w:color="auto"/>
            </w:tcBorders>
            <w:noWrap/>
            <w:vAlign w:val="bottom"/>
          </w:tcPr>
          <w:p w14:paraId="66DB5DC0"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55</w:t>
            </w:r>
          </w:p>
        </w:tc>
      </w:tr>
      <w:tr w:rsidR="009478A5" w:rsidRPr="00401A52" w14:paraId="4E148867" w14:textId="77777777" w:rsidTr="00CE09F4">
        <w:trPr>
          <w:trHeight w:val="315"/>
        </w:trPr>
        <w:tc>
          <w:tcPr>
            <w:tcW w:w="7222" w:type="dxa"/>
            <w:tcBorders>
              <w:top w:val="nil"/>
              <w:left w:val="single" w:sz="8" w:space="0" w:color="auto"/>
              <w:bottom w:val="single" w:sz="4" w:space="0" w:color="auto"/>
              <w:right w:val="nil"/>
            </w:tcBorders>
            <w:noWrap/>
            <w:vAlign w:val="bottom"/>
          </w:tcPr>
          <w:p w14:paraId="42EEB5EE"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Законодательство об охране окружающей среды</w:t>
            </w:r>
          </w:p>
        </w:tc>
        <w:tc>
          <w:tcPr>
            <w:tcW w:w="1058" w:type="dxa"/>
            <w:tcBorders>
              <w:top w:val="nil"/>
              <w:left w:val="single" w:sz="8" w:space="0" w:color="auto"/>
              <w:bottom w:val="single" w:sz="4" w:space="0" w:color="auto"/>
              <w:right w:val="single" w:sz="8" w:space="0" w:color="auto"/>
            </w:tcBorders>
            <w:noWrap/>
            <w:vAlign w:val="bottom"/>
          </w:tcPr>
          <w:p w14:paraId="5AC6357D"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9</w:t>
            </w:r>
          </w:p>
        </w:tc>
        <w:tc>
          <w:tcPr>
            <w:tcW w:w="1080" w:type="dxa"/>
            <w:tcBorders>
              <w:top w:val="nil"/>
              <w:left w:val="nil"/>
              <w:bottom w:val="single" w:sz="4" w:space="0" w:color="auto"/>
              <w:right w:val="single" w:sz="8" w:space="0" w:color="auto"/>
            </w:tcBorders>
            <w:noWrap/>
            <w:vAlign w:val="bottom"/>
          </w:tcPr>
          <w:p w14:paraId="00FEE7F0"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8</w:t>
            </w:r>
          </w:p>
        </w:tc>
      </w:tr>
      <w:tr w:rsidR="009478A5" w:rsidRPr="00401A52" w14:paraId="747A4571" w14:textId="77777777" w:rsidTr="00CE09F4">
        <w:trPr>
          <w:trHeight w:val="315"/>
        </w:trPr>
        <w:tc>
          <w:tcPr>
            <w:tcW w:w="7222" w:type="dxa"/>
            <w:tcBorders>
              <w:top w:val="nil"/>
              <w:left w:val="single" w:sz="8" w:space="0" w:color="auto"/>
              <w:bottom w:val="single" w:sz="4" w:space="0" w:color="auto"/>
              <w:right w:val="nil"/>
            </w:tcBorders>
            <w:noWrap/>
            <w:vAlign w:val="bottom"/>
          </w:tcPr>
          <w:p w14:paraId="04C1A353"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lastRenderedPageBreak/>
              <w:t>Законодательство по вопросам хозяйственной деятельности</w:t>
            </w:r>
          </w:p>
        </w:tc>
        <w:tc>
          <w:tcPr>
            <w:tcW w:w="1058" w:type="dxa"/>
            <w:tcBorders>
              <w:top w:val="nil"/>
              <w:left w:val="single" w:sz="8" w:space="0" w:color="auto"/>
              <w:bottom w:val="single" w:sz="4" w:space="0" w:color="auto"/>
              <w:right w:val="single" w:sz="8" w:space="0" w:color="auto"/>
            </w:tcBorders>
            <w:noWrap/>
            <w:vAlign w:val="bottom"/>
          </w:tcPr>
          <w:p w14:paraId="13A3662C"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51</w:t>
            </w:r>
          </w:p>
        </w:tc>
        <w:tc>
          <w:tcPr>
            <w:tcW w:w="1080" w:type="dxa"/>
            <w:tcBorders>
              <w:top w:val="nil"/>
              <w:left w:val="nil"/>
              <w:bottom w:val="single" w:sz="4" w:space="0" w:color="auto"/>
              <w:right w:val="single" w:sz="8" w:space="0" w:color="auto"/>
            </w:tcBorders>
            <w:noWrap/>
            <w:vAlign w:val="bottom"/>
          </w:tcPr>
          <w:p w14:paraId="7E93503E"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37</w:t>
            </w:r>
          </w:p>
        </w:tc>
      </w:tr>
      <w:tr w:rsidR="009478A5" w:rsidRPr="00401A52" w14:paraId="2E1D03D9" w14:textId="77777777" w:rsidTr="00CE09F4">
        <w:trPr>
          <w:trHeight w:val="315"/>
        </w:trPr>
        <w:tc>
          <w:tcPr>
            <w:tcW w:w="7222" w:type="dxa"/>
            <w:tcBorders>
              <w:top w:val="nil"/>
              <w:left w:val="single" w:sz="8" w:space="0" w:color="auto"/>
              <w:bottom w:val="single" w:sz="4" w:space="0" w:color="auto"/>
              <w:right w:val="nil"/>
            </w:tcBorders>
            <w:noWrap/>
            <w:vAlign w:val="bottom"/>
          </w:tcPr>
          <w:p w14:paraId="11C7080C"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Законод</w:t>
            </w:r>
            <w:r>
              <w:rPr>
                <w:rFonts w:ascii="Times New Roman" w:hAnsi="Times New Roman" w:cs="Times New Roman"/>
                <w:color w:val="000000"/>
                <w:sz w:val="24"/>
                <w:szCs w:val="24"/>
                <w:lang w:eastAsia="ru-RU"/>
              </w:rPr>
              <w:t>а</w:t>
            </w:r>
            <w:r w:rsidRPr="00297F51">
              <w:rPr>
                <w:rFonts w:ascii="Times New Roman" w:hAnsi="Times New Roman" w:cs="Times New Roman"/>
                <w:color w:val="000000"/>
                <w:sz w:val="24"/>
                <w:szCs w:val="24"/>
                <w:lang w:eastAsia="ru-RU"/>
              </w:rPr>
              <w:t>тельство о браке и семье</w:t>
            </w:r>
          </w:p>
        </w:tc>
        <w:tc>
          <w:tcPr>
            <w:tcW w:w="1058" w:type="dxa"/>
            <w:tcBorders>
              <w:top w:val="nil"/>
              <w:left w:val="single" w:sz="8" w:space="0" w:color="auto"/>
              <w:bottom w:val="single" w:sz="4" w:space="0" w:color="auto"/>
              <w:right w:val="single" w:sz="8" w:space="0" w:color="auto"/>
            </w:tcBorders>
            <w:noWrap/>
            <w:vAlign w:val="bottom"/>
          </w:tcPr>
          <w:p w14:paraId="1B8C81EA"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57</w:t>
            </w:r>
          </w:p>
        </w:tc>
        <w:tc>
          <w:tcPr>
            <w:tcW w:w="1080" w:type="dxa"/>
            <w:tcBorders>
              <w:top w:val="nil"/>
              <w:left w:val="nil"/>
              <w:bottom w:val="single" w:sz="4" w:space="0" w:color="auto"/>
              <w:right w:val="single" w:sz="8" w:space="0" w:color="auto"/>
            </w:tcBorders>
            <w:noWrap/>
            <w:vAlign w:val="bottom"/>
          </w:tcPr>
          <w:p w14:paraId="7860A168"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48</w:t>
            </w:r>
          </w:p>
        </w:tc>
      </w:tr>
      <w:tr w:rsidR="009478A5" w:rsidRPr="00401A52" w14:paraId="3E969219" w14:textId="77777777" w:rsidTr="00CE09F4">
        <w:trPr>
          <w:trHeight w:val="315"/>
        </w:trPr>
        <w:tc>
          <w:tcPr>
            <w:tcW w:w="7222" w:type="dxa"/>
            <w:tcBorders>
              <w:top w:val="nil"/>
              <w:left w:val="single" w:sz="8" w:space="0" w:color="auto"/>
              <w:bottom w:val="single" w:sz="4" w:space="0" w:color="auto"/>
              <w:right w:val="nil"/>
            </w:tcBorders>
            <w:noWrap/>
            <w:vAlign w:val="bottom"/>
          </w:tcPr>
          <w:p w14:paraId="2A29796B"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Международное право</w:t>
            </w:r>
          </w:p>
        </w:tc>
        <w:tc>
          <w:tcPr>
            <w:tcW w:w="1058" w:type="dxa"/>
            <w:tcBorders>
              <w:top w:val="nil"/>
              <w:left w:val="single" w:sz="8" w:space="0" w:color="auto"/>
              <w:bottom w:val="single" w:sz="4" w:space="0" w:color="auto"/>
              <w:right w:val="single" w:sz="8" w:space="0" w:color="auto"/>
            </w:tcBorders>
            <w:noWrap/>
            <w:vAlign w:val="bottom"/>
          </w:tcPr>
          <w:p w14:paraId="1423D2B1"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w:t>
            </w:r>
          </w:p>
        </w:tc>
        <w:tc>
          <w:tcPr>
            <w:tcW w:w="1080" w:type="dxa"/>
            <w:tcBorders>
              <w:top w:val="nil"/>
              <w:left w:val="nil"/>
              <w:bottom w:val="single" w:sz="4" w:space="0" w:color="auto"/>
              <w:right w:val="single" w:sz="8" w:space="0" w:color="auto"/>
            </w:tcBorders>
            <w:noWrap/>
            <w:vAlign w:val="bottom"/>
          </w:tcPr>
          <w:p w14:paraId="3D569B74"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6</w:t>
            </w:r>
          </w:p>
        </w:tc>
      </w:tr>
      <w:tr w:rsidR="009478A5" w:rsidRPr="00401A52" w14:paraId="25B6AEAC" w14:textId="77777777" w:rsidTr="00CE09F4">
        <w:trPr>
          <w:trHeight w:val="315"/>
        </w:trPr>
        <w:tc>
          <w:tcPr>
            <w:tcW w:w="7222" w:type="dxa"/>
            <w:tcBorders>
              <w:top w:val="nil"/>
              <w:left w:val="single" w:sz="8" w:space="0" w:color="auto"/>
              <w:bottom w:val="single" w:sz="4" w:space="0" w:color="auto"/>
              <w:right w:val="nil"/>
            </w:tcBorders>
            <w:noWrap/>
            <w:vAlign w:val="bottom"/>
          </w:tcPr>
          <w:p w14:paraId="316FA492"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Миграци</w:t>
            </w:r>
            <w:r>
              <w:rPr>
                <w:rFonts w:ascii="Times New Roman" w:hAnsi="Times New Roman" w:cs="Times New Roman"/>
                <w:color w:val="000000"/>
                <w:sz w:val="24"/>
                <w:szCs w:val="24"/>
                <w:lang w:eastAsia="ru-RU"/>
              </w:rPr>
              <w:t>онное законодательство</w:t>
            </w:r>
          </w:p>
        </w:tc>
        <w:tc>
          <w:tcPr>
            <w:tcW w:w="1058" w:type="dxa"/>
            <w:tcBorders>
              <w:top w:val="nil"/>
              <w:left w:val="single" w:sz="8" w:space="0" w:color="auto"/>
              <w:bottom w:val="single" w:sz="4" w:space="0" w:color="auto"/>
              <w:right w:val="single" w:sz="8" w:space="0" w:color="auto"/>
            </w:tcBorders>
            <w:noWrap/>
            <w:vAlign w:val="bottom"/>
          </w:tcPr>
          <w:p w14:paraId="23094690"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52</w:t>
            </w:r>
          </w:p>
        </w:tc>
        <w:tc>
          <w:tcPr>
            <w:tcW w:w="1080" w:type="dxa"/>
            <w:tcBorders>
              <w:top w:val="nil"/>
              <w:left w:val="nil"/>
              <w:bottom w:val="single" w:sz="4" w:space="0" w:color="auto"/>
              <w:right w:val="single" w:sz="8" w:space="0" w:color="auto"/>
            </w:tcBorders>
            <w:noWrap/>
            <w:vAlign w:val="bottom"/>
          </w:tcPr>
          <w:p w14:paraId="35E4CDC4"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53</w:t>
            </w:r>
          </w:p>
        </w:tc>
      </w:tr>
      <w:tr w:rsidR="009478A5" w:rsidRPr="00401A52" w14:paraId="10B83B27" w14:textId="77777777" w:rsidTr="00CE09F4">
        <w:trPr>
          <w:trHeight w:val="315"/>
        </w:trPr>
        <w:tc>
          <w:tcPr>
            <w:tcW w:w="7222" w:type="dxa"/>
            <w:tcBorders>
              <w:top w:val="nil"/>
              <w:left w:val="single" w:sz="8" w:space="0" w:color="auto"/>
              <w:bottom w:val="single" w:sz="4" w:space="0" w:color="auto"/>
              <w:right w:val="nil"/>
            </w:tcBorders>
            <w:noWrap/>
            <w:vAlign w:val="bottom"/>
          </w:tcPr>
          <w:p w14:paraId="6C57C77C"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Общие вопросы</w:t>
            </w:r>
          </w:p>
        </w:tc>
        <w:tc>
          <w:tcPr>
            <w:tcW w:w="1058" w:type="dxa"/>
            <w:tcBorders>
              <w:top w:val="nil"/>
              <w:left w:val="single" w:sz="8" w:space="0" w:color="auto"/>
              <w:bottom w:val="single" w:sz="4" w:space="0" w:color="auto"/>
              <w:right w:val="single" w:sz="8" w:space="0" w:color="auto"/>
            </w:tcBorders>
            <w:noWrap/>
            <w:vAlign w:val="bottom"/>
          </w:tcPr>
          <w:p w14:paraId="7E8CD96D"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83</w:t>
            </w:r>
          </w:p>
        </w:tc>
        <w:tc>
          <w:tcPr>
            <w:tcW w:w="1080" w:type="dxa"/>
            <w:tcBorders>
              <w:top w:val="nil"/>
              <w:left w:val="nil"/>
              <w:bottom w:val="single" w:sz="4" w:space="0" w:color="auto"/>
              <w:right w:val="single" w:sz="8" w:space="0" w:color="auto"/>
            </w:tcBorders>
            <w:noWrap/>
            <w:vAlign w:val="bottom"/>
          </w:tcPr>
          <w:p w14:paraId="7C7E34B0"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56</w:t>
            </w:r>
          </w:p>
        </w:tc>
      </w:tr>
      <w:tr w:rsidR="009478A5" w:rsidRPr="00401A52" w14:paraId="4895C803" w14:textId="77777777" w:rsidTr="00CE09F4">
        <w:trPr>
          <w:trHeight w:val="315"/>
        </w:trPr>
        <w:tc>
          <w:tcPr>
            <w:tcW w:w="7222" w:type="dxa"/>
            <w:tcBorders>
              <w:top w:val="nil"/>
              <w:left w:val="single" w:sz="8" w:space="0" w:color="auto"/>
              <w:bottom w:val="single" w:sz="4" w:space="0" w:color="auto"/>
              <w:right w:val="nil"/>
            </w:tcBorders>
            <w:noWrap/>
            <w:vAlign w:val="bottom"/>
          </w:tcPr>
          <w:p w14:paraId="06C1FA59"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Основы конституционного строя</w:t>
            </w:r>
          </w:p>
        </w:tc>
        <w:tc>
          <w:tcPr>
            <w:tcW w:w="1058" w:type="dxa"/>
            <w:tcBorders>
              <w:top w:val="nil"/>
              <w:left w:val="single" w:sz="8" w:space="0" w:color="auto"/>
              <w:bottom w:val="single" w:sz="4" w:space="0" w:color="auto"/>
              <w:right w:val="single" w:sz="8" w:space="0" w:color="auto"/>
            </w:tcBorders>
            <w:noWrap/>
            <w:vAlign w:val="bottom"/>
          </w:tcPr>
          <w:p w14:paraId="5AADDE21"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w:t>
            </w:r>
          </w:p>
        </w:tc>
        <w:tc>
          <w:tcPr>
            <w:tcW w:w="1080" w:type="dxa"/>
            <w:tcBorders>
              <w:top w:val="nil"/>
              <w:left w:val="nil"/>
              <w:bottom w:val="single" w:sz="4" w:space="0" w:color="auto"/>
              <w:right w:val="single" w:sz="8" w:space="0" w:color="auto"/>
            </w:tcBorders>
            <w:noWrap/>
            <w:vAlign w:val="bottom"/>
          </w:tcPr>
          <w:p w14:paraId="5B2F81DC"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w:t>
            </w:r>
          </w:p>
        </w:tc>
      </w:tr>
      <w:tr w:rsidR="009478A5" w:rsidRPr="00401A52" w14:paraId="5773F43F" w14:textId="77777777" w:rsidTr="00CE09F4">
        <w:trPr>
          <w:trHeight w:val="315"/>
        </w:trPr>
        <w:tc>
          <w:tcPr>
            <w:tcW w:w="7222" w:type="dxa"/>
            <w:tcBorders>
              <w:top w:val="nil"/>
              <w:left w:val="single" w:sz="8" w:space="0" w:color="auto"/>
              <w:bottom w:val="single" w:sz="4" w:space="0" w:color="auto"/>
              <w:right w:val="nil"/>
            </w:tcBorders>
            <w:noWrap/>
            <w:vAlign w:val="bottom"/>
          </w:tcPr>
          <w:p w14:paraId="3526F4EE"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Уголовное законодательство</w:t>
            </w:r>
          </w:p>
        </w:tc>
        <w:tc>
          <w:tcPr>
            <w:tcW w:w="1058" w:type="dxa"/>
            <w:tcBorders>
              <w:top w:val="nil"/>
              <w:left w:val="single" w:sz="8" w:space="0" w:color="auto"/>
              <w:bottom w:val="single" w:sz="4" w:space="0" w:color="auto"/>
              <w:right w:val="single" w:sz="8" w:space="0" w:color="auto"/>
            </w:tcBorders>
            <w:noWrap/>
            <w:vAlign w:val="bottom"/>
          </w:tcPr>
          <w:p w14:paraId="328F2022"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4</w:t>
            </w:r>
          </w:p>
        </w:tc>
        <w:tc>
          <w:tcPr>
            <w:tcW w:w="1080" w:type="dxa"/>
            <w:tcBorders>
              <w:top w:val="nil"/>
              <w:left w:val="nil"/>
              <w:bottom w:val="single" w:sz="4" w:space="0" w:color="auto"/>
              <w:right w:val="single" w:sz="8" w:space="0" w:color="auto"/>
            </w:tcBorders>
            <w:noWrap/>
            <w:vAlign w:val="bottom"/>
          </w:tcPr>
          <w:p w14:paraId="37D091BE"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w:t>
            </w:r>
          </w:p>
        </w:tc>
      </w:tr>
      <w:tr w:rsidR="009478A5" w:rsidRPr="00401A52" w14:paraId="50B7B6EE" w14:textId="77777777" w:rsidTr="00CE09F4">
        <w:trPr>
          <w:trHeight w:val="315"/>
        </w:trPr>
        <w:tc>
          <w:tcPr>
            <w:tcW w:w="7222" w:type="dxa"/>
            <w:tcBorders>
              <w:top w:val="nil"/>
              <w:left w:val="single" w:sz="8" w:space="0" w:color="auto"/>
              <w:bottom w:val="single" w:sz="4" w:space="0" w:color="auto"/>
              <w:right w:val="nil"/>
            </w:tcBorders>
            <w:noWrap/>
            <w:vAlign w:val="bottom"/>
          </w:tcPr>
          <w:p w14:paraId="166E0701"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Уголовно-исполнительное законодательство</w:t>
            </w:r>
          </w:p>
        </w:tc>
        <w:tc>
          <w:tcPr>
            <w:tcW w:w="1058" w:type="dxa"/>
            <w:tcBorders>
              <w:top w:val="nil"/>
              <w:left w:val="single" w:sz="8" w:space="0" w:color="auto"/>
              <w:bottom w:val="single" w:sz="4" w:space="0" w:color="auto"/>
              <w:right w:val="single" w:sz="8" w:space="0" w:color="auto"/>
            </w:tcBorders>
            <w:noWrap/>
            <w:vAlign w:val="bottom"/>
          </w:tcPr>
          <w:p w14:paraId="160F7D58"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133</w:t>
            </w:r>
          </w:p>
        </w:tc>
        <w:tc>
          <w:tcPr>
            <w:tcW w:w="1080" w:type="dxa"/>
            <w:tcBorders>
              <w:top w:val="nil"/>
              <w:left w:val="nil"/>
              <w:bottom w:val="single" w:sz="4" w:space="0" w:color="auto"/>
              <w:right w:val="single" w:sz="8" w:space="0" w:color="auto"/>
            </w:tcBorders>
            <w:noWrap/>
            <w:vAlign w:val="bottom"/>
          </w:tcPr>
          <w:p w14:paraId="6B48537C"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174</w:t>
            </w:r>
          </w:p>
        </w:tc>
      </w:tr>
      <w:tr w:rsidR="009478A5" w:rsidRPr="00401A52" w14:paraId="447703D3" w14:textId="77777777" w:rsidTr="00CE09F4">
        <w:trPr>
          <w:trHeight w:val="330"/>
        </w:trPr>
        <w:tc>
          <w:tcPr>
            <w:tcW w:w="7222" w:type="dxa"/>
            <w:tcBorders>
              <w:top w:val="nil"/>
              <w:left w:val="single" w:sz="8" w:space="0" w:color="auto"/>
              <w:bottom w:val="nil"/>
              <w:right w:val="nil"/>
            </w:tcBorders>
            <w:noWrap/>
            <w:vAlign w:val="bottom"/>
          </w:tcPr>
          <w:p w14:paraId="32F19E1B" w14:textId="77777777" w:rsidR="009478A5" w:rsidRPr="00297F51" w:rsidRDefault="009478A5" w:rsidP="00CE09F4">
            <w:pPr>
              <w:spacing w:after="0" w:line="240" w:lineRule="auto"/>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Уголовно-процессуальное законодательство</w:t>
            </w:r>
          </w:p>
        </w:tc>
        <w:tc>
          <w:tcPr>
            <w:tcW w:w="1058" w:type="dxa"/>
            <w:tcBorders>
              <w:top w:val="nil"/>
              <w:left w:val="single" w:sz="8" w:space="0" w:color="auto"/>
              <w:bottom w:val="nil"/>
              <w:right w:val="single" w:sz="8" w:space="0" w:color="auto"/>
            </w:tcBorders>
            <w:noWrap/>
            <w:vAlign w:val="bottom"/>
          </w:tcPr>
          <w:p w14:paraId="7A4B3CE2"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292</w:t>
            </w:r>
          </w:p>
        </w:tc>
        <w:tc>
          <w:tcPr>
            <w:tcW w:w="1080" w:type="dxa"/>
            <w:tcBorders>
              <w:top w:val="nil"/>
              <w:left w:val="nil"/>
              <w:bottom w:val="nil"/>
              <w:right w:val="single" w:sz="8" w:space="0" w:color="auto"/>
            </w:tcBorders>
            <w:noWrap/>
            <w:vAlign w:val="bottom"/>
          </w:tcPr>
          <w:p w14:paraId="336BAA74" w14:textId="77777777" w:rsidR="009478A5" w:rsidRPr="00297F51" w:rsidRDefault="009478A5" w:rsidP="00CE09F4">
            <w:pPr>
              <w:spacing w:after="0" w:line="240" w:lineRule="auto"/>
              <w:jc w:val="right"/>
              <w:rPr>
                <w:rFonts w:ascii="Times New Roman" w:hAnsi="Times New Roman" w:cs="Times New Roman"/>
                <w:color w:val="000000"/>
                <w:sz w:val="24"/>
                <w:szCs w:val="24"/>
                <w:lang w:eastAsia="ru-RU"/>
              </w:rPr>
            </w:pPr>
            <w:r w:rsidRPr="00297F51">
              <w:rPr>
                <w:rFonts w:ascii="Times New Roman" w:hAnsi="Times New Roman" w:cs="Times New Roman"/>
                <w:color w:val="000000"/>
                <w:sz w:val="24"/>
                <w:szCs w:val="24"/>
                <w:lang w:eastAsia="ru-RU"/>
              </w:rPr>
              <w:t>262</w:t>
            </w:r>
          </w:p>
        </w:tc>
      </w:tr>
      <w:tr w:rsidR="009478A5" w:rsidRPr="00401A52" w14:paraId="2F8B448C" w14:textId="77777777" w:rsidTr="00CE09F4">
        <w:trPr>
          <w:trHeight w:val="390"/>
        </w:trPr>
        <w:tc>
          <w:tcPr>
            <w:tcW w:w="7222" w:type="dxa"/>
            <w:tcBorders>
              <w:top w:val="single" w:sz="8" w:space="0" w:color="auto"/>
              <w:left w:val="single" w:sz="8" w:space="0" w:color="auto"/>
              <w:bottom w:val="single" w:sz="8" w:space="0" w:color="auto"/>
              <w:right w:val="nil"/>
            </w:tcBorders>
            <w:noWrap/>
            <w:vAlign w:val="bottom"/>
          </w:tcPr>
          <w:p w14:paraId="24DA8DC5" w14:textId="77777777" w:rsidR="009478A5" w:rsidRPr="00297F51" w:rsidRDefault="009478A5" w:rsidP="00CE09F4">
            <w:pPr>
              <w:spacing w:after="0" w:line="240" w:lineRule="auto"/>
              <w:rPr>
                <w:rFonts w:ascii="Times New Roman" w:hAnsi="Times New Roman" w:cs="Times New Roman"/>
                <w:b/>
                <w:bCs/>
                <w:color w:val="000000"/>
                <w:sz w:val="24"/>
                <w:szCs w:val="24"/>
                <w:lang w:eastAsia="ru-RU"/>
              </w:rPr>
            </w:pPr>
            <w:r w:rsidRPr="00297F51">
              <w:rPr>
                <w:rFonts w:ascii="Times New Roman" w:hAnsi="Times New Roman" w:cs="Times New Roman"/>
                <w:b/>
                <w:bCs/>
                <w:color w:val="000000"/>
                <w:sz w:val="24"/>
                <w:szCs w:val="24"/>
                <w:lang w:eastAsia="ru-RU"/>
              </w:rPr>
              <w:t>Итого</w:t>
            </w:r>
          </w:p>
        </w:tc>
        <w:tc>
          <w:tcPr>
            <w:tcW w:w="1058" w:type="dxa"/>
            <w:tcBorders>
              <w:top w:val="single" w:sz="8" w:space="0" w:color="auto"/>
              <w:left w:val="single" w:sz="8" w:space="0" w:color="auto"/>
              <w:bottom w:val="single" w:sz="8" w:space="0" w:color="auto"/>
              <w:right w:val="single" w:sz="8" w:space="0" w:color="auto"/>
            </w:tcBorders>
            <w:noWrap/>
            <w:vAlign w:val="bottom"/>
          </w:tcPr>
          <w:p w14:paraId="6F7D896B" w14:textId="77777777" w:rsidR="009478A5" w:rsidRPr="00297F51" w:rsidRDefault="009478A5" w:rsidP="00CE09F4">
            <w:pPr>
              <w:spacing w:after="0" w:line="240" w:lineRule="auto"/>
              <w:jc w:val="right"/>
              <w:rPr>
                <w:rFonts w:ascii="Times New Roman" w:hAnsi="Times New Roman" w:cs="Times New Roman"/>
                <w:b/>
                <w:bCs/>
                <w:color w:val="000000"/>
                <w:sz w:val="24"/>
                <w:szCs w:val="24"/>
                <w:lang w:eastAsia="ru-RU"/>
              </w:rPr>
            </w:pPr>
            <w:r w:rsidRPr="00297F51">
              <w:rPr>
                <w:rFonts w:ascii="Times New Roman" w:hAnsi="Times New Roman" w:cs="Times New Roman"/>
                <w:b/>
                <w:bCs/>
                <w:color w:val="000000"/>
                <w:sz w:val="24"/>
                <w:szCs w:val="24"/>
                <w:lang w:eastAsia="ru-RU"/>
              </w:rPr>
              <w:t>1991</w:t>
            </w:r>
          </w:p>
        </w:tc>
        <w:tc>
          <w:tcPr>
            <w:tcW w:w="1080" w:type="dxa"/>
            <w:tcBorders>
              <w:top w:val="single" w:sz="8" w:space="0" w:color="auto"/>
              <w:left w:val="nil"/>
              <w:bottom w:val="single" w:sz="8" w:space="0" w:color="auto"/>
              <w:right w:val="single" w:sz="8" w:space="0" w:color="auto"/>
            </w:tcBorders>
            <w:noWrap/>
            <w:vAlign w:val="bottom"/>
          </w:tcPr>
          <w:p w14:paraId="3E0DB952" w14:textId="77777777" w:rsidR="009478A5" w:rsidRPr="00297F51" w:rsidRDefault="009478A5" w:rsidP="00CE09F4">
            <w:pPr>
              <w:spacing w:after="0" w:line="240" w:lineRule="auto"/>
              <w:jc w:val="right"/>
              <w:rPr>
                <w:rFonts w:ascii="Times New Roman" w:hAnsi="Times New Roman" w:cs="Times New Roman"/>
                <w:b/>
                <w:bCs/>
                <w:color w:val="000000"/>
                <w:sz w:val="24"/>
                <w:szCs w:val="24"/>
                <w:lang w:eastAsia="ru-RU"/>
              </w:rPr>
            </w:pPr>
            <w:r w:rsidRPr="00297F51">
              <w:rPr>
                <w:rFonts w:ascii="Times New Roman" w:hAnsi="Times New Roman" w:cs="Times New Roman"/>
                <w:b/>
                <w:bCs/>
                <w:color w:val="000000"/>
                <w:sz w:val="24"/>
                <w:szCs w:val="24"/>
                <w:lang w:eastAsia="ru-RU"/>
              </w:rPr>
              <w:t>1995</w:t>
            </w:r>
          </w:p>
        </w:tc>
      </w:tr>
    </w:tbl>
    <w:p w14:paraId="646F6114" w14:textId="0A8A86B4" w:rsidR="00AA5D00" w:rsidRDefault="00AA5D00" w:rsidP="00AA5D00">
      <w:pPr>
        <w:spacing w:after="0" w:line="240" w:lineRule="auto"/>
        <w:ind w:firstLine="708"/>
        <w:jc w:val="both"/>
        <w:rPr>
          <w:rFonts w:ascii="Times New Roman" w:hAnsi="Times New Roman" w:cs="Times New Roman"/>
          <w:sz w:val="28"/>
          <w:szCs w:val="28"/>
        </w:rPr>
      </w:pPr>
      <w:r w:rsidRPr="00297F51">
        <w:rPr>
          <w:rFonts w:ascii="Times New Roman" w:hAnsi="Times New Roman" w:cs="Times New Roman"/>
          <w:sz w:val="28"/>
          <w:szCs w:val="28"/>
        </w:rPr>
        <w:t>При всем многообразии поднятых заявителями проблем наибольшее число состав</w:t>
      </w:r>
      <w:r>
        <w:rPr>
          <w:rFonts w:ascii="Times New Roman" w:hAnsi="Times New Roman" w:cs="Times New Roman"/>
          <w:sz w:val="28"/>
          <w:szCs w:val="28"/>
        </w:rPr>
        <w:t>или</w:t>
      </w:r>
      <w:r w:rsidRPr="00297F51">
        <w:rPr>
          <w:rFonts w:ascii="Times New Roman" w:hAnsi="Times New Roman" w:cs="Times New Roman"/>
          <w:sz w:val="28"/>
          <w:szCs w:val="28"/>
        </w:rPr>
        <w:t xml:space="preserve"> вопросы исполнения жилищного законодательства и предоставления жилищно-коммунальных услуг. Эти показатели традиционно остаются высокими (</w:t>
      </w:r>
      <w:r>
        <w:rPr>
          <w:rFonts w:ascii="Times New Roman" w:hAnsi="Times New Roman" w:cs="Times New Roman"/>
          <w:sz w:val="28"/>
          <w:szCs w:val="28"/>
        </w:rPr>
        <w:t>в</w:t>
      </w:r>
      <w:r w:rsidRPr="00297F51">
        <w:rPr>
          <w:rFonts w:ascii="Times New Roman" w:hAnsi="Times New Roman" w:cs="Times New Roman"/>
          <w:sz w:val="28"/>
          <w:szCs w:val="28"/>
        </w:rPr>
        <w:t xml:space="preserve"> </w:t>
      </w:r>
      <w:r>
        <w:rPr>
          <w:rFonts w:ascii="Times New Roman" w:hAnsi="Times New Roman" w:cs="Times New Roman"/>
          <w:sz w:val="28"/>
          <w:szCs w:val="28"/>
        </w:rPr>
        <w:t>2018  г.</w:t>
      </w:r>
      <w:r w:rsidRPr="00297F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7F51">
        <w:rPr>
          <w:rFonts w:ascii="Times New Roman" w:hAnsi="Times New Roman" w:cs="Times New Roman"/>
          <w:sz w:val="28"/>
          <w:szCs w:val="28"/>
        </w:rPr>
        <w:t xml:space="preserve">310, </w:t>
      </w:r>
      <w:r>
        <w:rPr>
          <w:rFonts w:ascii="Times New Roman" w:hAnsi="Times New Roman" w:cs="Times New Roman"/>
          <w:sz w:val="28"/>
          <w:szCs w:val="28"/>
        </w:rPr>
        <w:t>в</w:t>
      </w:r>
      <w:r w:rsidRPr="00297F51">
        <w:rPr>
          <w:rFonts w:ascii="Times New Roman" w:hAnsi="Times New Roman" w:cs="Times New Roman"/>
          <w:sz w:val="28"/>
          <w:szCs w:val="28"/>
        </w:rPr>
        <w:t xml:space="preserve"> 2017</w:t>
      </w:r>
      <w:r>
        <w:rPr>
          <w:rFonts w:ascii="Times New Roman" w:hAnsi="Times New Roman" w:cs="Times New Roman"/>
          <w:sz w:val="28"/>
          <w:szCs w:val="28"/>
        </w:rPr>
        <w:t xml:space="preserve"> г.</w:t>
      </w:r>
      <w:r w:rsidRPr="00297F51">
        <w:rPr>
          <w:rFonts w:ascii="Times New Roman" w:hAnsi="Times New Roman" w:cs="Times New Roman"/>
          <w:sz w:val="28"/>
          <w:szCs w:val="28"/>
        </w:rPr>
        <w:t xml:space="preserve"> </w:t>
      </w:r>
      <w:r>
        <w:rPr>
          <w:rFonts w:ascii="Times New Roman" w:hAnsi="Times New Roman" w:cs="Times New Roman"/>
          <w:sz w:val="28"/>
          <w:szCs w:val="28"/>
        </w:rPr>
        <w:t>–</w:t>
      </w:r>
      <w:r w:rsidRPr="00297F51">
        <w:rPr>
          <w:rFonts w:ascii="Times New Roman" w:hAnsi="Times New Roman" w:cs="Times New Roman"/>
          <w:sz w:val="28"/>
          <w:szCs w:val="28"/>
        </w:rPr>
        <w:t xml:space="preserve"> 270).</w:t>
      </w:r>
      <w:r>
        <w:rPr>
          <w:rFonts w:ascii="Times New Roman" w:hAnsi="Times New Roman" w:cs="Times New Roman"/>
          <w:sz w:val="28"/>
          <w:szCs w:val="28"/>
        </w:rPr>
        <w:t xml:space="preserve"> Граждане жаловались на сложность в получении жилых помещений из муниципального жилищного фонда – 21 (в 2017 г. – 30), трудности с переселением из аварийного и ветхого жилья –</w:t>
      </w:r>
      <w:r w:rsidR="00DD099B">
        <w:rPr>
          <w:rFonts w:ascii="Times New Roman" w:hAnsi="Times New Roman" w:cs="Times New Roman"/>
          <w:sz w:val="28"/>
          <w:szCs w:val="28"/>
        </w:rPr>
        <w:t xml:space="preserve"> </w:t>
      </w:r>
      <w:r>
        <w:rPr>
          <w:rFonts w:ascii="Times New Roman" w:hAnsi="Times New Roman" w:cs="Times New Roman"/>
          <w:sz w:val="28"/>
          <w:szCs w:val="28"/>
        </w:rPr>
        <w:t xml:space="preserve">21 (в 2017 г. – 23), на предоставление и качество жилищно-коммунальных услуг – 69 (в 2017 г. – 46), обжаловали деятельность управляющих организаций – 28 (в 2017 г. – 13).  </w:t>
      </w:r>
      <w:r w:rsidRPr="00CD326F">
        <w:rPr>
          <w:rFonts w:ascii="Times New Roman" w:hAnsi="Times New Roman" w:cs="Times New Roman"/>
          <w:sz w:val="28"/>
          <w:szCs w:val="28"/>
        </w:rPr>
        <w:t xml:space="preserve">В 2 раза больше поступило жалоб на деятельность управляющих кампаний (в 2018 г. – </w:t>
      </w:r>
      <w:r>
        <w:rPr>
          <w:rFonts w:ascii="Times New Roman" w:hAnsi="Times New Roman" w:cs="Times New Roman"/>
          <w:sz w:val="28"/>
          <w:szCs w:val="28"/>
        </w:rPr>
        <w:t>28</w:t>
      </w:r>
      <w:r w:rsidR="00DD099B">
        <w:rPr>
          <w:rFonts w:ascii="Times New Roman" w:hAnsi="Times New Roman" w:cs="Times New Roman"/>
          <w:sz w:val="28"/>
          <w:szCs w:val="28"/>
        </w:rPr>
        <w:t>,</w:t>
      </w:r>
      <w:r w:rsidRPr="00CD326F">
        <w:rPr>
          <w:rFonts w:ascii="Times New Roman" w:hAnsi="Times New Roman" w:cs="Times New Roman"/>
          <w:sz w:val="28"/>
          <w:szCs w:val="28"/>
        </w:rPr>
        <w:t xml:space="preserve"> в 2017 г. – </w:t>
      </w:r>
      <w:r>
        <w:rPr>
          <w:rFonts w:ascii="Times New Roman" w:hAnsi="Times New Roman" w:cs="Times New Roman"/>
          <w:sz w:val="28"/>
          <w:szCs w:val="28"/>
        </w:rPr>
        <w:t>13</w:t>
      </w:r>
      <w:r w:rsidRPr="00CD326F">
        <w:rPr>
          <w:rFonts w:ascii="Times New Roman" w:hAnsi="Times New Roman" w:cs="Times New Roman"/>
          <w:sz w:val="28"/>
          <w:szCs w:val="28"/>
        </w:rPr>
        <w:t>).</w:t>
      </w:r>
    </w:p>
    <w:p w14:paraId="1FEC1B0D" w14:textId="2D2508E2" w:rsidR="00AA5D00" w:rsidRDefault="00AA5D00" w:rsidP="00AA5D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Обращает на себя внимание увеличение числа обращений по вопросу обеспечения жильем отдельных категорий граждан</w:t>
      </w:r>
      <w:r w:rsidRPr="00D43010">
        <w:rPr>
          <w:rFonts w:ascii="Times New Roman" w:hAnsi="Times New Roman" w:cs="Times New Roman"/>
          <w:sz w:val="28"/>
          <w:szCs w:val="28"/>
        </w:rPr>
        <w:t xml:space="preserve"> </w:t>
      </w:r>
      <w:r>
        <w:rPr>
          <w:rFonts w:ascii="Times New Roman" w:hAnsi="Times New Roman" w:cs="Times New Roman"/>
          <w:sz w:val="28"/>
          <w:szCs w:val="28"/>
        </w:rPr>
        <w:t xml:space="preserve">– 69 (в 2017 г. – 34),  из </w:t>
      </w:r>
      <w:r w:rsidRPr="00254B6F">
        <w:rPr>
          <w:rFonts w:ascii="Times New Roman" w:hAnsi="Times New Roman" w:cs="Times New Roman"/>
          <w:sz w:val="28"/>
          <w:szCs w:val="28"/>
        </w:rPr>
        <w:t>них</w:t>
      </w:r>
      <w:r w:rsidR="00DD099B">
        <w:rPr>
          <w:rFonts w:ascii="Times New Roman" w:hAnsi="Times New Roman" w:cs="Times New Roman"/>
          <w:sz w:val="28"/>
          <w:szCs w:val="28"/>
        </w:rPr>
        <w:t xml:space="preserve"> </w:t>
      </w:r>
      <w:r w:rsidR="00DD099B" w:rsidRPr="00741BB0">
        <w:rPr>
          <w:rFonts w:ascii="Times New Roman" w:hAnsi="Times New Roman" w:cs="Times New Roman"/>
          <w:i/>
          <w:sz w:val="28"/>
          <w:szCs w:val="28"/>
        </w:rPr>
        <w:t>–</w:t>
      </w:r>
      <w:r w:rsidRPr="00254B6F">
        <w:rPr>
          <w:rFonts w:ascii="Times New Roman" w:hAnsi="Times New Roman" w:cs="Times New Roman"/>
          <w:sz w:val="28"/>
          <w:szCs w:val="28"/>
        </w:rPr>
        <w:t xml:space="preserve"> 29 </w:t>
      </w:r>
      <w:r>
        <w:rPr>
          <w:rFonts w:ascii="Times New Roman" w:hAnsi="Times New Roman" w:cs="Times New Roman"/>
          <w:sz w:val="28"/>
          <w:szCs w:val="28"/>
        </w:rPr>
        <w:t>от лиц, относящихся к категории детей-сирот и детей, оставшихся без попечения родителей.</w:t>
      </w:r>
    </w:p>
    <w:p w14:paraId="3FD692F2" w14:textId="2A297F6A" w:rsidR="00AA5D00" w:rsidRPr="00A4211F" w:rsidRDefault="00AA5D00" w:rsidP="00AA5D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Незначительно с 306 в 2017 году до 288 в 2018 году снизилось количество обращений по вопросам социального обеспечения. </w:t>
      </w:r>
      <w:r w:rsidRPr="00A4211F">
        <w:rPr>
          <w:rFonts w:ascii="Times New Roman" w:hAnsi="Times New Roman" w:cs="Times New Roman"/>
          <w:sz w:val="28"/>
          <w:szCs w:val="28"/>
        </w:rPr>
        <w:t>Жалобы и заявления каса</w:t>
      </w:r>
      <w:r>
        <w:rPr>
          <w:rFonts w:ascii="Times New Roman" w:hAnsi="Times New Roman" w:cs="Times New Roman"/>
          <w:sz w:val="28"/>
          <w:szCs w:val="28"/>
        </w:rPr>
        <w:t>лись</w:t>
      </w:r>
      <w:r w:rsidRPr="00A4211F">
        <w:rPr>
          <w:rFonts w:ascii="Times New Roman" w:hAnsi="Times New Roman" w:cs="Times New Roman"/>
          <w:sz w:val="28"/>
          <w:szCs w:val="28"/>
        </w:rPr>
        <w:t xml:space="preserve"> расчета размера пенсий</w:t>
      </w:r>
      <w:r>
        <w:rPr>
          <w:rFonts w:ascii="Times New Roman" w:hAnsi="Times New Roman" w:cs="Times New Roman"/>
          <w:sz w:val="28"/>
          <w:szCs w:val="28"/>
        </w:rPr>
        <w:t xml:space="preserve"> – 50 (в 2017 г. – 48), предоставления льгот отдельным категориям граждан – 36  (в 2017 г. – 59)</w:t>
      </w:r>
      <w:r w:rsidRPr="00A4211F">
        <w:rPr>
          <w:rFonts w:ascii="Times New Roman" w:hAnsi="Times New Roman" w:cs="Times New Roman"/>
          <w:sz w:val="28"/>
          <w:szCs w:val="28"/>
        </w:rPr>
        <w:t>.</w:t>
      </w:r>
      <w:r>
        <w:rPr>
          <w:rFonts w:ascii="Times New Roman" w:hAnsi="Times New Roman" w:cs="Times New Roman"/>
          <w:sz w:val="28"/>
          <w:szCs w:val="28"/>
        </w:rPr>
        <w:t xml:space="preserve"> Чаще жители края стали обращаться с просьбами оказать содействие в установлении или пересмотре группы инвалидности (в 2018 г. – 29, в 2017 г. – 17). </w:t>
      </w:r>
      <w:r w:rsidRPr="00CD326F">
        <w:rPr>
          <w:rFonts w:ascii="Times New Roman" w:hAnsi="Times New Roman" w:cs="Times New Roman"/>
          <w:sz w:val="28"/>
          <w:szCs w:val="28"/>
        </w:rPr>
        <w:t xml:space="preserve">При этом просьб о содействии в обеспечении путевками на санаторно </w:t>
      </w:r>
      <w:r w:rsidR="00DD099B">
        <w:rPr>
          <w:rFonts w:ascii="Times New Roman" w:hAnsi="Times New Roman" w:cs="Times New Roman"/>
          <w:sz w:val="28"/>
          <w:szCs w:val="28"/>
        </w:rPr>
        <w:t>-</w:t>
      </w:r>
      <w:r w:rsidRPr="00CD326F">
        <w:rPr>
          <w:rFonts w:ascii="Times New Roman" w:hAnsi="Times New Roman" w:cs="Times New Roman"/>
          <w:sz w:val="28"/>
          <w:szCs w:val="28"/>
        </w:rPr>
        <w:t xml:space="preserve"> курортное лечение поступило в 2 раза  меньше</w:t>
      </w:r>
      <w:r>
        <w:rPr>
          <w:rFonts w:ascii="Times New Roman" w:hAnsi="Times New Roman" w:cs="Times New Roman"/>
          <w:sz w:val="28"/>
          <w:szCs w:val="28"/>
        </w:rPr>
        <w:t xml:space="preserve">. Увеличение  числа обращений по вопросам социального обслуживания инвалидов и пожилых граждан (в 2018 г. – 63, в 2017 г. – 30) связано с </w:t>
      </w:r>
      <w:proofErr w:type="gramStart"/>
      <w:r>
        <w:rPr>
          <w:rFonts w:ascii="Times New Roman" w:hAnsi="Times New Roman" w:cs="Times New Roman"/>
          <w:sz w:val="28"/>
          <w:szCs w:val="28"/>
        </w:rPr>
        <w:t>посещением</w:t>
      </w:r>
      <w:proofErr w:type="gramEnd"/>
      <w:r>
        <w:rPr>
          <w:rFonts w:ascii="Times New Roman" w:hAnsi="Times New Roman" w:cs="Times New Roman"/>
          <w:sz w:val="28"/>
          <w:szCs w:val="28"/>
        </w:rPr>
        <w:t xml:space="preserve"> Уполномоченным и сотрудниками аппарата социальных учреждений стационарного обслуживания края и проведением в них личного приема проживающих. Вдвое сократилось количество обращений о присвоении звания «Ветеран труда Алтайского края». Практически перестали поступать жалобы, связанные с отнесением граждан к категории лиц, подвергшихся воздействию ядерных испытаний на Семипалатинском полигоне (в 2018 г. – 2, в 2017 г.  –  15). </w:t>
      </w:r>
    </w:p>
    <w:p w14:paraId="25D023DC" w14:textId="77777777" w:rsidR="00AA5D00" w:rsidRDefault="00AA5D00" w:rsidP="00AA5D00">
      <w:pPr>
        <w:spacing w:after="0" w:line="240" w:lineRule="auto"/>
        <w:ind w:firstLine="567"/>
        <w:jc w:val="both"/>
        <w:rPr>
          <w:rFonts w:ascii="Times New Roman" w:hAnsi="Times New Roman" w:cs="Times New Roman"/>
          <w:sz w:val="28"/>
          <w:szCs w:val="28"/>
        </w:rPr>
      </w:pPr>
      <w:r w:rsidRPr="00A4211F">
        <w:rPr>
          <w:rFonts w:ascii="Times New Roman" w:hAnsi="Times New Roman" w:cs="Times New Roman"/>
          <w:sz w:val="28"/>
          <w:szCs w:val="28"/>
        </w:rPr>
        <w:t xml:space="preserve">Значительное место  занимают вопросы уголовно-процессуального </w:t>
      </w:r>
      <w:r>
        <w:rPr>
          <w:rFonts w:ascii="Times New Roman" w:hAnsi="Times New Roman" w:cs="Times New Roman"/>
          <w:sz w:val="28"/>
          <w:szCs w:val="28"/>
        </w:rPr>
        <w:t>законодательства – 292 обращения</w:t>
      </w:r>
      <w:r w:rsidRPr="00A4211F">
        <w:rPr>
          <w:rFonts w:ascii="Times New Roman" w:hAnsi="Times New Roman" w:cs="Times New Roman"/>
          <w:sz w:val="28"/>
          <w:szCs w:val="28"/>
        </w:rPr>
        <w:t xml:space="preserve">. </w:t>
      </w:r>
    </w:p>
    <w:p w14:paraId="3CFC6F83" w14:textId="77777777" w:rsidR="00AA5D00" w:rsidRDefault="00AA5D00" w:rsidP="00AA5D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Отмечается ежегодное увеличение количества  жалоб на действия сотрудников правоохранительных органов.</w:t>
      </w:r>
    </w:p>
    <w:p w14:paraId="065D5694" w14:textId="79CA9817" w:rsidR="009478A5" w:rsidRDefault="001A22B2" w:rsidP="009478A5">
      <w:pPr>
        <w:spacing w:after="0" w:line="240" w:lineRule="auto"/>
        <w:ind w:firstLine="567"/>
        <w:jc w:val="center"/>
        <w:rPr>
          <w:rFonts w:ascii="Times New Roman" w:hAnsi="Times New Roman" w:cs="Times New Roman"/>
          <w:sz w:val="28"/>
          <w:szCs w:val="28"/>
        </w:rPr>
      </w:pPr>
      <w:r w:rsidRPr="007754C1">
        <w:rPr>
          <w:rFonts w:ascii="Times New Roman" w:hAnsi="Times New Roman" w:cs="Times New Roman"/>
          <w:noProof/>
          <w:sz w:val="28"/>
          <w:szCs w:val="28"/>
          <w:lang w:eastAsia="ru-RU"/>
        </w:rPr>
        <w:drawing>
          <wp:inline distT="0" distB="0" distL="0" distR="0" wp14:anchorId="6C39AF80" wp14:editId="23ED140C">
            <wp:extent cx="5388864" cy="2743200"/>
            <wp:effectExtent l="0" t="0" r="254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E9B7AE" w14:textId="799525BD" w:rsidR="00360DAA" w:rsidRPr="00A4211F" w:rsidRDefault="00360DAA" w:rsidP="00360D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полтора раза у</w:t>
      </w:r>
      <w:r w:rsidRPr="00A4211F">
        <w:rPr>
          <w:rFonts w:ascii="Times New Roman" w:hAnsi="Times New Roman" w:cs="Times New Roman"/>
          <w:sz w:val="28"/>
          <w:szCs w:val="28"/>
        </w:rPr>
        <w:t>величилось число граждан, обжалующих действия органов дознания и предварительного следствия</w:t>
      </w:r>
      <w:r>
        <w:rPr>
          <w:rFonts w:ascii="Times New Roman" w:hAnsi="Times New Roman" w:cs="Times New Roman"/>
          <w:sz w:val="28"/>
          <w:szCs w:val="28"/>
        </w:rPr>
        <w:t xml:space="preserve"> – 33 жалобы</w:t>
      </w:r>
      <w:r w:rsidRPr="00A4211F">
        <w:rPr>
          <w:rFonts w:ascii="Times New Roman" w:hAnsi="Times New Roman" w:cs="Times New Roman"/>
          <w:sz w:val="28"/>
          <w:szCs w:val="28"/>
        </w:rPr>
        <w:t xml:space="preserve">, в </w:t>
      </w:r>
      <w:r>
        <w:rPr>
          <w:rFonts w:ascii="Times New Roman" w:hAnsi="Times New Roman" w:cs="Times New Roman"/>
          <w:sz w:val="28"/>
          <w:szCs w:val="28"/>
        </w:rPr>
        <w:t>2 раза больше, чем в прошлом году</w:t>
      </w:r>
      <w:r w:rsidR="002449B8">
        <w:rPr>
          <w:rFonts w:ascii="Times New Roman" w:hAnsi="Times New Roman" w:cs="Times New Roman"/>
          <w:sz w:val="28"/>
          <w:szCs w:val="28"/>
        </w:rPr>
        <w:t>,</w:t>
      </w:r>
      <w:r>
        <w:rPr>
          <w:rFonts w:ascii="Times New Roman" w:hAnsi="Times New Roman" w:cs="Times New Roman"/>
          <w:sz w:val="28"/>
          <w:szCs w:val="28"/>
        </w:rPr>
        <w:t xml:space="preserve"> поступило обращений о несогласии с  отказами</w:t>
      </w:r>
      <w:r w:rsidRPr="00A4211F">
        <w:rPr>
          <w:rFonts w:ascii="Times New Roman" w:hAnsi="Times New Roman" w:cs="Times New Roman"/>
          <w:sz w:val="28"/>
          <w:szCs w:val="28"/>
        </w:rPr>
        <w:t xml:space="preserve"> в возбуждении уголовных дел</w:t>
      </w:r>
      <w:r>
        <w:rPr>
          <w:rFonts w:ascii="Times New Roman" w:hAnsi="Times New Roman" w:cs="Times New Roman"/>
          <w:sz w:val="28"/>
          <w:szCs w:val="28"/>
        </w:rPr>
        <w:t xml:space="preserve"> – 60</w:t>
      </w:r>
      <w:r w:rsidRPr="00A4211F">
        <w:rPr>
          <w:rFonts w:ascii="Times New Roman" w:hAnsi="Times New Roman" w:cs="Times New Roman"/>
          <w:sz w:val="28"/>
          <w:szCs w:val="28"/>
        </w:rPr>
        <w:t xml:space="preserve">. </w:t>
      </w:r>
      <w:r>
        <w:rPr>
          <w:rFonts w:ascii="Times New Roman" w:hAnsi="Times New Roman" w:cs="Times New Roman"/>
          <w:sz w:val="28"/>
          <w:szCs w:val="28"/>
        </w:rPr>
        <w:t xml:space="preserve">Чаще стали обжаловать сроки содержания под стражей, производство обысков. Не сокращается </w:t>
      </w:r>
      <w:r w:rsidRPr="00A4211F">
        <w:rPr>
          <w:rFonts w:ascii="Times New Roman" w:hAnsi="Times New Roman" w:cs="Times New Roman"/>
          <w:sz w:val="28"/>
          <w:szCs w:val="28"/>
        </w:rPr>
        <w:t xml:space="preserve">число жалоб на участковых уполномоченных. </w:t>
      </w:r>
      <w:r>
        <w:rPr>
          <w:rFonts w:ascii="Times New Roman" w:hAnsi="Times New Roman" w:cs="Times New Roman"/>
          <w:sz w:val="28"/>
          <w:szCs w:val="28"/>
        </w:rPr>
        <w:t>В 2018 году сократилось количество жалоб на решение об избрании ареста в качестве меры пресечения, не поднимались вопросы экстрадиции иностранных граждан.</w:t>
      </w:r>
    </w:p>
    <w:p w14:paraId="143850D3" w14:textId="77777777" w:rsidR="00360DAA" w:rsidRDefault="00360DAA" w:rsidP="00360D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Зафиксирован </w:t>
      </w:r>
      <w:r w:rsidRPr="00FE6646">
        <w:rPr>
          <w:rFonts w:ascii="Times New Roman" w:hAnsi="Times New Roman" w:cs="Times New Roman"/>
          <w:sz w:val="28"/>
          <w:szCs w:val="28"/>
        </w:rPr>
        <w:t>рост жалоб с 13 до 21 из Центра временного содержания иностранных граждан ГУ МВД России по Алтайскому краю по вопросам, связанным с содержанием в спецучреждении и выдворением в страну исхода</w:t>
      </w:r>
      <w:r>
        <w:rPr>
          <w:rFonts w:ascii="Times New Roman" w:hAnsi="Times New Roman" w:cs="Times New Roman"/>
          <w:sz w:val="28"/>
          <w:szCs w:val="28"/>
        </w:rPr>
        <w:t xml:space="preserve"> иностранных граждан и лиц без гражданства</w:t>
      </w:r>
      <w:r w:rsidRPr="00FE6646">
        <w:rPr>
          <w:rFonts w:ascii="Times New Roman" w:hAnsi="Times New Roman" w:cs="Times New Roman"/>
          <w:sz w:val="28"/>
          <w:szCs w:val="28"/>
        </w:rPr>
        <w:t>.</w:t>
      </w:r>
    </w:p>
    <w:p w14:paraId="4F81747C" w14:textId="760F7999" w:rsidR="00360DAA" w:rsidRDefault="00360DAA" w:rsidP="00360DAA">
      <w:pPr>
        <w:spacing w:after="0" w:line="240" w:lineRule="auto"/>
        <w:ind w:firstLine="567"/>
        <w:jc w:val="both"/>
        <w:rPr>
          <w:rFonts w:ascii="Times New Roman" w:hAnsi="Times New Roman" w:cs="Times New Roman"/>
          <w:sz w:val="28"/>
          <w:szCs w:val="28"/>
        </w:rPr>
      </w:pPr>
      <w:r w:rsidRPr="00073881">
        <w:rPr>
          <w:rFonts w:ascii="Times New Roman" w:hAnsi="Times New Roman" w:cs="Times New Roman"/>
          <w:sz w:val="28"/>
          <w:szCs w:val="28"/>
        </w:rPr>
        <w:t xml:space="preserve">Вопросы соблюдения прав граждан, находящихся в местах лишения свободы занимают </w:t>
      </w:r>
      <w:r>
        <w:rPr>
          <w:rFonts w:ascii="Times New Roman" w:hAnsi="Times New Roman" w:cs="Times New Roman"/>
          <w:sz w:val="28"/>
          <w:szCs w:val="28"/>
        </w:rPr>
        <w:t>по</w:t>
      </w:r>
      <w:r w:rsidR="002449B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прежнему</w:t>
      </w:r>
      <w:proofErr w:type="gramEnd"/>
      <w:r>
        <w:rPr>
          <w:rFonts w:ascii="Times New Roman" w:hAnsi="Times New Roman" w:cs="Times New Roman"/>
          <w:sz w:val="28"/>
          <w:szCs w:val="28"/>
        </w:rPr>
        <w:t xml:space="preserve"> </w:t>
      </w:r>
      <w:r w:rsidRPr="00073881">
        <w:rPr>
          <w:rFonts w:ascii="Times New Roman" w:hAnsi="Times New Roman" w:cs="Times New Roman"/>
          <w:sz w:val="28"/>
          <w:szCs w:val="28"/>
        </w:rPr>
        <w:t xml:space="preserve">значительное место </w:t>
      </w:r>
      <w:r>
        <w:rPr>
          <w:rFonts w:ascii="Times New Roman" w:hAnsi="Times New Roman" w:cs="Times New Roman"/>
          <w:sz w:val="28"/>
          <w:szCs w:val="28"/>
        </w:rPr>
        <w:t xml:space="preserve">в </w:t>
      </w:r>
      <w:r w:rsidRPr="00073881">
        <w:rPr>
          <w:rFonts w:ascii="Times New Roman" w:hAnsi="Times New Roman" w:cs="Times New Roman"/>
          <w:sz w:val="28"/>
          <w:szCs w:val="28"/>
        </w:rPr>
        <w:t>обращени</w:t>
      </w:r>
      <w:r>
        <w:rPr>
          <w:rFonts w:ascii="Times New Roman" w:hAnsi="Times New Roman" w:cs="Times New Roman"/>
          <w:sz w:val="28"/>
          <w:szCs w:val="28"/>
        </w:rPr>
        <w:t>ях</w:t>
      </w:r>
      <w:r w:rsidRPr="00073881">
        <w:rPr>
          <w:rFonts w:ascii="Times New Roman" w:hAnsi="Times New Roman" w:cs="Times New Roman"/>
          <w:sz w:val="28"/>
          <w:szCs w:val="28"/>
        </w:rPr>
        <w:t>. Это одна из самых многочисленных категорий заявителей</w:t>
      </w:r>
      <w:r>
        <w:rPr>
          <w:rFonts w:ascii="Times New Roman" w:hAnsi="Times New Roman" w:cs="Times New Roman"/>
          <w:sz w:val="28"/>
          <w:szCs w:val="28"/>
        </w:rPr>
        <w:t xml:space="preserve">. Каждая десятая жалоба получена из учреждений исполнения наказаний. Вместе с тем следует отметить, что на протяжении последних пяти лет их число сокращается. </w:t>
      </w:r>
    </w:p>
    <w:p w14:paraId="352DC7DC" w14:textId="72C1CD31"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385923E1" w14:textId="1DDF03AA" w:rsidR="009478A5" w:rsidRPr="002D655F"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A22B2">
        <w:rPr>
          <w:noProof/>
          <w:lang w:eastAsia="ru-RU"/>
        </w:rPr>
        <w:drawing>
          <wp:inline distT="0" distB="0" distL="0" distR="0" wp14:anchorId="0F9C5C24" wp14:editId="4AB8D226">
            <wp:extent cx="4572000" cy="2195513"/>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F6B1E8" w14:textId="3CA2659D" w:rsidR="000A36E9" w:rsidRDefault="000A36E9" w:rsidP="000A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свою очередь</w:t>
      </w:r>
      <w:r w:rsidR="002449B8">
        <w:rPr>
          <w:rFonts w:ascii="Times New Roman" w:hAnsi="Times New Roman" w:cs="Times New Roman"/>
          <w:sz w:val="28"/>
          <w:szCs w:val="28"/>
        </w:rPr>
        <w:t>,</w:t>
      </w:r>
      <w:r>
        <w:rPr>
          <w:rFonts w:ascii="Times New Roman" w:hAnsi="Times New Roman" w:cs="Times New Roman"/>
          <w:sz w:val="28"/>
          <w:szCs w:val="28"/>
        </w:rPr>
        <w:t xml:space="preserve"> прослеживается тенденция к увеличению количества обращений в интересах этой категории лиц от родственников, адвокатов, представителей общественных, в том числе правозащитных организаций.</w:t>
      </w:r>
    </w:p>
    <w:p w14:paraId="1C13D3AC" w14:textId="3E488992" w:rsidR="000A36E9" w:rsidRPr="00A4211F" w:rsidRDefault="000A36E9" w:rsidP="000A36E9">
      <w:pPr>
        <w:spacing w:after="0" w:line="240" w:lineRule="auto"/>
        <w:ind w:firstLine="567"/>
        <w:jc w:val="both"/>
        <w:rPr>
          <w:rFonts w:ascii="Times New Roman" w:hAnsi="Times New Roman" w:cs="Times New Roman"/>
          <w:sz w:val="28"/>
          <w:szCs w:val="28"/>
        </w:rPr>
      </w:pPr>
      <w:r w:rsidRPr="007073C7">
        <w:rPr>
          <w:rFonts w:ascii="Times New Roman" w:hAnsi="Times New Roman" w:cs="Times New Roman"/>
          <w:sz w:val="28"/>
          <w:szCs w:val="28"/>
        </w:rPr>
        <w:t>Следует отметить рост жалоб на условия отбытия наказания в исправительных учреждениях (в 2018 г. – 17, в 2017 г. – 6) и следственных изоляторах (в 2018 г. – 11, в 2017 г. – 4). Поступали жалобы на невозможность трудоустроиться в учреждении по месту исполнения наказания, что влияет на возможность досрочного освобождения.</w:t>
      </w:r>
      <w:r>
        <w:rPr>
          <w:rFonts w:ascii="Times New Roman" w:hAnsi="Times New Roman" w:cs="Times New Roman"/>
          <w:sz w:val="28"/>
          <w:szCs w:val="28"/>
        </w:rPr>
        <w:t xml:space="preserve"> Не уменьшается количество претензий к</w:t>
      </w:r>
      <w:r w:rsidRPr="00A4211F">
        <w:rPr>
          <w:rFonts w:ascii="Times New Roman" w:hAnsi="Times New Roman" w:cs="Times New Roman"/>
          <w:sz w:val="28"/>
          <w:szCs w:val="28"/>
        </w:rPr>
        <w:t xml:space="preserve"> сотрудник</w:t>
      </w:r>
      <w:r>
        <w:rPr>
          <w:rFonts w:ascii="Times New Roman" w:hAnsi="Times New Roman" w:cs="Times New Roman"/>
          <w:sz w:val="28"/>
          <w:szCs w:val="28"/>
        </w:rPr>
        <w:t>ам</w:t>
      </w:r>
      <w:r w:rsidRPr="00A4211F">
        <w:rPr>
          <w:rFonts w:ascii="Times New Roman" w:hAnsi="Times New Roman" w:cs="Times New Roman"/>
          <w:sz w:val="28"/>
          <w:szCs w:val="28"/>
        </w:rPr>
        <w:t xml:space="preserve"> </w:t>
      </w:r>
      <w:r>
        <w:rPr>
          <w:rFonts w:ascii="Times New Roman" w:hAnsi="Times New Roman" w:cs="Times New Roman"/>
          <w:sz w:val="28"/>
          <w:szCs w:val="28"/>
        </w:rPr>
        <w:t>исправительных учреждений – 23</w:t>
      </w:r>
      <w:r w:rsidRPr="00A4211F">
        <w:rPr>
          <w:rFonts w:ascii="Times New Roman" w:hAnsi="Times New Roman" w:cs="Times New Roman"/>
          <w:sz w:val="28"/>
          <w:szCs w:val="28"/>
        </w:rPr>
        <w:t xml:space="preserve">. Заключенные стали </w:t>
      </w:r>
      <w:r>
        <w:rPr>
          <w:rFonts w:ascii="Times New Roman" w:hAnsi="Times New Roman" w:cs="Times New Roman"/>
          <w:sz w:val="28"/>
          <w:szCs w:val="28"/>
        </w:rPr>
        <w:t>реже</w:t>
      </w:r>
      <w:r w:rsidRPr="00A4211F">
        <w:rPr>
          <w:rFonts w:ascii="Times New Roman" w:hAnsi="Times New Roman" w:cs="Times New Roman"/>
          <w:sz w:val="28"/>
          <w:szCs w:val="28"/>
        </w:rPr>
        <w:t xml:space="preserve"> жаловаться на оказываемую в исправительных учреждениях медицинскую помощь</w:t>
      </w:r>
      <w:r>
        <w:rPr>
          <w:rFonts w:ascii="Times New Roman" w:hAnsi="Times New Roman" w:cs="Times New Roman"/>
          <w:sz w:val="28"/>
          <w:szCs w:val="28"/>
        </w:rPr>
        <w:t xml:space="preserve"> – 31 обращение (в 2017 г. – 56)</w:t>
      </w:r>
      <w:r w:rsidRPr="00A4211F">
        <w:rPr>
          <w:rFonts w:ascii="Times New Roman" w:hAnsi="Times New Roman" w:cs="Times New Roman"/>
          <w:sz w:val="28"/>
          <w:szCs w:val="28"/>
        </w:rPr>
        <w:t xml:space="preserve">. </w:t>
      </w:r>
      <w:r>
        <w:rPr>
          <w:rFonts w:ascii="Times New Roman" w:hAnsi="Times New Roman" w:cs="Times New Roman"/>
          <w:sz w:val="28"/>
          <w:szCs w:val="28"/>
        </w:rPr>
        <w:t>Снизилось количество просьб о содействии в</w:t>
      </w:r>
      <w:r w:rsidRPr="00A4211F">
        <w:rPr>
          <w:rFonts w:ascii="Times New Roman" w:hAnsi="Times New Roman" w:cs="Times New Roman"/>
          <w:sz w:val="28"/>
          <w:szCs w:val="28"/>
        </w:rPr>
        <w:t xml:space="preserve"> переводе в колонию на террит</w:t>
      </w:r>
      <w:r>
        <w:rPr>
          <w:rFonts w:ascii="Times New Roman" w:hAnsi="Times New Roman" w:cs="Times New Roman"/>
          <w:sz w:val="28"/>
          <w:szCs w:val="28"/>
        </w:rPr>
        <w:t xml:space="preserve">ории другого региона России (в 2018 </w:t>
      </w:r>
      <w:r w:rsidR="002449B8">
        <w:rPr>
          <w:rFonts w:ascii="Times New Roman" w:hAnsi="Times New Roman" w:cs="Times New Roman"/>
          <w:sz w:val="28"/>
          <w:szCs w:val="28"/>
        </w:rPr>
        <w:t xml:space="preserve"> г. </w:t>
      </w:r>
      <w:r>
        <w:rPr>
          <w:rFonts w:ascii="Times New Roman" w:hAnsi="Times New Roman" w:cs="Times New Roman"/>
          <w:sz w:val="28"/>
          <w:szCs w:val="28"/>
        </w:rPr>
        <w:t>– 7, в 2017 г. –  22)</w:t>
      </w:r>
      <w:r w:rsidRPr="00A4211F">
        <w:rPr>
          <w:rFonts w:ascii="Times New Roman" w:hAnsi="Times New Roman" w:cs="Times New Roman"/>
          <w:sz w:val="28"/>
          <w:szCs w:val="28"/>
        </w:rPr>
        <w:t xml:space="preserve">. </w:t>
      </w:r>
    </w:p>
    <w:p w14:paraId="3FAC1E6A" w14:textId="238A70F4" w:rsidR="000A36E9" w:rsidRPr="00A4211F" w:rsidRDefault="000A36E9" w:rsidP="000A36E9">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A4211F">
        <w:rPr>
          <w:rFonts w:ascii="Times New Roman" w:hAnsi="Times New Roman" w:cs="Times New Roman"/>
          <w:sz w:val="28"/>
          <w:szCs w:val="28"/>
        </w:rPr>
        <w:t>ольш</w:t>
      </w:r>
      <w:r>
        <w:rPr>
          <w:rFonts w:ascii="Times New Roman" w:hAnsi="Times New Roman" w:cs="Times New Roman"/>
          <w:sz w:val="28"/>
          <w:szCs w:val="28"/>
        </w:rPr>
        <w:t xml:space="preserve">ое </w:t>
      </w:r>
      <w:r w:rsidRPr="00A4211F">
        <w:rPr>
          <w:rFonts w:ascii="Times New Roman" w:hAnsi="Times New Roman" w:cs="Times New Roman"/>
          <w:sz w:val="28"/>
          <w:szCs w:val="28"/>
        </w:rPr>
        <w:t xml:space="preserve"> число жалоб </w:t>
      </w:r>
      <w:r>
        <w:rPr>
          <w:rFonts w:ascii="Times New Roman" w:hAnsi="Times New Roman" w:cs="Times New Roman"/>
          <w:sz w:val="28"/>
          <w:szCs w:val="28"/>
        </w:rPr>
        <w:t>(109) о  неисполнении судебных решений, в том числе в 50 обращениях</w:t>
      </w:r>
      <w:r w:rsidR="002449B8">
        <w:rPr>
          <w:rFonts w:ascii="Times New Roman" w:hAnsi="Times New Roman" w:cs="Times New Roman"/>
          <w:sz w:val="28"/>
          <w:szCs w:val="28"/>
        </w:rPr>
        <w:t>,</w:t>
      </w:r>
      <w:r>
        <w:rPr>
          <w:rFonts w:ascii="Times New Roman" w:hAnsi="Times New Roman" w:cs="Times New Roman"/>
          <w:sz w:val="28"/>
          <w:szCs w:val="28"/>
        </w:rPr>
        <w:t xml:space="preserve"> обжалуются  </w:t>
      </w:r>
      <w:r w:rsidRPr="00A4211F">
        <w:rPr>
          <w:rFonts w:ascii="Times New Roman" w:hAnsi="Times New Roman" w:cs="Times New Roman"/>
          <w:sz w:val="28"/>
          <w:szCs w:val="28"/>
        </w:rPr>
        <w:t>действия либо бездействие судебных приставов</w:t>
      </w:r>
      <w:r w:rsidR="006764AE">
        <w:rPr>
          <w:rFonts w:ascii="Times New Roman" w:hAnsi="Times New Roman" w:cs="Times New Roman"/>
          <w:sz w:val="28"/>
          <w:szCs w:val="28"/>
        </w:rPr>
        <w:t xml:space="preserve"> </w:t>
      </w:r>
      <w:r w:rsidR="009553AB">
        <w:rPr>
          <w:rFonts w:ascii="Times New Roman" w:hAnsi="Times New Roman" w:cs="Times New Roman"/>
          <w:sz w:val="28"/>
          <w:szCs w:val="28"/>
        </w:rPr>
        <w:t>-</w:t>
      </w:r>
      <w:r w:rsidR="006764AE">
        <w:rPr>
          <w:rFonts w:ascii="Times New Roman" w:hAnsi="Times New Roman" w:cs="Times New Roman"/>
          <w:sz w:val="28"/>
          <w:szCs w:val="28"/>
        </w:rPr>
        <w:t xml:space="preserve"> </w:t>
      </w:r>
      <w:r w:rsidRPr="00A4211F">
        <w:rPr>
          <w:rFonts w:ascii="Times New Roman" w:hAnsi="Times New Roman" w:cs="Times New Roman"/>
          <w:sz w:val="28"/>
          <w:szCs w:val="28"/>
        </w:rPr>
        <w:t>исполнителей, которые, по мнению заявителей, в одних случаях не предпринимают должных мер по исполнению судебных решений, в других</w:t>
      </w:r>
      <w:r w:rsidR="00F73678">
        <w:rPr>
          <w:rFonts w:ascii="Times New Roman" w:hAnsi="Times New Roman" w:cs="Times New Roman"/>
          <w:sz w:val="28"/>
          <w:szCs w:val="28"/>
        </w:rPr>
        <w:t xml:space="preserve"> –</w:t>
      </w:r>
      <w:r w:rsidRPr="00A4211F">
        <w:rPr>
          <w:rFonts w:ascii="Times New Roman" w:hAnsi="Times New Roman" w:cs="Times New Roman"/>
          <w:sz w:val="28"/>
          <w:szCs w:val="28"/>
        </w:rPr>
        <w:t xml:space="preserve"> налагают аресты на банковские счета</w:t>
      </w:r>
      <w:r>
        <w:rPr>
          <w:rFonts w:ascii="Times New Roman" w:hAnsi="Times New Roman" w:cs="Times New Roman"/>
          <w:sz w:val="28"/>
          <w:szCs w:val="28"/>
        </w:rPr>
        <w:t>,</w:t>
      </w:r>
      <w:r w:rsidRPr="00A4211F">
        <w:rPr>
          <w:rFonts w:ascii="Times New Roman" w:hAnsi="Times New Roman" w:cs="Times New Roman"/>
          <w:sz w:val="28"/>
          <w:szCs w:val="28"/>
        </w:rPr>
        <w:t xml:space="preserve"> не определяя источник поступления денежных средств, как правило, это пенсии и пособия  в связи с материнством.</w:t>
      </w:r>
      <w:proofErr w:type="gramEnd"/>
      <w:r w:rsidRPr="00A4211F">
        <w:rPr>
          <w:rFonts w:ascii="Times New Roman" w:hAnsi="Times New Roman" w:cs="Times New Roman"/>
          <w:sz w:val="28"/>
          <w:szCs w:val="28"/>
        </w:rPr>
        <w:t xml:space="preserve"> Увеличилось число несогласных с вынесенным судебным решением</w:t>
      </w:r>
      <w:r>
        <w:rPr>
          <w:rFonts w:ascii="Times New Roman" w:hAnsi="Times New Roman" w:cs="Times New Roman"/>
          <w:sz w:val="28"/>
          <w:szCs w:val="28"/>
        </w:rPr>
        <w:t xml:space="preserve"> – 69 (в 2017 г. – 53)</w:t>
      </w:r>
      <w:r w:rsidRPr="00A4211F">
        <w:rPr>
          <w:rFonts w:ascii="Times New Roman" w:hAnsi="Times New Roman" w:cs="Times New Roman"/>
          <w:sz w:val="28"/>
          <w:szCs w:val="28"/>
        </w:rPr>
        <w:t>.</w:t>
      </w:r>
    </w:p>
    <w:p w14:paraId="49179370" w14:textId="2B3D67A2" w:rsidR="000A36E9" w:rsidRDefault="000A36E9" w:rsidP="000A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A4211F">
        <w:rPr>
          <w:rFonts w:ascii="Times New Roman" w:hAnsi="Times New Roman" w:cs="Times New Roman"/>
          <w:sz w:val="28"/>
          <w:szCs w:val="28"/>
        </w:rPr>
        <w:t xml:space="preserve"> 2018 году отмеч</w:t>
      </w:r>
      <w:r>
        <w:rPr>
          <w:rFonts w:ascii="Times New Roman" w:hAnsi="Times New Roman" w:cs="Times New Roman"/>
          <w:sz w:val="28"/>
          <w:szCs w:val="28"/>
        </w:rPr>
        <w:t>ен</w:t>
      </w:r>
      <w:r w:rsidRPr="00A4211F">
        <w:rPr>
          <w:rFonts w:ascii="Times New Roman" w:hAnsi="Times New Roman" w:cs="Times New Roman"/>
          <w:sz w:val="28"/>
          <w:szCs w:val="28"/>
        </w:rPr>
        <w:t xml:space="preserve"> рост числа обращений по ряду отдельных тем. Более активно граждане обращались по во</w:t>
      </w:r>
      <w:r>
        <w:rPr>
          <w:rFonts w:ascii="Times New Roman" w:hAnsi="Times New Roman" w:cs="Times New Roman"/>
          <w:sz w:val="28"/>
          <w:szCs w:val="28"/>
        </w:rPr>
        <w:t>просам защиты прав потребителей (в 2018</w:t>
      </w:r>
      <w:r w:rsidR="002449B8">
        <w:rPr>
          <w:rFonts w:ascii="Times New Roman" w:hAnsi="Times New Roman" w:cs="Times New Roman"/>
          <w:sz w:val="28"/>
          <w:szCs w:val="28"/>
        </w:rPr>
        <w:t xml:space="preserve"> г.</w:t>
      </w:r>
      <w:r>
        <w:rPr>
          <w:rFonts w:ascii="Times New Roman" w:hAnsi="Times New Roman" w:cs="Times New Roman"/>
          <w:sz w:val="28"/>
          <w:szCs w:val="28"/>
        </w:rPr>
        <w:t xml:space="preserve"> – 17,  в 2017</w:t>
      </w:r>
      <w:r w:rsidR="002449B8">
        <w:rPr>
          <w:rFonts w:ascii="Times New Roman" w:hAnsi="Times New Roman" w:cs="Times New Roman"/>
          <w:sz w:val="28"/>
          <w:szCs w:val="28"/>
        </w:rPr>
        <w:t xml:space="preserve"> г.</w:t>
      </w:r>
      <w:r>
        <w:rPr>
          <w:rFonts w:ascii="Times New Roman" w:hAnsi="Times New Roman" w:cs="Times New Roman"/>
          <w:sz w:val="28"/>
          <w:szCs w:val="28"/>
        </w:rPr>
        <w:t xml:space="preserve"> – 11). </w:t>
      </w:r>
    </w:p>
    <w:p w14:paraId="287FFBBE" w14:textId="7FD283EC" w:rsidR="000A36E9" w:rsidRDefault="000A36E9" w:rsidP="000A36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Последствия наводнения в марте 2018 года стали причиной обращений к Уполномоченному жителей пострадавших сел. Большая часть жалоб касалась несогласия с актами специальных комиссий органов местного самоуправления о степени повреждения и утраты имущества, сроков предоставления компенсаций.</w:t>
      </w:r>
    </w:p>
    <w:p w14:paraId="50E96983" w14:textId="77777777" w:rsidR="000A36E9" w:rsidRDefault="000A36E9" w:rsidP="000A36E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сфере постоянного внимания Уполномоченного находятся вопросы защиты прав на охрану здоровья и медицинскую помощь. В 2018 году вдвое увеличилось количество обращений по вопросам оказания медицинской помощи населению – 51 (в 2017 г. – 24) и</w:t>
      </w:r>
      <w:r w:rsidRPr="00A4211F">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A4211F">
        <w:rPr>
          <w:rFonts w:ascii="Times New Roman" w:hAnsi="Times New Roman" w:cs="Times New Roman"/>
          <w:sz w:val="28"/>
          <w:szCs w:val="28"/>
        </w:rPr>
        <w:t>лекарственно</w:t>
      </w:r>
      <w:r>
        <w:rPr>
          <w:rFonts w:ascii="Times New Roman" w:hAnsi="Times New Roman" w:cs="Times New Roman"/>
          <w:sz w:val="28"/>
          <w:szCs w:val="28"/>
        </w:rPr>
        <w:t>м</w:t>
      </w:r>
      <w:r w:rsidRPr="00A4211F">
        <w:rPr>
          <w:rFonts w:ascii="Times New Roman" w:hAnsi="Times New Roman" w:cs="Times New Roman"/>
          <w:sz w:val="28"/>
          <w:szCs w:val="28"/>
        </w:rPr>
        <w:t xml:space="preserve"> обеспечен</w:t>
      </w:r>
      <w:r>
        <w:rPr>
          <w:rFonts w:ascii="Times New Roman" w:hAnsi="Times New Roman" w:cs="Times New Roman"/>
          <w:sz w:val="28"/>
          <w:szCs w:val="28"/>
        </w:rPr>
        <w:t xml:space="preserve">ии отдельных категорий граждан – 29 (в 2017 г. – 17). </w:t>
      </w:r>
    </w:p>
    <w:p w14:paraId="778A3DED" w14:textId="6DBD6DF1" w:rsidR="000A36E9" w:rsidRDefault="000A36E9" w:rsidP="000A36E9">
      <w:pPr>
        <w:spacing w:after="0" w:line="240" w:lineRule="auto"/>
        <w:ind w:firstLine="567"/>
        <w:jc w:val="both"/>
        <w:rPr>
          <w:rFonts w:ascii="Times New Roman" w:hAnsi="Times New Roman"/>
          <w:sz w:val="28"/>
          <w:szCs w:val="28"/>
          <w:shd w:val="clear" w:color="auto" w:fill="FFFFFF"/>
        </w:rPr>
      </w:pPr>
      <w:proofErr w:type="gramStart"/>
      <w:r>
        <w:rPr>
          <w:rFonts w:ascii="Times New Roman" w:hAnsi="Times New Roman"/>
          <w:sz w:val="28"/>
          <w:szCs w:val="28"/>
        </w:rPr>
        <w:t>Тематика вопросов, касающихся реализации права на образование</w:t>
      </w:r>
      <w:r w:rsidR="002449B8">
        <w:rPr>
          <w:rFonts w:ascii="Times New Roman" w:hAnsi="Times New Roman"/>
          <w:sz w:val="28"/>
          <w:szCs w:val="28"/>
        </w:rPr>
        <w:t>,</w:t>
      </w:r>
      <w:r>
        <w:rPr>
          <w:rFonts w:ascii="Times New Roman" w:hAnsi="Times New Roman"/>
          <w:sz w:val="28"/>
          <w:szCs w:val="28"/>
        </w:rPr>
        <w:t xml:space="preserve"> такова:</w:t>
      </w:r>
      <w:r w:rsidRPr="00BB388A">
        <w:rPr>
          <w:rFonts w:ascii="Times New Roman" w:hAnsi="Times New Roman" w:cs="Times New Roman"/>
          <w:sz w:val="28"/>
          <w:szCs w:val="28"/>
        </w:rPr>
        <w:t xml:space="preserve"> </w:t>
      </w:r>
      <w:r>
        <w:rPr>
          <w:rFonts w:ascii="Times New Roman" w:hAnsi="Times New Roman" w:cs="Times New Roman"/>
          <w:sz w:val="28"/>
          <w:szCs w:val="28"/>
        </w:rPr>
        <w:t>устройство</w:t>
      </w:r>
      <w:r w:rsidRPr="00BB388A">
        <w:rPr>
          <w:rFonts w:ascii="Times New Roman" w:hAnsi="Times New Roman" w:cs="Times New Roman"/>
          <w:sz w:val="28"/>
          <w:szCs w:val="28"/>
        </w:rPr>
        <w:t xml:space="preserve"> ребенка</w:t>
      </w:r>
      <w:r>
        <w:rPr>
          <w:rFonts w:ascii="Times New Roman" w:hAnsi="Times New Roman" w:cs="Times New Roman"/>
          <w:sz w:val="28"/>
          <w:szCs w:val="28"/>
        </w:rPr>
        <w:t xml:space="preserve"> до 3 лет</w:t>
      </w:r>
      <w:r w:rsidRPr="00BB388A">
        <w:rPr>
          <w:rFonts w:ascii="Times New Roman" w:hAnsi="Times New Roman" w:cs="Times New Roman"/>
          <w:sz w:val="28"/>
          <w:szCs w:val="28"/>
        </w:rPr>
        <w:t xml:space="preserve"> в дошколь</w:t>
      </w:r>
      <w:r>
        <w:rPr>
          <w:rFonts w:ascii="Times New Roman" w:hAnsi="Times New Roman"/>
          <w:sz w:val="28"/>
          <w:szCs w:val="28"/>
        </w:rPr>
        <w:t>ное образовательное учреждение</w:t>
      </w:r>
      <w:r>
        <w:rPr>
          <w:rFonts w:ascii="Times New Roman" w:hAnsi="Times New Roman" w:cs="Times New Roman"/>
          <w:sz w:val="28"/>
          <w:szCs w:val="28"/>
        </w:rPr>
        <w:t xml:space="preserve">, </w:t>
      </w:r>
      <w:r w:rsidRPr="00BB388A">
        <w:rPr>
          <w:rFonts w:ascii="Times New Roman" w:hAnsi="Times New Roman" w:cs="Times New Roman"/>
          <w:sz w:val="28"/>
          <w:szCs w:val="28"/>
        </w:rPr>
        <w:t>качество питания обучающихся, строительство и ремонт</w:t>
      </w:r>
      <w:r>
        <w:rPr>
          <w:rFonts w:ascii="Times New Roman" w:hAnsi="Times New Roman" w:cs="Times New Roman"/>
          <w:sz w:val="28"/>
          <w:szCs w:val="28"/>
        </w:rPr>
        <w:t xml:space="preserve"> образовательных учреждений, порядок сменного обучения в общеобразовательных школах</w:t>
      </w:r>
      <w:r w:rsidRPr="00BB388A">
        <w:rPr>
          <w:rFonts w:ascii="Times New Roman" w:hAnsi="Times New Roman" w:cs="Times New Roman"/>
          <w:sz w:val="28"/>
          <w:szCs w:val="28"/>
        </w:rPr>
        <w:t>.</w:t>
      </w:r>
      <w:proofErr w:type="gramEnd"/>
      <w:r w:rsidRPr="00BB388A">
        <w:rPr>
          <w:rFonts w:ascii="Times New Roman" w:hAnsi="Times New Roman" w:cs="Times New Roman"/>
          <w:sz w:val="28"/>
          <w:szCs w:val="28"/>
        </w:rPr>
        <w:t xml:space="preserve"> </w:t>
      </w:r>
      <w:r w:rsidRPr="00FE6646">
        <w:rPr>
          <w:rFonts w:ascii="Times New Roman" w:hAnsi="Times New Roman"/>
          <w:sz w:val="28"/>
          <w:szCs w:val="28"/>
          <w:shd w:val="clear" w:color="auto" w:fill="FFFFFF"/>
        </w:rPr>
        <w:t xml:space="preserve">В 2018 году </w:t>
      </w:r>
      <w:r>
        <w:rPr>
          <w:rFonts w:ascii="Times New Roman" w:hAnsi="Times New Roman"/>
          <w:sz w:val="28"/>
          <w:szCs w:val="28"/>
          <w:shd w:val="clear" w:color="auto" w:fill="FFFFFF"/>
        </w:rPr>
        <w:t>п</w:t>
      </w:r>
      <w:r w:rsidRPr="00FE6646">
        <w:rPr>
          <w:rFonts w:ascii="Times New Roman" w:hAnsi="Times New Roman"/>
          <w:sz w:val="28"/>
          <w:szCs w:val="28"/>
          <w:shd w:val="clear" w:color="auto" w:fill="FFFFFF"/>
        </w:rPr>
        <w:t>оступило 6 обращений, касающихся порядка сдачи зачетов и экзаменов в учреждениях профессионального образования, порядка выдачи документов об их окончании и обжаловани</w:t>
      </w:r>
      <w:r>
        <w:rPr>
          <w:rFonts w:ascii="Times New Roman" w:hAnsi="Times New Roman"/>
          <w:sz w:val="28"/>
          <w:szCs w:val="28"/>
          <w:shd w:val="clear" w:color="auto" w:fill="FFFFFF"/>
        </w:rPr>
        <w:t>и</w:t>
      </w:r>
      <w:r w:rsidRPr="00FE6646">
        <w:rPr>
          <w:rFonts w:ascii="Times New Roman" w:hAnsi="Times New Roman"/>
          <w:sz w:val="28"/>
          <w:szCs w:val="28"/>
          <w:shd w:val="clear" w:color="auto" w:fill="FFFFFF"/>
        </w:rPr>
        <w:t xml:space="preserve"> отчисления. </w:t>
      </w:r>
    </w:p>
    <w:p w14:paraId="40736D65" w14:textId="06EBB041" w:rsidR="00E31810" w:rsidRDefault="00E31810" w:rsidP="00E31810">
      <w:pPr>
        <w:pStyle w:val="a3"/>
        <w:spacing w:after="0"/>
        <w:ind w:left="0" w:firstLine="567"/>
        <w:jc w:val="both"/>
        <w:rPr>
          <w:sz w:val="28"/>
          <w:szCs w:val="28"/>
        </w:rPr>
      </w:pPr>
      <w:r w:rsidRPr="00FE6646">
        <w:rPr>
          <w:sz w:val="28"/>
          <w:szCs w:val="28"/>
        </w:rPr>
        <w:t>Снизилось количество жалоб на нарушени</w:t>
      </w:r>
      <w:r>
        <w:rPr>
          <w:sz w:val="28"/>
          <w:szCs w:val="28"/>
        </w:rPr>
        <w:t>я</w:t>
      </w:r>
      <w:r w:rsidRPr="00FE6646">
        <w:rPr>
          <w:sz w:val="28"/>
          <w:szCs w:val="28"/>
        </w:rPr>
        <w:t xml:space="preserve"> </w:t>
      </w:r>
      <w:r>
        <w:rPr>
          <w:sz w:val="28"/>
          <w:szCs w:val="28"/>
        </w:rPr>
        <w:t>в сфере оплаты труда</w:t>
      </w:r>
      <w:r w:rsidRPr="00D45BA7">
        <w:rPr>
          <w:sz w:val="28"/>
          <w:szCs w:val="28"/>
        </w:rPr>
        <w:t xml:space="preserve"> </w:t>
      </w:r>
      <w:r w:rsidRPr="00BF662C">
        <w:rPr>
          <w:sz w:val="28"/>
          <w:szCs w:val="28"/>
        </w:rPr>
        <w:t>с 43 в 201</w:t>
      </w:r>
      <w:r w:rsidR="008F16E6">
        <w:rPr>
          <w:sz w:val="28"/>
          <w:szCs w:val="28"/>
        </w:rPr>
        <w:t>7</w:t>
      </w:r>
      <w:r w:rsidRPr="00BF662C">
        <w:rPr>
          <w:sz w:val="28"/>
          <w:szCs w:val="28"/>
        </w:rPr>
        <w:t xml:space="preserve"> г. до 31 в 2018 г., что свидетельствует о результативности мер, </w:t>
      </w:r>
      <w:r w:rsidRPr="00BF662C">
        <w:rPr>
          <w:sz w:val="28"/>
          <w:szCs w:val="28"/>
        </w:rPr>
        <w:lastRenderedPageBreak/>
        <w:t>предпринимаемых органами власти</w:t>
      </w:r>
      <w:r>
        <w:rPr>
          <w:sz w:val="28"/>
          <w:szCs w:val="28"/>
        </w:rPr>
        <w:t xml:space="preserve"> </w:t>
      </w:r>
      <w:r w:rsidRPr="003A44D3">
        <w:rPr>
          <w:sz w:val="28"/>
          <w:szCs w:val="28"/>
        </w:rPr>
        <w:t>по обеспечению трудовых прав жителей края.</w:t>
      </w:r>
      <w:r w:rsidRPr="00455EC8">
        <w:rPr>
          <w:sz w:val="28"/>
          <w:szCs w:val="28"/>
        </w:rPr>
        <w:t xml:space="preserve"> </w:t>
      </w:r>
    </w:p>
    <w:p w14:paraId="27389E13" w14:textId="6190BD6E" w:rsidR="00E31810" w:rsidRDefault="00E31810" w:rsidP="00E31810">
      <w:pPr>
        <w:pStyle w:val="a3"/>
        <w:spacing w:after="0"/>
        <w:ind w:left="0" w:firstLine="567"/>
        <w:jc w:val="both"/>
        <w:rPr>
          <w:sz w:val="28"/>
          <w:szCs w:val="28"/>
        </w:rPr>
      </w:pPr>
      <w:r>
        <w:rPr>
          <w:sz w:val="28"/>
          <w:szCs w:val="28"/>
        </w:rPr>
        <w:t>По вопросам прав и обязанностей природопользователей и соблюдения экологического законодательства обратились 9 человек (в 2017 г. – 4).</w:t>
      </w:r>
      <w:r w:rsidRPr="00455EC8">
        <w:rPr>
          <w:sz w:val="28"/>
          <w:szCs w:val="28"/>
        </w:rPr>
        <w:t xml:space="preserve"> </w:t>
      </w:r>
      <w:r>
        <w:rPr>
          <w:sz w:val="28"/>
          <w:szCs w:val="28"/>
        </w:rPr>
        <w:t>В последние два года отмечается рост числа обращений по вопросам землепользования (в 2018 г. – 61, в 2017 г.</w:t>
      </w:r>
      <w:r w:rsidR="002449B8">
        <w:rPr>
          <w:sz w:val="28"/>
          <w:szCs w:val="28"/>
        </w:rPr>
        <w:t xml:space="preserve"> </w:t>
      </w:r>
      <w:r>
        <w:rPr>
          <w:sz w:val="28"/>
          <w:szCs w:val="28"/>
        </w:rPr>
        <w:t>– 65, в 2016 г. – 38, в 2015 г. – 49)</w:t>
      </w:r>
      <w:r w:rsidR="002449B8">
        <w:rPr>
          <w:sz w:val="28"/>
          <w:szCs w:val="28"/>
        </w:rPr>
        <w:t>.</w:t>
      </w:r>
      <w:r>
        <w:rPr>
          <w:sz w:val="28"/>
          <w:szCs w:val="28"/>
        </w:rPr>
        <w:t xml:space="preserve"> </w:t>
      </w:r>
    </w:p>
    <w:p w14:paraId="1FBB9B9C" w14:textId="42150556" w:rsidR="009478A5" w:rsidRDefault="00E31810" w:rsidP="00E31810">
      <w:pPr>
        <w:pStyle w:val="a3"/>
        <w:spacing w:after="0"/>
        <w:ind w:left="0" w:firstLine="567"/>
        <w:jc w:val="both"/>
        <w:rPr>
          <w:sz w:val="28"/>
          <w:szCs w:val="28"/>
        </w:rPr>
      </w:pPr>
      <w:r>
        <w:rPr>
          <w:sz w:val="28"/>
          <w:szCs w:val="28"/>
        </w:rPr>
        <w:t>Состав заявителей выглядит традиционно, наиболее активны в направлении обращений пенсионеры и инвалиды.</w:t>
      </w:r>
      <w:r w:rsidR="009478A5">
        <w:rPr>
          <w:sz w:val="28"/>
          <w:szCs w:val="28"/>
        </w:rPr>
        <w:t xml:space="preserve"> </w:t>
      </w:r>
    </w:p>
    <w:p w14:paraId="7B4D7474" w14:textId="77777777" w:rsidR="009478A5" w:rsidRDefault="009478A5" w:rsidP="009478A5">
      <w:pPr>
        <w:pStyle w:val="a3"/>
        <w:spacing w:after="0"/>
        <w:ind w:left="0"/>
        <w:jc w:val="center"/>
        <w:rPr>
          <w:sz w:val="28"/>
          <w:szCs w:val="28"/>
        </w:rPr>
      </w:pPr>
      <w:r>
        <w:rPr>
          <w:noProof/>
        </w:rPr>
        <w:drawing>
          <wp:inline distT="0" distB="0" distL="0" distR="0" wp14:anchorId="1471AA51" wp14:editId="69163067">
            <wp:extent cx="5940425" cy="6213872"/>
            <wp:effectExtent l="0" t="0" r="22225"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AE0088" w14:textId="77777777"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Женщины обращаются к Уполномоченному немного чаще (52%), чем мужчины (48%).</w:t>
      </w:r>
    </w:p>
    <w:p w14:paraId="2E571A0E" w14:textId="2B5FB458"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Увеличились обращения к Уполномоченному  от жителей других регионов (в 2018 г. </w:t>
      </w:r>
      <w:r>
        <w:rPr>
          <w:sz w:val="28"/>
          <w:szCs w:val="28"/>
        </w:rPr>
        <w:t xml:space="preserve">– </w:t>
      </w:r>
      <w:r>
        <w:rPr>
          <w:rFonts w:ascii="Times New Roman" w:hAnsi="Times New Roman" w:cs="Times New Roman"/>
          <w:sz w:val="28"/>
          <w:szCs w:val="28"/>
        </w:rPr>
        <w:t xml:space="preserve">67, в 2017 г. </w:t>
      </w:r>
      <w:r>
        <w:rPr>
          <w:sz w:val="28"/>
          <w:szCs w:val="28"/>
        </w:rPr>
        <w:t>–</w:t>
      </w:r>
      <w:r>
        <w:rPr>
          <w:rFonts w:ascii="Times New Roman" w:hAnsi="Times New Roman" w:cs="Times New Roman"/>
          <w:sz w:val="28"/>
          <w:szCs w:val="28"/>
        </w:rPr>
        <w:t xml:space="preserve"> 55): из </w:t>
      </w:r>
      <w:r w:rsidR="009553AB">
        <w:rPr>
          <w:rFonts w:ascii="Times New Roman" w:hAnsi="Times New Roman" w:cs="Times New Roman"/>
          <w:sz w:val="28"/>
          <w:szCs w:val="28"/>
        </w:rPr>
        <w:t>Р</w:t>
      </w:r>
      <w:r>
        <w:rPr>
          <w:rFonts w:ascii="Times New Roman" w:hAnsi="Times New Roman" w:cs="Times New Roman"/>
          <w:sz w:val="28"/>
          <w:szCs w:val="28"/>
        </w:rPr>
        <w:t xml:space="preserve">еспублик Алтай и Чувашия; Краснодарского, Пермского и Хабаровского краев; Иркутской, Новосибирской, Омской, Оренбургской, Ростовской, Томской и Ярославской </w:t>
      </w:r>
      <w:r>
        <w:rPr>
          <w:rFonts w:ascii="Times New Roman" w:hAnsi="Times New Roman" w:cs="Times New Roman"/>
          <w:sz w:val="28"/>
          <w:szCs w:val="28"/>
        </w:rPr>
        <w:lastRenderedPageBreak/>
        <w:t>областей; Ямало - Ненецкого и Ханты - Мансийского автономных округов; Москвы 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анкт - Петербурга. Поступали обращения и из - за рубежа</w:t>
      </w:r>
      <w:r>
        <w:rPr>
          <w:sz w:val="28"/>
          <w:szCs w:val="28"/>
        </w:rPr>
        <w:t xml:space="preserve">: </w:t>
      </w:r>
      <w:r>
        <w:rPr>
          <w:rFonts w:ascii="Times New Roman" w:hAnsi="Times New Roman" w:cs="Times New Roman"/>
          <w:sz w:val="28"/>
          <w:szCs w:val="28"/>
        </w:rPr>
        <w:t>Республик Казахстан и Узбекистан, США (Аляска).</w:t>
      </w:r>
    </w:p>
    <w:p w14:paraId="5E8F4AD9" w14:textId="08BFFD9B"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Анализ числа обращений, поступивших в 2018</w:t>
      </w:r>
      <w:r w:rsidR="002449B8">
        <w:rPr>
          <w:rFonts w:ascii="Times New Roman" w:hAnsi="Times New Roman" w:cs="Times New Roman"/>
          <w:sz w:val="28"/>
          <w:szCs w:val="28"/>
        </w:rPr>
        <w:t xml:space="preserve"> году</w:t>
      </w:r>
      <w:r>
        <w:rPr>
          <w:rFonts w:ascii="Times New Roman" w:hAnsi="Times New Roman" w:cs="Times New Roman"/>
          <w:sz w:val="28"/>
          <w:szCs w:val="28"/>
        </w:rPr>
        <w:t xml:space="preserve"> из муниципальных образований и городских округов Алтайского края, позволяет определить территории социальной активности населения и волнующие проблемы.</w:t>
      </w:r>
    </w:p>
    <w:p w14:paraId="24A463F3" w14:textId="77777777" w:rsidR="009478A5" w:rsidRDefault="009478A5" w:rsidP="009478A5">
      <w:pPr>
        <w:spacing w:after="0" w:line="240" w:lineRule="auto"/>
        <w:ind w:firstLine="567"/>
        <w:jc w:val="both"/>
        <w:rPr>
          <w:rFonts w:ascii="Times New Roman" w:hAnsi="Times New Roman" w:cs="Times New Roman"/>
          <w:sz w:val="28"/>
          <w:szCs w:val="28"/>
        </w:rPr>
      </w:pPr>
    </w:p>
    <w:tbl>
      <w:tblPr>
        <w:tblW w:w="9371" w:type="dxa"/>
        <w:tblInd w:w="93" w:type="dxa"/>
        <w:tblLook w:val="04A0" w:firstRow="1" w:lastRow="0" w:firstColumn="1" w:lastColumn="0" w:noHBand="0" w:noVBand="1"/>
      </w:tblPr>
      <w:tblGrid>
        <w:gridCol w:w="3134"/>
        <w:gridCol w:w="709"/>
        <w:gridCol w:w="708"/>
        <w:gridCol w:w="3261"/>
        <w:gridCol w:w="850"/>
        <w:gridCol w:w="709"/>
      </w:tblGrid>
      <w:tr w:rsidR="009478A5" w:rsidRPr="00A83658" w14:paraId="7F5D1122" w14:textId="77777777" w:rsidTr="00CE09F4">
        <w:trPr>
          <w:trHeight w:val="315"/>
        </w:trPr>
        <w:tc>
          <w:tcPr>
            <w:tcW w:w="3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19B2D07" w14:textId="77777777" w:rsidR="009478A5" w:rsidRPr="00A83658" w:rsidRDefault="009478A5" w:rsidP="00CE09F4">
            <w:pPr>
              <w:spacing w:after="0" w:line="240" w:lineRule="auto"/>
              <w:rPr>
                <w:rFonts w:ascii="Times New Roman" w:hAnsi="Times New Roman" w:cs="Times New Roman"/>
                <w:b/>
                <w:bCs/>
                <w:color w:val="000000"/>
                <w:sz w:val="20"/>
                <w:szCs w:val="20"/>
                <w:lang w:eastAsia="ru-RU"/>
              </w:rPr>
            </w:pPr>
            <w:r w:rsidRPr="00A83658">
              <w:rPr>
                <w:rFonts w:ascii="Times New Roman" w:hAnsi="Times New Roman" w:cs="Times New Roman"/>
                <w:b/>
                <w:bCs/>
                <w:color w:val="000000"/>
                <w:sz w:val="20"/>
                <w:szCs w:val="20"/>
                <w:lang w:eastAsia="ru-RU"/>
              </w:rPr>
              <w:t>Муниципальное образование</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91B57E2" w14:textId="77777777" w:rsidR="009478A5" w:rsidRPr="00A83658" w:rsidRDefault="009478A5" w:rsidP="00CE09F4">
            <w:pPr>
              <w:spacing w:after="0" w:line="240" w:lineRule="auto"/>
              <w:jc w:val="right"/>
              <w:rPr>
                <w:rFonts w:ascii="Times New Roman" w:hAnsi="Times New Roman" w:cs="Times New Roman"/>
                <w:b/>
                <w:bCs/>
                <w:color w:val="000000"/>
                <w:sz w:val="20"/>
                <w:szCs w:val="20"/>
                <w:lang w:eastAsia="ru-RU"/>
              </w:rPr>
            </w:pPr>
            <w:r w:rsidRPr="00A83658">
              <w:rPr>
                <w:rFonts w:ascii="Times New Roman" w:hAnsi="Times New Roman" w:cs="Times New Roman"/>
                <w:b/>
                <w:bCs/>
                <w:color w:val="000000"/>
                <w:sz w:val="20"/>
                <w:szCs w:val="20"/>
                <w:lang w:eastAsia="ru-RU"/>
              </w:rPr>
              <w:t>2017</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14:paraId="390759FC" w14:textId="77777777" w:rsidR="009478A5" w:rsidRPr="00A83658" w:rsidRDefault="009478A5" w:rsidP="00CE09F4">
            <w:pPr>
              <w:spacing w:after="0" w:line="240" w:lineRule="auto"/>
              <w:jc w:val="right"/>
              <w:rPr>
                <w:rFonts w:ascii="Times New Roman" w:hAnsi="Times New Roman" w:cs="Times New Roman"/>
                <w:b/>
                <w:bCs/>
                <w:color w:val="000000"/>
                <w:sz w:val="20"/>
                <w:szCs w:val="20"/>
                <w:lang w:eastAsia="ru-RU"/>
              </w:rPr>
            </w:pPr>
            <w:r w:rsidRPr="00A83658">
              <w:rPr>
                <w:rFonts w:ascii="Times New Roman" w:hAnsi="Times New Roman" w:cs="Times New Roman"/>
                <w:b/>
                <w:bCs/>
                <w:color w:val="000000"/>
                <w:sz w:val="20"/>
                <w:szCs w:val="20"/>
                <w:lang w:eastAsia="ru-RU"/>
              </w:rPr>
              <w:t>2018</w:t>
            </w:r>
          </w:p>
        </w:tc>
        <w:tc>
          <w:tcPr>
            <w:tcW w:w="3261" w:type="dxa"/>
            <w:tcBorders>
              <w:top w:val="single" w:sz="8" w:space="0" w:color="auto"/>
              <w:left w:val="nil"/>
              <w:bottom w:val="single" w:sz="8" w:space="0" w:color="auto"/>
              <w:right w:val="single" w:sz="4" w:space="0" w:color="auto"/>
            </w:tcBorders>
            <w:shd w:val="clear" w:color="auto" w:fill="auto"/>
            <w:noWrap/>
            <w:vAlign w:val="bottom"/>
            <w:hideMark/>
          </w:tcPr>
          <w:p w14:paraId="6A13ED10" w14:textId="77777777" w:rsidR="009478A5" w:rsidRPr="00A83658" w:rsidRDefault="009478A5" w:rsidP="00CE09F4">
            <w:pPr>
              <w:spacing w:after="0" w:line="240" w:lineRule="auto"/>
              <w:rPr>
                <w:rFonts w:ascii="Times New Roman" w:hAnsi="Times New Roman" w:cs="Times New Roman"/>
                <w:b/>
                <w:bCs/>
                <w:color w:val="000000"/>
                <w:sz w:val="20"/>
                <w:szCs w:val="20"/>
                <w:lang w:eastAsia="ru-RU"/>
              </w:rPr>
            </w:pPr>
            <w:r w:rsidRPr="00A83658">
              <w:rPr>
                <w:rFonts w:ascii="Times New Roman" w:hAnsi="Times New Roman" w:cs="Times New Roman"/>
                <w:b/>
                <w:bCs/>
                <w:color w:val="000000"/>
                <w:sz w:val="20"/>
                <w:szCs w:val="20"/>
                <w:lang w:eastAsia="ru-RU"/>
              </w:rPr>
              <w:t>Муниципальное образование</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197A7AD2" w14:textId="77777777" w:rsidR="009478A5" w:rsidRPr="00A83658" w:rsidRDefault="009478A5" w:rsidP="00CE09F4">
            <w:pPr>
              <w:spacing w:after="0" w:line="240" w:lineRule="auto"/>
              <w:jc w:val="right"/>
              <w:rPr>
                <w:rFonts w:ascii="Times New Roman" w:hAnsi="Times New Roman" w:cs="Times New Roman"/>
                <w:b/>
                <w:bCs/>
                <w:color w:val="000000"/>
                <w:sz w:val="20"/>
                <w:szCs w:val="20"/>
                <w:lang w:eastAsia="ru-RU"/>
              </w:rPr>
            </w:pPr>
            <w:r w:rsidRPr="00A83658">
              <w:rPr>
                <w:rFonts w:ascii="Times New Roman" w:hAnsi="Times New Roman" w:cs="Times New Roman"/>
                <w:b/>
                <w:bCs/>
                <w:color w:val="000000"/>
                <w:sz w:val="20"/>
                <w:szCs w:val="20"/>
                <w:lang w:eastAsia="ru-RU"/>
              </w:rPr>
              <w:t>2017</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0AC6955F" w14:textId="77777777" w:rsidR="009478A5" w:rsidRPr="00A83658" w:rsidRDefault="009478A5" w:rsidP="00CE09F4">
            <w:pPr>
              <w:spacing w:after="0" w:line="240" w:lineRule="auto"/>
              <w:jc w:val="right"/>
              <w:rPr>
                <w:rFonts w:ascii="Times New Roman" w:hAnsi="Times New Roman" w:cs="Times New Roman"/>
                <w:b/>
                <w:bCs/>
                <w:color w:val="000000"/>
                <w:sz w:val="20"/>
                <w:szCs w:val="20"/>
                <w:lang w:eastAsia="ru-RU"/>
              </w:rPr>
            </w:pPr>
            <w:r w:rsidRPr="00A83658">
              <w:rPr>
                <w:rFonts w:ascii="Times New Roman" w:hAnsi="Times New Roman" w:cs="Times New Roman"/>
                <w:b/>
                <w:bCs/>
                <w:color w:val="000000"/>
                <w:sz w:val="20"/>
                <w:szCs w:val="20"/>
                <w:lang w:eastAsia="ru-RU"/>
              </w:rPr>
              <w:t>2018</w:t>
            </w:r>
          </w:p>
        </w:tc>
      </w:tr>
      <w:tr w:rsidR="009478A5" w:rsidRPr="00A83658" w14:paraId="0CB948D8"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30674B53" w14:textId="2C2B365D"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Алейский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05C1804E"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708" w:type="dxa"/>
            <w:tcBorders>
              <w:top w:val="nil"/>
              <w:left w:val="nil"/>
              <w:bottom w:val="single" w:sz="4" w:space="0" w:color="auto"/>
              <w:right w:val="single" w:sz="8" w:space="0" w:color="auto"/>
            </w:tcBorders>
            <w:shd w:val="clear" w:color="auto" w:fill="auto"/>
            <w:noWrap/>
            <w:vAlign w:val="bottom"/>
            <w:hideMark/>
          </w:tcPr>
          <w:p w14:paraId="6B63D8F2"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3261" w:type="dxa"/>
            <w:tcBorders>
              <w:top w:val="nil"/>
              <w:left w:val="nil"/>
              <w:bottom w:val="single" w:sz="4" w:space="0" w:color="auto"/>
              <w:right w:val="single" w:sz="4" w:space="0" w:color="auto"/>
            </w:tcBorders>
            <w:shd w:val="clear" w:color="auto" w:fill="auto"/>
            <w:noWrap/>
            <w:vAlign w:val="bottom"/>
            <w:hideMark/>
          </w:tcPr>
          <w:p w14:paraId="7086A6FC" w14:textId="4224D60A"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Краснощековский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78C1011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8" w:space="0" w:color="auto"/>
            </w:tcBorders>
            <w:shd w:val="clear" w:color="auto" w:fill="auto"/>
            <w:noWrap/>
            <w:vAlign w:val="bottom"/>
            <w:hideMark/>
          </w:tcPr>
          <w:p w14:paraId="1F54A136"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w:t>
            </w:r>
          </w:p>
        </w:tc>
      </w:tr>
      <w:tr w:rsidR="009478A5" w:rsidRPr="00A83658" w14:paraId="6871B8E7"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3B2C5119" w14:textId="4A1CF258"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Алтайский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2E3002A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708" w:type="dxa"/>
            <w:tcBorders>
              <w:top w:val="nil"/>
              <w:left w:val="nil"/>
              <w:bottom w:val="single" w:sz="4" w:space="0" w:color="auto"/>
              <w:right w:val="single" w:sz="8" w:space="0" w:color="auto"/>
            </w:tcBorders>
            <w:shd w:val="clear" w:color="auto" w:fill="auto"/>
            <w:noWrap/>
            <w:vAlign w:val="bottom"/>
            <w:hideMark/>
          </w:tcPr>
          <w:p w14:paraId="02E1861A"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3261" w:type="dxa"/>
            <w:tcBorders>
              <w:top w:val="nil"/>
              <w:left w:val="nil"/>
              <w:bottom w:val="single" w:sz="4" w:space="0" w:color="auto"/>
              <w:right w:val="single" w:sz="4" w:space="0" w:color="auto"/>
            </w:tcBorders>
            <w:shd w:val="clear" w:color="auto" w:fill="auto"/>
            <w:noWrap/>
            <w:vAlign w:val="bottom"/>
            <w:hideMark/>
          </w:tcPr>
          <w:p w14:paraId="20E23BFC" w14:textId="59F6FFD4"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Крутихинский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2223F04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8" w:space="0" w:color="auto"/>
            </w:tcBorders>
            <w:shd w:val="clear" w:color="auto" w:fill="auto"/>
            <w:noWrap/>
            <w:vAlign w:val="bottom"/>
            <w:hideMark/>
          </w:tcPr>
          <w:p w14:paraId="57C62B23"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r>
      <w:tr w:rsidR="009478A5" w:rsidRPr="00A83658" w14:paraId="55A40E0A"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6DCF51ED" w14:textId="6D9A8689"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Баевский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4586F366"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708" w:type="dxa"/>
            <w:tcBorders>
              <w:top w:val="nil"/>
              <w:left w:val="nil"/>
              <w:bottom w:val="single" w:sz="4" w:space="0" w:color="auto"/>
              <w:right w:val="single" w:sz="8" w:space="0" w:color="auto"/>
            </w:tcBorders>
            <w:shd w:val="clear" w:color="auto" w:fill="auto"/>
            <w:noWrap/>
            <w:vAlign w:val="bottom"/>
            <w:hideMark/>
          </w:tcPr>
          <w:p w14:paraId="6534651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3261" w:type="dxa"/>
            <w:tcBorders>
              <w:top w:val="nil"/>
              <w:left w:val="nil"/>
              <w:bottom w:val="single" w:sz="4" w:space="0" w:color="auto"/>
              <w:right w:val="single" w:sz="4" w:space="0" w:color="auto"/>
            </w:tcBorders>
            <w:shd w:val="clear" w:color="auto" w:fill="auto"/>
            <w:noWrap/>
            <w:vAlign w:val="bottom"/>
            <w:hideMark/>
          </w:tcPr>
          <w:p w14:paraId="26175024" w14:textId="599D8DFF"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Курьинский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676A49A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8" w:space="0" w:color="auto"/>
            </w:tcBorders>
            <w:shd w:val="clear" w:color="auto" w:fill="auto"/>
            <w:noWrap/>
            <w:vAlign w:val="bottom"/>
            <w:hideMark/>
          </w:tcPr>
          <w:p w14:paraId="7399281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r>
      <w:tr w:rsidR="009478A5" w:rsidRPr="00A83658" w14:paraId="60363C4C"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11BB7013" w14:textId="08FCB910"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Бийский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5EC7459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c>
          <w:tcPr>
            <w:tcW w:w="708" w:type="dxa"/>
            <w:tcBorders>
              <w:top w:val="nil"/>
              <w:left w:val="nil"/>
              <w:bottom w:val="single" w:sz="4" w:space="0" w:color="auto"/>
              <w:right w:val="single" w:sz="8" w:space="0" w:color="auto"/>
            </w:tcBorders>
            <w:shd w:val="clear" w:color="auto" w:fill="auto"/>
            <w:noWrap/>
            <w:vAlign w:val="bottom"/>
            <w:hideMark/>
          </w:tcPr>
          <w:p w14:paraId="1DC5B701"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w:t>
            </w:r>
          </w:p>
        </w:tc>
        <w:tc>
          <w:tcPr>
            <w:tcW w:w="3261" w:type="dxa"/>
            <w:tcBorders>
              <w:top w:val="nil"/>
              <w:left w:val="nil"/>
              <w:bottom w:val="single" w:sz="4" w:space="0" w:color="auto"/>
              <w:right w:val="single" w:sz="4" w:space="0" w:color="auto"/>
            </w:tcBorders>
            <w:shd w:val="clear" w:color="auto" w:fill="auto"/>
            <w:noWrap/>
            <w:vAlign w:val="bottom"/>
            <w:hideMark/>
          </w:tcPr>
          <w:p w14:paraId="450A7296" w14:textId="7D3F3D37" w:rsidR="009478A5" w:rsidRPr="00A83658" w:rsidRDefault="009478A5" w:rsidP="006764AE">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Кытмановский</w:t>
            </w:r>
            <w:r w:rsidR="002449B8">
              <w:rPr>
                <w:rFonts w:ascii="Times New Roman" w:hAnsi="Times New Roman" w:cs="Times New Roman"/>
                <w:color w:val="000000"/>
                <w:sz w:val="20"/>
                <w:szCs w:val="20"/>
                <w:lang w:eastAsia="ru-RU"/>
              </w:rPr>
              <w:t>р</w:t>
            </w:r>
            <w:proofErr w:type="spellEnd"/>
            <w:r w:rsidR="006764AE">
              <w:rPr>
                <w:rFonts w:ascii="Times New Roman" w:hAnsi="Times New Roman" w:cs="Times New Roman"/>
                <w:color w:val="000000"/>
                <w:sz w:val="20"/>
                <w:szCs w:val="20"/>
                <w:lang w:eastAsia="ru-RU"/>
              </w:rPr>
              <w:t xml:space="preserve"> 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3CDABA6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15</w:t>
            </w:r>
          </w:p>
        </w:tc>
        <w:tc>
          <w:tcPr>
            <w:tcW w:w="709" w:type="dxa"/>
            <w:tcBorders>
              <w:top w:val="nil"/>
              <w:left w:val="nil"/>
              <w:bottom w:val="single" w:sz="4" w:space="0" w:color="auto"/>
              <w:right w:val="single" w:sz="8" w:space="0" w:color="auto"/>
            </w:tcBorders>
            <w:shd w:val="clear" w:color="auto" w:fill="auto"/>
            <w:noWrap/>
            <w:vAlign w:val="bottom"/>
            <w:hideMark/>
          </w:tcPr>
          <w:p w14:paraId="2E2F1B4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8</w:t>
            </w:r>
          </w:p>
        </w:tc>
      </w:tr>
      <w:tr w:rsidR="009478A5" w:rsidRPr="00A83658" w14:paraId="57B13375"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1BB410B8" w14:textId="560D2CE9"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Благовещенский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65F225E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8" w:type="dxa"/>
            <w:tcBorders>
              <w:top w:val="nil"/>
              <w:left w:val="nil"/>
              <w:bottom w:val="single" w:sz="4" w:space="0" w:color="auto"/>
              <w:right w:val="single" w:sz="8" w:space="0" w:color="auto"/>
            </w:tcBorders>
            <w:shd w:val="clear" w:color="auto" w:fill="auto"/>
            <w:noWrap/>
            <w:vAlign w:val="bottom"/>
            <w:hideMark/>
          </w:tcPr>
          <w:p w14:paraId="15A4FE9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3261" w:type="dxa"/>
            <w:tcBorders>
              <w:top w:val="nil"/>
              <w:left w:val="nil"/>
              <w:bottom w:val="single" w:sz="4" w:space="0" w:color="auto"/>
              <w:right w:val="single" w:sz="4" w:space="0" w:color="auto"/>
            </w:tcBorders>
            <w:shd w:val="clear" w:color="auto" w:fill="auto"/>
            <w:noWrap/>
            <w:vAlign w:val="bottom"/>
            <w:hideMark/>
          </w:tcPr>
          <w:p w14:paraId="75C6A683" w14:textId="351BEAD6"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Локтевский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60EEE56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w:t>
            </w:r>
          </w:p>
        </w:tc>
        <w:tc>
          <w:tcPr>
            <w:tcW w:w="709" w:type="dxa"/>
            <w:tcBorders>
              <w:top w:val="nil"/>
              <w:left w:val="nil"/>
              <w:bottom w:val="single" w:sz="4" w:space="0" w:color="auto"/>
              <w:right w:val="single" w:sz="8" w:space="0" w:color="auto"/>
            </w:tcBorders>
            <w:shd w:val="clear" w:color="auto" w:fill="auto"/>
            <w:noWrap/>
            <w:vAlign w:val="bottom"/>
            <w:hideMark/>
          </w:tcPr>
          <w:p w14:paraId="47E2826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12</w:t>
            </w:r>
          </w:p>
        </w:tc>
      </w:tr>
      <w:tr w:rsidR="009478A5" w:rsidRPr="00A83658" w14:paraId="41CAECB7"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440FF661" w14:textId="2FE3CC8A"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Бурлинский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336BD02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708" w:type="dxa"/>
            <w:tcBorders>
              <w:top w:val="nil"/>
              <w:left w:val="nil"/>
              <w:bottom w:val="single" w:sz="4" w:space="0" w:color="auto"/>
              <w:right w:val="single" w:sz="8" w:space="0" w:color="auto"/>
            </w:tcBorders>
            <w:shd w:val="clear" w:color="auto" w:fill="auto"/>
            <w:noWrap/>
            <w:vAlign w:val="bottom"/>
            <w:hideMark/>
          </w:tcPr>
          <w:p w14:paraId="4A1CB3F1"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3261" w:type="dxa"/>
            <w:tcBorders>
              <w:top w:val="nil"/>
              <w:left w:val="nil"/>
              <w:bottom w:val="single" w:sz="4" w:space="0" w:color="auto"/>
              <w:right w:val="single" w:sz="4" w:space="0" w:color="auto"/>
            </w:tcBorders>
            <w:shd w:val="clear" w:color="auto" w:fill="auto"/>
            <w:noWrap/>
            <w:vAlign w:val="bottom"/>
            <w:hideMark/>
          </w:tcPr>
          <w:p w14:paraId="4A300D9A" w14:textId="0AEC1454"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Мамонтовский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308699C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w:t>
            </w:r>
          </w:p>
        </w:tc>
        <w:tc>
          <w:tcPr>
            <w:tcW w:w="709" w:type="dxa"/>
            <w:tcBorders>
              <w:top w:val="nil"/>
              <w:left w:val="nil"/>
              <w:bottom w:val="single" w:sz="4" w:space="0" w:color="auto"/>
              <w:right w:val="single" w:sz="8" w:space="0" w:color="auto"/>
            </w:tcBorders>
            <w:shd w:val="clear" w:color="auto" w:fill="auto"/>
            <w:noWrap/>
            <w:vAlign w:val="bottom"/>
            <w:hideMark/>
          </w:tcPr>
          <w:p w14:paraId="36C51532"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12</w:t>
            </w:r>
          </w:p>
        </w:tc>
      </w:tr>
      <w:tr w:rsidR="009478A5" w:rsidRPr="00A83658" w14:paraId="75E8E1EA"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20E8023F" w14:textId="6ADBC4E5"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Быстроистокский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7FAAF596"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20</w:t>
            </w:r>
          </w:p>
        </w:tc>
        <w:tc>
          <w:tcPr>
            <w:tcW w:w="708" w:type="dxa"/>
            <w:tcBorders>
              <w:top w:val="nil"/>
              <w:left w:val="nil"/>
              <w:bottom w:val="single" w:sz="4" w:space="0" w:color="auto"/>
              <w:right w:val="single" w:sz="8" w:space="0" w:color="auto"/>
            </w:tcBorders>
            <w:shd w:val="clear" w:color="auto" w:fill="auto"/>
            <w:noWrap/>
            <w:vAlign w:val="bottom"/>
            <w:hideMark/>
          </w:tcPr>
          <w:p w14:paraId="5C9C7F5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3261" w:type="dxa"/>
            <w:tcBorders>
              <w:top w:val="nil"/>
              <w:left w:val="nil"/>
              <w:bottom w:val="single" w:sz="4" w:space="0" w:color="auto"/>
              <w:right w:val="single" w:sz="4" w:space="0" w:color="auto"/>
            </w:tcBorders>
            <w:shd w:val="clear" w:color="auto" w:fill="auto"/>
            <w:noWrap/>
            <w:vAlign w:val="bottom"/>
            <w:hideMark/>
          </w:tcPr>
          <w:p w14:paraId="7ACF06FF" w14:textId="7FFEA7EE"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Михайловский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734C5A4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9" w:type="dxa"/>
            <w:tcBorders>
              <w:top w:val="nil"/>
              <w:left w:val="nil"/>
              <w:bottom w:val="single" w:sz="4" w:space="0" w:color="auto"/>
              <w:right w:val="single" w:sz="8" w:space="0" w:color="auto"/>
            </w:tcBorders>
            <w:shd w:val="clear" w:color="auto" w:fill="auto"/>
            <w:noWrap/>
            <w:vAlign w:val="bottom"/>
            <w:hideMark/>
          </w:tcPr>
          <w:p w14:paraId="5330102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r>
      <w:tr w:rsidR="009478A5" w:rsidRPr="00A83658" w14:paraId="701F1768" w14:textId="77777777" w:rsidTr="00CE09F4">
        <w:trPr>
          <w:trHeight w:val="27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022FB2DE" w14:textId="62377503"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Волчихинский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7AED8EA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708" w:type="dxa"/>
            <w:tcBorders>
              <w:top w:val="nil"/>
              <w:left w:val="nil"/>
              <w:bottom w:val="single" w:sz="4" w:space="0" w:color="auto"/>
              <w:right w:val="single" w:sz="8" w:space="0" w:color="auto"/>
            </w:tcBorders>
            <w:shd w:val="clear" w:color="auto" w:fill="auto"/>
            <w:noWrap/>
            <w:vAlign w:val="bottom"/>
            <w:hideMark/>
          </w:tcPr>
          <w:p w14:paraId="068618EE"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3261" w:type="dxa"/>
            <w:tcBorders>
              <w:top w:val="nil"/>
              <w:left w:val="nil"/>
              <w:bottom w:val="single" w:sz="4" w:space="0" w:color="auto"/>
              <w:right w:val="single" w:sz="4" w:space="0" w:color="auto"/>
            </w:tcBorders>
            <w:shd w:val="clear" w:color="auto" w:fill="auto"/>
            <w:noWrap/>
            <w:vAlign w:val="bottom"/>
            <w:hideMark/>
          </w:tcPr>
          <w:p w14:paraId="61770381" w14:textId="09EF1017" w:rsidR="009478A5" w:rsidRPr="00A83658" w:rsidRDefault="00DC6FB0" w:rsidP="002449B8">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Немецкий н</w:t>
            </w:r>
            <w:r w:rsidR="009478A5" w:rsidRPr="00A83658">
              <w:rPr>
                <w:rFonts w:ascii="Times New Roman" w:hAnsi="Times New Roman" w:cs="Times New Roman"/>
                <w:color w:val="000000"/>
                <w:sz w:val="20"/>
                <w:szCs w:val="20"/>
                <w:lang w:eastAsia="ru-RU"/>
              </w:rPr>
              <w:t xml:space="preserve">ациональный </w:t>
            </w:r>
            <w:r w:rsidR="002449B8">
              <w:rPr>
                <w:rFonts w:ascii="Times New Roman" w:hAnsi="Times New Roman" w:cs="Times New Roman"/>
                <w:color w:val="000000"/>
                <w:sz w:val="20"/>
                <w:szCs w:val="20"/>
                <w:lang w:eastAsia="ru-RU"/>
              </w:rPr>
              <w:t>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2DCE49A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709" w:type="dxa"/>
            <w:tcBorders>
              <w:top w:val="nil"/>
              <w:left w:val="nil"/>
              <w:bottom w:val="single" w:sz="4" w:space="0" w:color="auto"/>
              <w:right w:val="single" w:sz="8" w:space="0" w:color="auto"/>
            </w:tcBorders>
            <w:shd w:val="clear" w:color="auto" w:fill="auto"/>
            <w:noWrap/>
            <w:vAlign w:val="bottom"/>
            <w:hideMark/>
          </w:tcPr>
          <w:p w14:paraId="5DED353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w:t>
            </w:r>
          </w:p>
        </w:tc>
      </w:tr>
      <w:tr w:rsidR="009478A5" w:rsidRPr="00A83658" w14:paraId="1A7DAD31"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73D1D2DC" w14:textId="5FAEE83E"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Алейск</w:t>
            </w:r>
          </w:p>
        </w:tc>
        <w:tc>
          <w:tcPr>
            <w:tcW w:w="709" w:type="dxa"/>
            <w:tcBorders>
              <w:top w:val="nil"/>
              <w:left w:val="nil"/>
              <w:bottom w:val="single" w:sz="4" w:space="0" w:color="auto"/>
              <w:right w:val="single" w:sz="4" w:space="0" w:color="auto"/>
            </w:tcBorders>
            <w:shd w:val="clear" w:color="auto" w:fill="auto"/>
            <w:noWrap/>
            <w:vAlign w:val="bottom"/>
            <w:hideMark/>
          </w:tcPr>
          <w:p w14:paraId="5393394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9</w:t>
            </w:r>
          </w:p>
        </w:tc>
        <w:tc>
          <w:tcPr>
            <w:tcW w:w="708" w:type="dxa"/>
            <w:tcBorders>
              <w:top w:val="nil"/>
              <w:left w:val="nil"/>
              <w:bottom w:val="single" w:sz="4" w:space="0" w:color="auto"/>
              <w:right w:val="single" w:sz="8" w:space="0" w:color="auto"/>
            </w:tcBorders>
            <w:shd w:val="clear" w:color="auto" w:fill="auto"/>
            <w:noWrap/>
            <w:vAlign w:val="bottom"/>
            <w:hideMark/>
          </w:tcPr>
          <w:p w14:paraId="520966A2"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10</w:t>
            </w:r>
          </w:p>
        </w:tc>
        <w:tc>
          <w:tcPr>
            <w:tcW w:w="3261" w:type="dxa"/>
            <w:tcBorders>
              <w:top w:val="nil"/>
              <w:left w:val="nil"/>
              <w:bottom w:val="single" w:sz="4" w:space="0" w:color="auto"/>
              <w:right w:val="single" w:sz="4" w:space="0" w:color="auto"/>
            </w:tcBorders>
            <w:shd w:val="clear" w:color="auto" w:fill="auto"/>
            <w:noWrap/>
            <w:vAlign w:val="bottom"/>
            <w:hideMark/>
          </w:tcPr>
          <w:p w14:paraId="4DB328C5" w14:textId="22D39CC2" w:rsidR="009478A5" w:rsidRPr="00A83658" w:rsidRDefault="002449B8"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Новичихинский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6D2FF83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8" w:space="0" w:color="auto"/>
            </w:tcBorders>
            <w:shd w:val="clear" w:color="auto" w:fill="auto"/>
            <w:noWrap/>
            <w:vAlign w:val="bottom"/>
            <w:hideMark/>
          </w:tcPr>
          <w:p w14:paraId="6451357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r>
      <w:tr w:rsidR="009478A5" w:rsidRPr="00A83658" w14:paraId="0DD256CC"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6269EDCA" w14:textId="54106A1D"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Барнаул (Железнодорожный)</w:t>
            </w:r>
          </w:p>
        </w:tc>
        <w:tc>
          <w:tcPr>
            <w:tcW w:w="709" w:type="dxa"/>
            <w:tcBorders>
              <w:top w:val="nil"/>
              <w:left w:val="nil"/>
              <w:bottom w:val="single" w:sz="4" w:space="0" w:color="auto"/>
              <w:right w:val="single" w:sz="4" w:space="0" w:color="auto"/>
            </w:tcBorders>
            <w:shd w:val="clear" w:color="auto" w:fill="auto"/>
            <w:noWrap/>
            <w:vAlign w:val="bottom"/>
            <w:hideMark/>
          </w:tcPr>
          <w:p w14:paraId="14D4590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175</w:t>
            </w:r>
          </w:p>
        </w:tc>
        <w:tc>
          <w:tcPr>
            <w:tcW w:w="708" w:type="dxa"/>
            <w:tcBorders>
              <w:top w:val="nil"/>
              <w:left w:val="nil"/>
              <w:bottom w:val="single" w:sz="4" w:space="0" w:color="auto"/>
              <w:right w:val="single" w:sz="8" w:space="0" w:color="auto"/>
            </w:tcBorders>
            <w:shd w:val="clear" w:color="auto" w:fill="auto"/>
            <w:noWrap/>
            <w:vAlign w:val="bottom"/>
            <w:hideMark/>
          </w:tcPr>
          <w:p w14:paraId="3168BBB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193</w:t>
            </w:r>
          </w:p>
        </w:tc>
        <w:tc>
          <w:tcPr>
            <w:tcW w:w="3261" w:type="dxa"/>
            <w:tcBorders>
              <w:top w:val="nil"/>
              <w:left w:val="nil"/>
              <w:bottom w:val="single" w:sz="4" w:space="0" w:color="auto"/>
              <w:right w:val="single" w:sz="4" w:space="0" w:color="auto"/>
            </w:tcBorders>
            <w:shd w:val="clear" w:color="auto" w:fill="auto"/>
            <w:noWrap/>
            <w:vAlign w:val="bottom"/>
            <w:hideMark/>
          </w:tcPr>
          <w:p w14:paraId="19F6F2BE" w14:textId="252C5573"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Павловский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31CB158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20</w:t>
            </w:r>
          </w:p>
        </w:tc>
        <w:tc>
          <w:tcPr>
            <w:tcW w:w="709" w:type="dxa"/>
            <w:tcBorders>
              <w:top w:val="nil"/>
              <w:left w:val="nil"/>
              <w:bottom w:val="single" w:sz="4" w:space="0" w:color="auto"/>
              <w:right w:val="single" w:sz="8" w:space="0" w:color="auto"/>
            </w:tcBorders>
            <w:shd w:val="clear" w:color="auto" w:fill="auto"/>
            <w:noWrap/>
            <w:vAlign w:val="bottom"/>
            <w:hideMark/>
          </w:tcPr>
          <w:p w14:paraId="57059FDA"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25</w:t>
            </w:r>
          </w:p>
        </w:tc>
      </w:tr>
      <w:tr w:rsidR="009478A5" w:rsidRPr="00A83658" w14:paraId="18FDCEDE"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9589977" w14:textId="14C3C157"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Барнаул (Индустриальный)</w:t>
            </w:r>
          </w:p>
        </w:tc>
        <w:tc>
          <w:tcPr>
            <w:tcW w:w="709" w:type="dxa"/>
            <w:tcBorders>
              <w:top w:val="nil"/>
              <w:left w:val="nil"/>
              <w:bottom w:val="single" w:sz="4" w:space="0" w:color="auto"/>
              <w:right w:val="single" w:sz="4" w:space="0" w:color="auto"/>
            </w:tcBorders>
            <w:shd w:val="clear" w:color="auto" w:fill="auto"/>
            <w:noWrap/>
            <w:vAlign w:val="bottom"/>
            <w:hideMark/>
          </w:tcPr>
          <w:p w14:paraId="37043D6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229</w:t>
            </w:r>
          </w:p>
        </w:tc>
        <w:tc>
          <w:tcPr>
            <w:tcW w:w="708" w:type="dxa"/>
            <w:tcBorders>
              <w:top w:val="nil"/>
              <w:left w:val="nil"/>
              <w:bottom w:val="single" w:sz="4" w:space="0" w:color="auto"/>
              <w:right w:val="single" w:sz="8" w:space="0" w:color="auto"/>
            </w:tcBorders>
            <w:shd w:val="clear" w:color="auto" w:fill="auto"/>
            <w:noWrap/>
            <w:vAlign w:val="bottom"/>
            <w:hideMark/>
          </w:tcPr>
          <w:p w14:paraId="38B463B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224</w:t>
            </w:r>
          </w:p>
        </w:tc>
        <w:tc>
          <w:tcPr>
            <w:tcW w:w="3261" w:type="dxa"/>
            <w:tcBorders>
              <w:top w:val="nil"/>
              <w:left w:val="nil"/>
              <w:bottom w:val="single" w:sz="4" w:space="0" w:color="auto"/>
              <w:right w:val="single" w:sz="4" w:space="0" w:color="auto"/>
            </w:tcBorders>
            <w:shd w:val="clear" w:color="auto" w:fill="auto"/>
            <w:noWrap/>
            <w:vAlign w:val="bottom"/>
            <w:hideMark/>
          </w:tcPr>
          <w:p w14:paraId="7B6278BC" w14:textId="0EB3C4B4" w:rsidR="009478A5" w:rsidRPr="00A83658" w:rsidRDefault="002449B8"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Панкрушихинский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0BBEBDE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8" w:space="0" w:color="auto"/>
            </w:tcBorders>
            <w:shd w:val="clear" w:color="auto" w:fill="auto"/>
            <w:noWrap/>
            <w:vAlign w:val="bottom"/>
            <w:hideMark/>
          </w:tcPr>
          <w:p w14:paraId="2F883FA1"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r>
      <w:tr w:rsidR="009478A5" w:rsidRPr="00A83658" w14:paraId="453EE323"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BF5EA25" w14:textId="722793C3" w:rsidR="009478A5" w:rsidRPr="00A83658" w:rsidRDefault="00977CFE" w:rsidP="00CE09F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г</w:t>
            </w:r>
            <w:r w:rsidR="009478A5" w:rsidRPr="00A83658">
              <w:rPr>
                <w:rFonts w:ascii="Times New Roman" w:hAnsi="Times New Roman" w:cs="Times New Roman"/>
                <w:color w:val="000000"/>
                <w:sz w:val="20"/>
                <w:szCs w:val="20"/>
                <w:lang w:eastAsia="ru-RU"/>
              </w:rPr>
              <w:t>.</w:t>
            </w:r>
            <w:r>
              <w:rPr>
                <w:rFonts w:ascii="Times New Roman" w:hAnsi="Times New Roman" w:cs="Times New Roman"/>
                <w:color w:val="000000"/>
                <w:sz w:val="20"/>
                <w:szCs w:val="20"/>
                <w:lang w:eastAsia="ru-RU"/>
              </w:rPr>
              <w:t xml:space="preserve"> </w:t>
            </w:r>
            <w:r w:rsidR="009478A5" w:rsidRPr="00A83658">
              <w:rPr>
                <w:rFonts w:ascii="Times New Roman" w:hAnsi="Times New Roman" w:cs="Times New Roman"/>
                <w:color w:val="000000"/>
                <w:sz w:val="20"/>
                <w:szCs w:val="20"/>
                <w:lang w:eastAsia="ru-RU"/>
              </w:rPr>
              <w:t>Барнаул (Ленинский)</w:t>
            </w:r>
          </w:p>
        </w:tc>
        <w:tc>
          <w:tcPr>
            <w:tcW w:w="709" w:type="dxa"/>
            <w:tcBorders>
              <w:top w:val="nil"/>
              <w:left w:val="nil"/>
              <w:bottom w:val="single" w:sz="4" w:space="0" w:color="auto"/>
              <w:right w:val="single" w:sz="4" w:space="0" w:color="auto"/>
            </w:tcBorders>
            <w:shd w:val="clear" w:color="auto" w:fill="auto"/>
            <w:noWrap/>
            <w:vAlign w:val="bottom"/>
            <w:hideMark/>
          </w:tcPr>
          <w:p w14:paraId="042482E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119</w:t>
            </w:r>
          </w:p>
        </w:tc>
        <w:tc>
          <w:tcPr>
            <w:tcW w:w="708" w:type="dxa"/>
            <w:tcBorders>
              <w:top w:val="nil"/>
              <w:left w:val="nil"/>
              <w:bottom w:val="single" w:sz="4" w:space="0" w:color="auto"/>
              <w:right w:val="single" w:sz="8" w:space="0" w:color="auto"/>
            </w:tcBorders>
            <w:shd w:val="clear" w:color="auto" w:fill="auto"/>
            <w:noWrap/>
            <w:vAlign w:val="bottom"/>
            <w:hideMark/>
          </w:tcPr>
          <w:p w14:paraId="07BFB71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170</w:t>
            </w:r>
          </w:p>
        </w:tc>
        <w:tc>
          <w:tcPr>
            <w:tcW w:w="3261" w:type="dxa"/>
            <w:tcBorders>
              <w:top w:val="nil"/>
              <w:left w:val="nil"/>
              <w:bottom w:val="single" w:sz="4" w:space="0" w:color="auto"/>
              <w:right w:val="single" w:sz="4" w:space="0" w:color="auto"/>
            </w:tcBorders>
            <w:shd w:val="clear" w:color="auto" w:fill="auto"/>
            <w:noWrap/>
            <w:vAlign w:val="bottom"/>
            <w:hideMark/>
          </w:tcPr>
          <w:p w14:paraId="60E06E0F" w14:textId="5C3787F7"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Первомайский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1CEB1AD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45</w:t>
            </w:r>
          </w:p>
        </w:tc>
        <w:tc>
          <w:tcPr>
            <w:tcW w:w="709" w:type="dxa"/>
            <w:tcBorders>
              <w:top w:val="nil"/>
              <w:left w:val="nil"/>
              <w:bottom w:val="single" w:sz="4" w:space="0" w:color="auto"/>
              <w:right w:val="single" w:sz="8" w:space="0" w:color="auto"/>
            </w:tcBorders>
            <w:shd w:val="clear" w:color="auto" w:fill="auto"/>
            <w:noWrap/>
            <w:vAlign w:val="bottom"/>
            <w:hideMark/>
          </w:tcPr>
          <w:p w14:paraId="027107A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55</w:t>
            </w:r>
          </w:p>
        </w:tc>
      </w:tr>
      <w:tr w:rsidR="009478A5" w:rsidRPr="00A83658" w14:paraId="5E3B3569"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189C9747" w14:textId="18DD9B56"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Барнаул (Октябрьский)</w:t>
            </w:r>
          </w:p>
        </w:tc>
        <w:tc>
          <w:tcPr>
            <w:tcW w:w="709" w:type="dxa"/>
            <w:tcBorders>
              <w:top w:val="nil"/>
              <w:left w:val="nil"/>
              <w:bottom w:val="single" w:sz="4" w:space="0" w:color="auto"/>
              <w:right w:val="single" w:sz="4" w:space="0" w:color="auto"/>
            </w:tcBorders>
            <w:shd w:val="clear" w:color="auto" w:fill="auto"/>
            <w:noWrap/>
            <w:vAlign w:val="bottom"/>
            <w:hideMark/>
          </w:tcPr>
          <w:p w14:paraId="4A6435F1"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152</w:t>
            </w:r>
          </w:p>
        </w:tc>
        <w:tc>
          <w:tcPr>
            <w:tcW w:w="708" w:type="dxa"/>
            <w:tcBorders>
              <w:top w:val="nil"/>
              <w:left w:val="nil"/>
              <w:bottom w:val="single" w:sz="4" w:space="0" w:color="auto"/>
              <w:right w:val="single" w:sz="8" w:space="0" w:color="auto"/>
            </w:tcBorders>
            <w:shd w:val="clear" w:color="auto" w:fill="auto"/>
            <w:noWrap/>
            <w:vAlign w:val="bottom"/>
            <w:hideMark/>
          </w:tcPr>
          <w:p w14:paraId="01762C6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151</w:t>
            </w:r>
          </w:p>
        </w:tc>
        <w:tc>
          <w:tcPr>
            <w:tcW w:w="3261" w:type="dxa"/>
            <w:tcBorders>
              <w:top w:val="nil"/>
              <w:left w:val="nil"/>
              <w:bottom w:val="single" w:sz="4" w:space="0" w:color="auto"/>
              <w:right w:val="single" w:sz="4" w:space="0" w:color="auto"/>
            </w:tcBorders>
            <w:shd w:val="clear" w:color="auto" w:fill="auto"/>
            <w:noWrap/>
            <w:vAlign w:val="bottom"/>
            <w:hideMark/>
          </w:tcPr>
          <w:p w14:paraId="2D923AB2" w14:textId="02B0D672"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Петропавловский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5DE278E2"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w:t>
            </w:r>
          </w:p>
        </w:tc>
        <w:tc>
          <w:tcPr>
            <w:tcW w:w="709" w:type="dxa"/>
            <w:tcBorders>
              <w:top w:val="nil"/>
              <w:left w:val="nil"/>
              <w:bottom w:val="single" w:sz="4" w:space="0" w:color="auto"/>
              <w:right w:val="single" w:sz="8" w:space="0" w:color="auto"/>
            </w:tcBorders>
            <w:shd w:val="clear" w:color="auto" w:fill="auto"/>
            <w:noWrap/>
            <w:vAlign w:val="bottom"/>
            <w:hideMark/>
          </w:tcPr>
          <w:p w14:paraId="5444609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r>
      <w:tr w:rsidR="009478A5" w:rsidRPr="00A83658" w14:paraId="4308E083"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207CD6D6" w14:textId="089CF48F"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Барнаул (Центральный)</w:t>
            </w:r>
          </w:p>
        </w:tc>
        <w:tc>
          <w:tcPr>
            <w:tcW w:w="709" w:type="dxa"/>
            <w:tcBorders>
              <w:top w:val="nil"/>
              <w:left w:val="nil"/>
              <w:bottom w:val="single" w:sz="4" w:space="0" w:color="auto"/>
              <w:right w:val="single" w:sz="4" w:space="0" w:color="auto"/>
            </w:tcBorders>
            <w:shd w:val="clear" w:color="auto" w:fill="auto"/>
            <w:noWrap/>
            <w:vAlign w:val="bottom"/>
            <w:hideMark/>
          </w:tcPr>
          <w:p w14:paraId="704A937A"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231</w:t>
            </w:r>
          </w:p>
        </w:tc>
        <w:tc>
          <w:tcPr>
            <w:tcW w:w="708" w:type="dxa"/>
            <w:tcBorders>
              <w:top w:val="nil"/>
              <w:left w:val="nil"/>
              <w:bottom w:val="single" w:sz="4" w:space="0" w:color="auto"/>
              <w:right w:val="single" w:sz="8" w:space="0" w:color="auto"/>
            </w:tcBorders>
            <w:shd w:val="clear" w:color="auto" w:fill="auto"/>
            <w:noWrap/>
            <w:vAlign w:val="bottom"/>
            <w:hideMark/>
          </w:tcPr>
          <w:p w14:paraId="780890F3"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249</w:t>
            </w:r>
          </w:p>
        </w:tc>
        <w:tc>
          <w:tcPr>
            <w:tcW w:w="3261" w:type="dxa"/>
            <w:tcBorders>
              <w:top w:val="nil"/>
              <w:left w:val="nil"/>
              <w:bottom w:val="single" w:sz="4" w:space="0" w:color="auto"/>
              <w:right w:val="single" w:sz="4" w:space="0" w:color="auto"/>
            </w:tcBorders>
            <w:shd w:val="clear" w:color="auto" w:fill="auto"/>
            <w:noWrap/>
            <w:vAlign w:val="bottom"/>
            <w:hideMark/>
          </w:tcPr>
          <w:p w14:paraId="7BADAE30" w14:textId="38132D25"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Поспелихинский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510067A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w:t>
            </w:r>
          </w:p>
        </w:tc>
        <w:tc>
          <w:tcPr>
            <w:tcW w:w="709" w:type="dxa"/>
            <w:tcBorders>
              <w:top w:val="nil"/>
              <w:left w:val="nil"/>
              <w:bottom w:val="single" w:sz="4" w:space="0" w:color="auto"/>
              <w:right w:val="single" w:sz="8" w:space="0" w:color="auto"/>
            </w:tcBorders>
            <w:shd w:val="clear" w:color="auto" w:fill="auto"/>
            <w:noWrap/>
            <w:vAlign w:val="bottom"/>
            <w:hideMark/>
          </w:tcPr>
          <w:p w14:paraId="1794D05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17</w:t>
            </w:r>
          </w:p>
        </w:tc>
      </w:tr>
      <w:tr w:rsidR="009478A5" w:rsidRPr="00A83658" w14:paraId="4443358D"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4699CBB2" w14:textId="085EBBEA"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Белокуриха</w:t>
            </w:r>
          </w:p>
        </w:tc>
        <w:tc>
          <w:tcPr>
            <w:tcW w:w="709" w:type="dxa"/>
            <w:tcBorders>
              <w:top w:val="nil"/>
              <w:left w:val="nil"/>
              <w:bottom w:val="single" w:sz="4" w:space="0" w:color="auto"/>
              <w:right w:val="single" w:sz="4" w:space="0" w:color="auto"/>
            </w:tcBorders>
            <w:shd w:val="clear" w:color="auto" w:fill="auto"/>
            <w:noWrap/>
            <w:vAlign w:val="bottom"/>
            <w:hideMark/>
          </w:tcPr>
          <w:p w14:paraId="152837C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42</w:t>
            </w:r>
          </w:p>
        </w:tc>
        <w:tc>
          <w:tcPr>
            <w:tcW w:w="708" w:type="dxa"/>
            <w:tcBorders>
              <w:top w:val="nil"/>
              <w:left w:val="nil"/>
              <w:bottom w:val="single" w:sz="4" w:space="0" w:color="auto"/>
              <w:right w:val="single" w:sz="8" w:space="0" w:color="auto"/>
            </w:tcBorders>
            <w:shd w:val="clear" w:color="auto" w:fill="auto"/>
            <w:noWrap/>
            <w:vAlign w:val="bottom"/>
            <w:hideMark/>
          </w:tcPr>
          <w:p w14:paraId="42F12F3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w:t>
            </w:r>
          </w:p>
        </w:tc>
        <w:tc>
          <w:tcPr>
            <w:tcW w:w="3261" w:type="dxa"/>
            <w:tcBorders>
              <w:top w:val="nil"/>
              <w:left w:val="nil"/>
              <w:bottom w:val="single" w:sz="4" w:space="0" w:color="auto"/>
              <w:right w:val="single" w:sz="4" w:space="0" w:color="auto"/>
            </w:tcBorders>
            <w:shd w:val="clear" w:color="auto" w:fill="auto"/>
            <w:noWrap/>
            <w:vAlign w:val="bottom"/>
            <w:hideMark/>
          </w:tcPr>
          <w:p w14:paraId="39ACAA2B" w14:textId="1BE72009" w:rsidR="009478A5" w:rsidRPr="00A83658" w:rsidRDefault="002449B8"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Ребрихинский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30090A0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30</w:t>
            </w:r>
          </w:p>
        </w:tc>
        <w:tc>
          <w:tcPr>
            <w:tcW w:w="709" w:type="dxa"/>
            <w:tcBorders>
              <w:top w:val="nil"/>
              <w:left w:val="nil"/>
              <w:bottom w:val="single" w:sz="4" w:space="0" w:color="auto"/>
              <w:right w:val="single" w:sz="8" w:space="0" w:color="auto"/>
            </w:tcBorders>
            <w:shd w:val="clear" w:color="auto" w:fill="auto"/>
            <w:noWrap/>
            <w:vAlign w:val="bottom"/>
            <w:hideMark/>
          </w:tcPr>
          <w:p w14:paraId="65D1FF7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w:t>
            </w:r>
          </w:p>
        </w:tc>
      </w:tr>
      <w:tr w:rsidR="009478A5" w:rsidRPr="00A83658" w14:paraId="039B396E"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616A4593" w14:textId="355BA8B2"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Бийск</w:t>
            </w:r>
          </w:p>
        </w:tc>
        <w:tc>
          <w:tcPr>
            <w:tcW w:w="709" w:type="dxa"/>
            <w:tcBorders>
              <w:top w:val="nil"/>
              <w:left w:val="nil"/>
              <w:bottom w:val="single" w:sz="4" w:space="0" w:color="auto"/>
              <w:right w:val="single" w:sz="4" w:space="0" w:color="auto"/>
            </w:tcBorders>
            <w:shd w:val="clear" w:color="auto" w:fill="auto"/>
            <w:noWrap/>
            <w:vAlign w:val="bottom"/>
            <w:hideMark/>
          </w:tcPr>
          <w:p w14:paraId="44FC130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78</w:t>
            </w:r>
          </w:p>
        </w:tc>
        <w:tc>
          <w:tcPr>
            <w:tcW w:w="708" w:type="dxa"/>
            <w:tcBorders>
              <w:top w:val="nil"/>
              <w:left w:val="nil"/>
              <w:bottom w:val="single" w:sz="4" w:space="0" w:color="auto"/>
              <w:right w:val="single" w:sz="8" w:space="0" w:color="auto"/>
            </w:tcBorders>
            <w:shd w:val="clear" w:color="auto" w:fill="auto"/>
            <w:noWrap/>
            <w:vAlign w:val="bottom"/>
            <w:hideMark/>
          </w:tcPr>
          <w:p w14:paraId="15740D8E"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74</w:t>
            </w:r>
          </w:p>
        </w:tc>
        <w:tc>
          <w:tcPr>
            <w:tcW w:w="3261" w:type="dxa"/>
            <w:tcBorders>
              <w:top w:val="nil"/>
              <w:left w:val="nil"/>
              <w:bottom w:val="single" w:sz="4" w:space="0" w:color="auto"/>
              <w:right w:val="single" w:sz="4" w:space="0" w:color="auto"/>
            </w:tcBorders>
            <w:shd w:val="clear" w:color="auto" w:fill="auto"/>
            <w:noWrap/>
            <w:vAlign w:val="bottom"/>
            <w:hideMark/>
          </w:tcPr>
          <w:p w14:paraId="2038B1AB" w14:textId="743FFDB9"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Родинский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3A049FA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w:t>
            </w:r>
          </w:p>
        </w:tc>
        <w:tc>
          <w:tcPr>
            <w:tcW w:w="709" w:type="dxa"/>
            <w:tcBorders>
              <w:top w:val="nil"/>
              <w:left w:val="nil"/>
              <w:bottom w:val="single" w:sz="4" w:space="0" w:color="auto"/>
              <w:right w:val="single" w:sz="8" w:space="0" w:color="auto"/>
            </w:tcBorders>
            <w:shd w:val="clear" w:color="auto" w:fill="auto"/>
            <w:noWrap/>
            <w:vAlign w:val="bottom"/>
            <w:hideMark/>
          </w:tcPr>
          <w:p w14:paraId="5E6C80E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10</w:t>
            </w:r>
          </w:p>
        </w:tc>
      </w:tr>
      <w:tr w:rsidR="009478A5" w:rsidRPr="00A83658" w14:paraId="6726E3F0"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74F6D3F3" w14:textId="18638058"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Заринск</w:t>
            </w:r>
          </w:p>
        </w:tc>
        <w:tc>
          <w:tcPr>
            <w:tcW w:w="709" w:type="dxa"/>
            <w:tcBorders>
              <w:top w:val="nil"/>
              <w:left w:val="nil"/>
              <w:bottom w:val="single" w:sz="4" w:space="0" w:color="auto"/>
              <w:right w:val="single" w:sz="4" w:space="0" w:color="auto"/>
            </w:tcBorders>
            <w:shd w:val="clear" w:color="auto" w:fill="auto"/>
            <w:noWrap/>
            <w:vAlign w:val="bottom"/>
            <w:hideMark/>
          </w:tcPr>
          <w:p w14:paraId="3C2E0AD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w:t>
            </w:r>
          </w:p>
        </w:tc>
        <w:tc>
          <w:tcPr>
            <w:tcW w:w="708" w:type="dxa"/>
            <w:tcBorders>
              <w:top w:val="nil"/>
              <w:left w:val="nil"/>
              <w:bottom w:val="single" w:sz="4" w:space="0" w:color="auto"/>
              <w:right w:val="single" w:sz="8" w:space="0" w:color="auto"/>
            </w:tcBorders>
            <w:shd w:val="clear" w:color="auto" w:fill="auto"/>
            <w:noWrap/>
            <w:vAlign w:val="bottom"/>
            <w:hideMark/>
          </w:tcPr>
          <w:p w14:paraId="4D61990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24</w:t>
            </w:r>
          </w:p>
        </w:tc>
        <w:tc>
          <w:tcPr>
            <w:tcW w:w="3261" w:type="dxa"/>
            <w:tcBorders>
              <w:top w:val="nil"/>
              <w:left w:val="nil"/>
              <w:bottom w:val="single" w:sz="4" w:space="0" w:color="auto"/>
              <w:right w:val="single" w:sz="4" w:space="0" w:color="auto"/>
            </w:tcBorders>
            <w:shd w:val="clear" w:color="auto" w:fill="auto"/>
            <w:noWrap/>
            <w:vAlign w:val="bottom"/>
            <w:hideMark/>
          </w:tcPr>
          <w:p w14:paraId="343804EC" w14:textId="49817D9E"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Романовский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64219CB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8" w:space="0" w:color="auto"/>
            </w:tcBorders>
            <w:shd w:val="clear" w:color="auto" w:fill="auto"/>
            <w:noWrap/>
            <w:vAlign w:val="bottom"/>
            <w:hideMark/>
          </w:tcPr>
          <w:p w14:paraId="7886D1A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r>
      <w:tr w:rsidR="009478A5" w:rsidRPr="00A83658" w14:paraId="1813FD7B"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A036566" w14:textId="3C3F74FA"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Змеиногорск</w:t>
            </w:r>
          </w:p>
        </w:tc>
        <w:tc>
          <w:tcPr>
            <w:tcW w:w="709" w:type="dxa"/>
            <w:tcBorders>
              <w:top w:val="nil"/>
              <w:left w:val="nil"/>
              <w:bottom w:val="single" w:sz="4" w:space="0" w:color="auto"/>
              <w:right w:val="single" w:sz="4" w:space="0" w:color="auto"/>
            </w:tcBorders>
            <w:shd w:val="clear" w:color="auto" w:fill="auto"/>
            <w:noWrap/>
            <w:vAlign w:val="bottom"/>
            <w:hideMark/>
          </w:tcPr>
          <w:p w14:paraId="4F55D38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708" w:type="dxa"/>
            <w:tcBorders>
              <w:top w:val="nil"/>
              <w:left w:val="nil"/>
              <w:bottom w:val="single" w:sz="4" w:space="0" w:color="auto"/>
              <w:right w:val="single" w:sz="8" w:space="0" w:color="auto"/>
            </w:tcBorders>
            <w:shd w:val="clear" w:color="auto" w:fill="auto"/>
            <w:noWrap/>
            <w:vAlign w:val="bottom"/>
            <w:hideMark/>
          </w:tcPr>
          <w:p w14:paraId="2AA06A83"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3261" w:type="dxa"/>
            <w:tcBorders>
              <w:top w:val="nil"/>
              <w:left w:val="nil"/>
              <w:bottom w:val="single" w:sz="4" w:space="0" w:color="auto"/>
              <w:right w:val="single" w:sz="4" w:space="0" w:color="auto"/>
            </w:tcBorders>
            <w:shd w:val="clear" w:color="auto" w:fill="auto"/>
            <w:noWrap/>
            <w:vAlign w:val="bottom"/>
            <w:hideMark/>
          </w:tcPr>
          <w:p w14:paraId="6722EB38" w14:textId="77983779"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Рубцовский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41A6B60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709" w:type="dxa"/>
            <w:tcBorders>
              <w:top w:val="nil"/>
              <w:left w:val="nil"/>
              <w:bottom w:val="single" w:sz="4" w:space="0" w:color="auto"/>
              <w:right w:val="single" w:sz="8" w:space="0" w:color="auto"/>
            </w:tcBorders>
            <w:shd w:val="clear" w:color="auto" w:fill="auto"/>
            <w:noWrap/>
            <w:vAlign w:val="bottom"/>
            <w:hideMark/>
          </w:tcPr>
          <w:p w14:paraId="33A33AD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w:t>
            </w:r>
          </w:p>
        </w:tc>
      </w:tr>
      <w:tr w:rsidR="009478A5" w:rsidRPr="00A83658" w14:paraId="6557A8AD"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1F008D6" w14:textId="69777FD2"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Камень-на-Оби</w:t>
            </w:r>
          </w:p>
        </w:tc>
        <w:tc>
          <w:tcPr>
            <w:tcW w:w="709" w:type="dxa"/>
            <w:tcBorders>
              <w:top w:val="nil"/>
              <w:left w:val="nil"/>
              <w:bottom w:val="single" w:sz="4" w:space="0" w:color="auto"/>
              <w:right w:val="single" w:sz="4" w:space="0" w:color="auto"/>
            </w:tcBorders>
            <w:shd w:val="clear" w:color="auto" w:fill="auto"/>
            <w:noWrap/>
            <w:vAlign w:val="bottom"/>
            <w:hideMark/>
          </w:tcPr>
          <w:p w14:paraId="008FD99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8</w:t>
            </w:r>
          </w:p>
        </w:tc>
        <w:tc>
          <w:tcPr>
            <w:tcW w:w="708" w:type="dxa"/>
            <w:tcBorders>
              <w:top w:val="nil"/>
              <w:left w:val="nil"/>
              <w:bottom w:val="single" w:sz="4" w:space="0" w:color="auto"/>
              <w:right w:val="single" w:sz="8" w:space="0" w:color="auto"/>
            </w:tcBorders>
            <w:shd w:val="clear" w:color="auto" w:fill="auto"/>
            <w:noWrap/>
            <w:vAlign w:val="bottom"/>
            <w:hideMark/>
          </w:tcPr>
          <w:p w14:paraId="299AC27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20</w:t>
            </w:r>
          </w:p>
        </w:tc>
        <w:tc>
          <w:tcPr>
            <w:tcW w:w="3261" w:type="dxa"/>
            <w:tcBorders>
              <w:top w:val="nil"/>
              <w:left w:val="nil"/>
              <w:bottom w:val="single" w:sz="4" w:space="0" w:color="auto"/>
              <w:right w:val="single" w:sz="4" w:space="0" w:color="auto"/>
            </w:tcBorders>
            <w:shd w:val="clear" w:color="auto" w:fill="auto"/>
            <w:noWrap/>
            <w:vAlign w:val="bottom"/>
            <w:hideMark/>
          </w:tcPr>
          <w:p w14:paraId="3122C51E" w14:textId="341A5D75" w:rsidR="009478A5" w:rsidRPr="00A83658" w:rsidRDefault="002449B8" w:rsidP="00CE09F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Смоленский 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1DF0E13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8" w:space="0" w:color="auto"/>
            </w:tcBorders>
            <w:shd w:val="clear" w:color="auto" w:fill="auto"/>
            <w:noWrap/>
            <w:vAlign w:val="bottom"/>
            <w:hideMark/>
          </w:tcPr>
          <w:p w14:paraId="3CFD8803"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8</w:t>
            </w:r>
          </w:p>
        </w:tc>
      </w:tr>
      <w:tr w:rsidR="009478A5" w:rsidRPr="00A83658" w14:paraId="688AFD4B"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6EEEE53D" w14:textId="286F95CC"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Новоалтайск</w:t>
            </w:r>
          </w:p>
        </w:tc>
        <w:tc>
          <w:tcPr>
            <w:tcW w:w="709" w:type="dxa"/>
            <w:tcBorders>
              <w:top w:val="nil"/>
              <w:left w:val="nil"/>
              <w:bottom w:val="single" w:sz="4" w:space="0" w:color="auto"/>
              <w:right w:val="single" w:sz="4" w:space="0" w:color="auto"/>
            </w:tcBorders>
            <w:shd w:val="clear" w:color="auto" w:fill="auto"/>
            <w:noWrap/>
            <w:vAlign w:val="bottom"/>
            <w:hideMark/>
          </w:tcPr>
          <w:p w14:paraId="5DDD40AE"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60</w:t>
            </w:r>
          </w:p>
        </w:tc>
        <w:tc>
          <w:tcPr>
            <w:tcW w:w="708" w:type="dxa"/>
            <w:tcBorders>
              <w:top w:val="nil"/>
              <w:left w:val="nil"/>
              <w:bottom w:val="single" w:sz="4" w:space="0" w:color="auto"/>
              <w:right w:val="single" w:sz="8" w:space="0" w:color="auto"/>
            </w:tcBorders>
            <w:shd w:val="clear" w:color="auto" w:fill="auto"/>
            <w:noWrap/>
            <w:vAlign w:val="bottom"/>
            <w:hideMark/>
          </w:tcPr>
          <w:p w14:paraId="0C07463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34</w:t>
            </w:r>
          </w:p>
        </w:tc>
        <w:tc>
          <w:tcPr>
            <w:tcW w:w="3261" w:type="dxa"/>
            <w:tcBorders>
              <w:top w:val="nil"/>
              <w:left w:val="nil"/>
              <w:bottom w:val="single" w:sz="4" w:space="0" w:color="auto"/>
              <w:right w:val="single" w:sz="4" w:space="0" w:color="auto"/>
            </w:tcBorders>
            <w:shd w:val="clear" w:color="auto" w:fill="auto"/>
            <w:noWrap/>
            <w:vAlign w:val="bottom"/>
            <w:hideMark/>
          </w:tcPr>
          <w:p w14:paraId="0E1DF1F2" w14:textId="3A285F59"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Советский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hideMark/>
          </w:tcPr>
          <w:p w14:paraId="2DD7805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9" w:type="dxa"/>
            <w:tcBorders>
              <w:top w:val="nil"/>
              <w:left w:val="nil"/>
              <w:bottom w:val="single" w:sz="4" w:space="0" w:color="auto"/>
              <w:right w:val="single" w:sz="8" w:space="0" w:color="auto"/>
            </w:tcBorders>
            <w:shd w:val="clear" w:color="auto" w:fill="auto"/>
            <w:noWrap/>
            <w:vAlign w:val="bottom"/>
            <w:hideMark/>
          </w:tcPr>
          <w:p w14:paraId="3F6388F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12</w:t>
            </w:r>
          </w:p>
        </w:tc>
      </w:tr>
      <w:tr w:rsidR="009478A5" w:rsidRPr="00A83658" w14:paraId="35E437E8"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3724069B" w14:textId="5BD28C46"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Рубцовск</w:t>
            </w:r>
          </w:p>
        </w:tc>
        <w:tc>
          <w:tcPr>
            <w:tcW w:w="709" w:type="dxa"/>
            <w:tcBorders>
              <w:top w:val="nil"/>
              <w:left w:val="nil"/>
              <w:bottom w:val="single" w:sz="4" w:space="0" w:color="auto"/>
              <w:right w:val="single" w:sz="4" w:space="0" w:color="auto"/>
            </w:tcBorders>
            <w:shd w:val="clear" w:color="auto" w:fill="auto"/>
            <w:noWrap/>
            <w:vAlign w:val="bottom"/>
            <w:hideMark/>
          </w:tcPr>
          <w:p w14:paraId="7C1E326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82</w:t>
            </w:r>
          </w:p>
        </w:tc>
        <w:tc>
          <w:tcPr>
            <w:tcW w:w="708" w:type="dxa"/>
            <w:tcBorders>
              <w:top w:val="nil"/>
              <w:left w:val="nil"/>
              <w:bottom w:val="single" w:sz="4" w:space="0" w:color="auto"/>
              <w:right w:val="single" w:sz="8" w:space="0" w:color="auto"/>
            </w:tcBorders>
            <w:shd w:val="clear" w:color="auto" w:fill="auto"/>
            <w:noWrap/>
            <w:vAlign w:val="bottom"/>
            <w:hideMark/>
          </w:tcPr>
          <w:p w14:paraId="2D80D8A3"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46</w:t>
            </w:r>
          </w:p>
        </w:tc>
        <w:tc>
          <w:tcPr>
            <w:tcW w:w="3261" w:type="dxa"/>
            <w:tcBorders>
              <w:top w:val="nil"/>
              <w:left w:val="nil"/>
              <w:bottom w:val="single" w:sz="4" w:space="0" w:color="auto"/>
              <w:right w:val="single" w:sz="4" w:space="0" w:color="auto"/>
            </w:tcBorders>
            <w:shd w:val="clear" w:color="auto" w:fill="auto"/>
            <w:noWrap/>
            <w:vAlign w:val="bottom"/>
          </w:tcPr>
          <w:p w14:paraId="4303ADAC" w14:textId="77777777" w:rsidR="009478A5" w:rsidRPr="00A83658" w:rsidRDefault="009478A5"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Солонешенский</w:t>
            </w:r>
            <w:proofErr w:type="spellEnd"/>
            <w:r>
              <w:rPr>
                <w:rFonts w:ascii="Times New Roman" w:hAnsi="Times New Roman" w:cs="Times New Roman"/>
                <w:color w:val="000000"/>
                <w:sz w:val="20"/>
                <w:szCs w:val="20"/>
                <w:lang w:eastAsia="ru-RU"/>
              </w:rPr>
              <w:t xml:space="preserve"> район</w:t>
            </w:r>
          </w:p>
        </w:tc>
        <w:tc>
          <w:tcPr>
            <w:tcW w:w="850" w:type="dxa"/>
            <w:tcBorders>
              <w:top w:val="nil"/>
              <w:left w:val="nil"/>
              <w:bottom w:val="single" w:sz="4" w:space="0" w:color="auto"/>
              <w:right w:val="single" w:sz="4" w:space="0" w:color="auto"/>
            </w:tcBorders>
            <w:shd w:val="clear" w:color="auto" w:fill="auto"/>
            <w:noWrap/>
            <w:vAlign w:val="bottom"/>
          </w:tcPr>
          <w:p w14:paraId="7F2A6BC2"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8" w:space="0" w:color="auto"/>
            </w:tcBorders>
            <w:shd w:val="clear" w:color="auto" w:fill="auto"/>
            <w:noWrap/>
            <w:vAlign w:val="bottom"/>
          </w:tcPr>
          <w:p w14:paraId="1974EE3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0</w:t>
            </w:r>
          </w:p>
        </w:tc>
      </w:tr>
      <w:tr w:rsidR="009478A5" w:rsidRPr="00A83658" w14:paraId="1E5DF514"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0F419D65" w14:textId="375C391D"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Славгород</w:t>
            </w:r>
          </w:p>
        </w:tc>
        <w:tc>
          <w:tcPr>
            <w:tcW w:w="709" w:type="dxa"/>
            <w:tcBorders>
              <w:top w:val="nil"/>
              <w:left w:val="nil"/>
              <w:bottom w:val="single" w:sz="4" w:space="0" w:color="auto"/>
              <w:right w:val="single" w:sz="4" w:space="0" w:color="auto"/>
            </w:tcBorders>
            <w:shd w:val="clear" w:color="auto" w:fill="auto"/>
            <w:noWrap/>
            <w:vAlign w:val="bottom"/>
            <w:hideMark/>
          </w:tcPr>
          <w:p w14:paraId="633FE48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10</w:t>
            </w:r>
          </w:p>
        </w:tc>
        <w:tc>
          <w:tcPr>
            <w:tcW w:w="708" w:type="dxa"/>
            <w:tcBorders>
              <w:top w:val="nil"/>
              <w:left w:val="nil"/>
              <w:bottom w:val="single" w:sz="4" w:space="0" w:color="auto"/>
              <w:right w:val="single" w:sz="8" w:space="0" w:color="auto"/>
            </w:tcBorders>
            <w:shd w:val="clear" w:color="auto" w:fill="auto"/>
            <w:noWrap/>
            <w:vAlign w:val="bottom"/>
            <w:hideMark/>
          </w:tcPr>
          <w:p w14:paraId="25303CF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w:t>
            </w:r>
          </w:p>
        </w:tc>
        <w:tc>
          <w:tcPr>
            <w:tcW w:w="3261" w:type="dxa"/>
            <w:tcBorders>
              <w:top w:val="nil"/>
              <w:left w:val="nil"/>
              <w:bottom w:val="single" w:sz="4" w:space="0" w:color="auto"/>
              <w:right w:val="single" w:sz="4" w:space="0" w:color="auto"/>
            </w:tcBorders>
            <w:shd w:val="clear" w:color="auto" w:fill="auto"/>
            <w:noWrap/>
            <w:vAlign w:val="bottom"/>
          </w:tcPr>
          <w:p w14:paraId="46A04CC3" w14:textId="2F0DF659"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Солтонский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0EADBE0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8" w:space="0" w:color="auto"/>
            </w:tcBorders>
            <w:shd w:val="clear" w:color="auto" w:fill="auto"/>
            <w:noWrap/>
            <w:vAlign w:val="bottom"/>
          </w:tcPr>
          <w:p w14:paraId="3A60605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r>
      <w:tr w:rsidR="009478A5" w:rsidRPr="00A83658" w14:paraId="71A0AD18"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158FCE92" w14:textId="6807E5A6"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г.</w:t>
            </w:r>
            <w:r w:rsidR="00977CFE">
              <w:rPr>
                <w:rFonts w:ascii="Times New Roman" w:hAnsi="Times New Roman" w:cs="Times New Roman"/>
                <w:color w:val="000000"/>
                <w:sz w:val="20"/>
                <w:szCs w:val="20"/>
                <w:lang w:eastAsia="ru-RU"/>
              </w:rPr>
              <w:t xml:space="preserve"> </w:t>
            </w:r>
            <w:r w:rsidRPr="00A83658">
              <w:rPr>
                <w:rFonts w:ascii="Times New Roman" w:hAnsi="Times New Roman" w:cs="Times New Roman"/>
                <w:color w:val="000000"/>
                <w:sz w:val="20"/>
                <w:szCs w:val="20"/>
                <w:lang w:eastAsia="ru-RU"/>
              </w:rPr>
              <w:t>Яровое</w:t>
            </w:r>
          </w:p>
        </w:tc>
        <w:tc>
          <w:tcPr>
            <w:tcW w:w="709" w:type="dxa"/>
            <w:tcBorders>
              <w:top w:val="nil"/>
              <w:left w:val="nil"/>
              <w:bottom w:val="single" w:sz="4" w:space="0" w:color="auto"/>
              <w:right w:val="single" w:sz="4" w:space="0" w:color="auto"/>
            </w:tcBorders>
            <w:shd w:val="clear" w:color="auto" w:fill="auto"/>
            <w:noWrap/>
            <w:vAlign w:val="bottom"/>
            <w:hideMark/>
          </w:tcPr>
          <w:p w14:paraId="48F4636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708" w:type="dxa"/>
            <w:tcBorders>
              <w:top w:val="nil"/>
              <w:left w:val="nil"/>
              <w:bottom w:val="single" w:sz="4" w:space="0" w:color="auto"/>
              <w:right w:val="single" w:sz="8" w:space="0" w:color="auto"/>
            </w:tcBorders>
            <w:shd w:val="clear" w:color="auto" w:fill="auto"/>
            <w:noWrap/>
            <w:vAlign w:val="bottom"/>
            <w:hideMark/>
          </w:tcPr>
          <w:p w14:paraId="629607E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3261" w:type="dxa"/>
            <w:tcBorders>
              <w:top w:val="nil"/>
              <w:left w:val="nil"/>
              <w:bottom w:val="single" w:sz="4" w:space="0" w:color="auto"/>
              <w:right w:val="single" w:sz="4" w:space="0" w:color="auto"/>
            </w:tcBorders>
            <w:shd w:val="clear" w:color="auto" w:fill="auto"/>
            <w:noWrap/>
            <w:vAlign w:val="bottom"/>
          </w:tcPr>
          <w:p w14:paraId="30BA56E7" w14:textId="1FA7528A"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Суетский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77A4ACEA"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c>
          <w:tcPr>
            <w:tcW w:w="709" w:type="dxa"/>
            <w:tcBorders>
              <w:top w:val="nil"/>
              <w:left w:val="nil"/>
              <w:bottom w:val="single" w:sz="4" w:space="0" w:color="auto"/>
              <w:right w:val="single" w:sz="8" w:space="0" w:color="auto"/>
            </w:tcBorders>
            <w:shd w:val="clear" w:color="auto" w:fill="auto"/>
            <w:noWrap/>
            <w:vAlign w:val="bottom"/>
          </w:tcPr>
          <w:p w14:paraId="038A746A"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r>
      <w:tr w:rsidR="009478A5" w:rsidRPr="00A83658" w14:paraId="453B026A"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3C1D6077" w14:textId="22C0870C" w:rsidR="009478A5" w:rsidRPr="00A83658" w:rsidRDefault="009478A5" w:rsidP="006764AE">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Егорьевский </w:t>
            </w:r>
            <w:r w:rsidR="006764AE">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4E0A7AB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w:t>
            </w:r>
          </w:p>
        </w:tc>
        <w:tc>
          <w:tcPr>
            <w:tcW w:w="708" w:type="dxa"/>
            <w:tcBorders>
              <w:top w:val="nil"/>
              <w:left w:val="nil"/>
              <w:bottom w:val="single" w:sz="4" w:space="0" w:color="auto"/>
              <w:right w:val="single" w:sz="8" w:space="0" w:color="auto"/>
            </w:tcBorders>
            <w:shd w:val="clear" w:color="auto" w:fill="auto"/>
            <w:noWrap/>
            <w:vAlign w:val="bottom"/>
            <w:hideMark/>
          </w:tcPr>
          <w:p w14:paraId="03119A6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3261" w:type="dxa"/>
            <w:tcBorders>
              <w:top w:val="nil"/>
              <w:left w:val="nil"/>
              <w:bottom w:val="single" w:sz="4" w:space="0" w:color="auto"/>
              <w:right w:val="single" w:sz="4" w:space="0" w:color="auto"/>
            </w:tcBorders>
            <w:shd w:val="clear" w:color="auto" w:fill="auto"/>
            <w:noWrap/>
            <w:vAlign w:val="bottom"/>
          </w:tcPr>
          <w:p w14:paraId="555CA9BF" w14:textId="427140BF" w:rsidR="009478A5" w:rsidRPr="00A83658" w:rsidRDefault="002449B8"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Табунский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5EE8DFC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709" w:type="dxa"/>
            <w:tcBorders>
              <w:top w:val="nil"/>
              <w:left w:val="nil"/>
              <w:bottom w:val="single" w:sz="4" w:space="0" w:color="auto"/>
              <w:right w:val="single" w:sz="8" w:space="0" w:color="auto"/>
            </w:tcBorders>
            <w:shd w:val="clear" w:color="auto" w:fill="auto"/>
            <w:noWrap/>
            <w:vAlign w:val="bottom"/>
          </w:tcPr>
          <w:p w14:paraId="26DE9D0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r>
      <w:tr w:rsidR="009478A5" w:rsidRPr="00A83658" w14:paraId="1432A0EB"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03D8736E" w14:textId="01C03B61" w:rsidR="009478A5" w:rsidRPr="00A83658" w:rsidRDefault="006764AE"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Ельцовский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21D0EB0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708" w:type="dxa"/>
            <w:tcBorders>
              <w:top w:val="nil"/>
              <w:left w:val="nil"/>
              <w:bottom w:val="single" w:sz="4" w:space="0" w:color="auto"/>
              <w:right w:val="single" w:sz="8" w:space="0" w:color="auto"/>
            </w:tcBorders>
            <w:shd w:val="clear" w:color="auto" w:fill="auto"/>
            <w:noWrap/>
            <w:vAlign w:val="bottom"/>
            <w:hideMark/>
          </w:tcPr>
          <w:p w14:paraId="66D60C0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3261" w:type="dxa"/>
            <w:tcBorders>
              <w:top w:val="nil"/>
              <w:left w:val="nil"/>
              <w:bottom w:val="single" w:sz="4" w:space="0" w:color="auto"/>
              <w:right w:val="single" w:sz="4" w:space="0" w:color="auto"/>
            </w:tcBorders>
            <w:shd w:val="clear" w:color="auto" w:fill="auto"/>
            <w:noWrap/>
            <w:vAlign w:val="bottom"/>
          </w:tcPr>
          <w:p w14:paraId="3C97DB6E" w14:textId="289DF3DD"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Тальменский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28C9ECF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35</w:t>
            </w:r>
          </w:p>
        </w:tc>
        <w:tc>
          <w:tcPr>
            <w:tcW w:w="709" w:type="dxa"/>
            <w:tcBorders>
              <w:top w:val="nil"/>
              <w:left w:val="nil"/>
              <w:bottom w:val="single" w:sz="4" w:space="0" w:color="auto"/>
              <w:right w:val="single" w:sz="8" w:space="0" w:color="auto"/>
            </w:tcBorders>
            <w:shd w:val="clear" w:color="auto" w:fill="auto"/>
            <w:noWrap/>
            <w:vAlign w:val="bottom"/>
          </w:tcPr>
          <w:p w14:paraId="6594B00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18</w:t>
            </w:r>
          </w:p>
        </w:tc>
      </w:tr>
      <w:tr w:rsidR="009478A5" w:rsidRPr="00A83658" w14:paraId="50B1D498"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755401B4" w14:textId="1A754CDE" w:rsidR="009478A5" w:rsidRPr="00A83658" w:rsidRDefault="006764AE"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Завьяловский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32D2484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w:t>
            </w:r>
          </w:p>
        </w:tc>
        <w:tc>
          <w:tcPr>
            <w:tcW w:w="708" w:type="dxa"/>
            <w:tcBorders>
              <w:top w:val="nil"/>
              <w:left w:val="nil"/>
              <w:bottom w:val="single" w:sz="4" w:space="0" w:color="auto"/>
              <w:right w:val="single" w:sz="8" w:space="0" w:color="auto"/>
            </w:tcBorders>
            <w:shd w:val="clear" w:color="auto" w:fill="auto"/>
            <w:noWrap/>
            <w:vAlign w:val="bottom"/>
            <w:hideMark/>
          </w:tcPr>
          <w:p w14:paraId="482BCF9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w:t>
            </w:r>
          </w:p>
        </w:tc>
        <w:tc>
          <w:tcPr>
            <w:tcW w:w="3261" w:type="dxa"/>
            <w:tcBorders>
              <w:top w:val="nil"/>
              <w:left w:val="nil"/>
              <w:bottom w:val="single" w:sz="4" w:space="0" w:color="auto"/>
              <w:right w:val="single" w:sz="4" w:space="0" w:color="auto"/>
            </w:tcBorders>
            <w:shd w:val="clear" w:color="auto" w:fill="auto"/>
            <w:noWrap/>
            <w:vAlign w:val="bottom"/>
          </w:tcPr>
          <w:p w14:paraId="53C7C11A" w14:textId="19A68FD2"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Тогульский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3147D5D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17</w:t>
            </w:r>
          </w:p>
        </w:tc>
        <w:tc>
          <w:tcPr>
            <w:tcW w:w="709" w:type="dxa"/>
            <w:tcBorders>
              <w:top w:val="nil"/>
              <w:left w:val="nil"/>
              <w:bottom w:val="single" w:sz="4" w:space="0" w:color="auto"/>
              <w:right w:val="single" w:sz="8" w:space="0" w:color="auto"/>
            </w:tcBorders>
            <w:shd w:val="clear" w:color="auto" w:fill="auto"/>
            <w:noWrap/>
            <w:vAlign w:val="bottom"/>
          </w:tcPr>
          <w:p w14:paraId="2BE37951"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r>
      <w:tr w:rsidR="009478A5" w:rsidRPr="00A83658" w14:paraId="4C0C8B6F"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1359F96" w14:textId="051430AD" w:rsidR="009478A5" w:rsidRPr="00A83658" w:rsidRDefault="006764AE"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Залесовский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11382B91"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8" w:type="dxa"/>
            <w:tcBorders>
              <w:top w:val="nil"/>
              <w:left w:val="nil"/>
              <w:bottom w:val="single" w:sz="4" w:space="0" w:color="auto"/>
              <w:right w:val="single" w:sz="8" w:space="0" w:color="auto"/>
            </w:tcBorders>
            <w:shd w:val="clear" w:color="auto" w:fill="auto"/>
            <w:noWrap/>
            <w:vAlign w:val="bottom"/>
            <w:hideMark/>
          </w:tcPr>
          <w:p w14:paraId="32EC06A2"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c>
          <w:tcPr>
            <w:tcW w:w="3261" w:type="dxa"/>
            <w:tcBorders>
              <w:top w:val="nil"/>
              <w:left w:val="nil"/>
              <w:bottom w:val="single" w:sz="4" w:space="0" w:color="auto"/>
              <w:right w:val="single" w:sz="4" w:space="0" w:color="auto"/>
            </w:tcBorders>
            <w:shd w:val="clear" w:color="auto" w:fill="auto"/>
            <w:noWrap/>
            <w:vAlign w:val="bottom"/>
          </w:tcPr>
          <w:p w14:paraId="23C74E18" w14:textId="543EDEE4"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Топчихинский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300BAF02"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15</w:t>
            </w:r>
          </w:p>
        </w:tc>
        <w:tc>
          <w:tcPr>
            <w:tcW w:w="709" w:type="dxa"/>
            <w:tcBorders>
              <w:top w:val="nil"/>
              <w:left w:val="nil"/>
              <w:bottom w:val="single" w:sz="4" w:space="0" w:color="auto"/>
              <w:right w:val="single" w:sz="8" w:space="0" w:color="auto"/>
            </w:tcBorders>
            <w:shd w:val="clear" w:color="auto" w:fill="auto"/>
            <w:noWrap/>
            <w:vAlign w:val="bottom"/>
          </w:tcPr>
          <w:p w14:paraId="4B45B3B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35</w:t>
            </w:r>
          </w:p>
        </w:tc>
      </w:tr>
      <w:tr w:rsidR="009478A5" w:rsidRPr="00A83658" w14:paraId="3F91CC63"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184E0941" w14:textId="60DA195C" w:rsidR="009478A5" w:rsidRPr="00A83658" w:rsidRDefault="006764AE"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Заринский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04C5B39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8</w:t>
            </w:r>
          </w:p>
        </w:tc>
        <w:tc>
          <w:tcPr>
            <w:tcW w:w="708" w:type="dxa"/>
            <w:tcBorders>
              <w:top w:val="nil"/>
              <w:left w:val="nil"/>
              <w:bottom w:val="single" w:sz="4" w:space="0" w:color="auto"/>
              <w:right w:val="single" w:sz="8" w:space="0" w:color="auto"/>
            </w:tcBorders>
            <w:shd w:val="clear" w:color="auto" w:fill="auto"/>
            <w:noWrap/>
            <w:vAlign w:val="bottom"/>
            <w:hideMark/>
          </w:tcPr>
          <w:p w14:paraId="2F88864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3261" w:type="dxa"/>
            <w:tcBorders>
              <w:top w:val="nil"/>
              <w:left w:val="nil"/>
              <w:bottom w:val="single" w:sz="4" w:space="0" w:color="auto"/>
              <w:right w:val="single" w:sz="4" w:space="0" w:color="auto"/>
            </w:tcBorders>
            <w:shd w:val="clear" w:color="auto" w:fill="auto"/>
            <w:noWrap/>
            <w:vAlign w:val="bottom"/>
          </w:tcPr>
          <w:p w14:paraId="2394D98B" w14:textId="76C21FD5" w:rsidR="009478A5" w:rsidRPr="00A83658" w:rsidRDefault="002449B8" w:rsidP="00CE09F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Третьяковский 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206A6B5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8" w:space="0" w:color="auto"/>
            </w:tcBorders>
            <w:shd w:val="clear" w:color="auto" w:fill="auto"/>
            <w:noWrap/>
            <w:vAlign w:val="bottom"/>
          </w:tcPr>
          <w:p w14:paraId="2DA5754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r>
      <w:tr w:rsidR="009478A5" w:rsidRPr="00A83658" w14:paraId="388DED9D"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75ABB65" w14:textId="77777777" w:rsidR="009478A5" w:rsidRPr="00A83658" w:rsidRDefault="009478A5" w:rsidP="00CE09F4">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ЗАТО Сибирский</w:t>
            </w:r>
          </w:p>
        </w:tc>
        <w:tc>
          <w:tcPr>
            <w:tcW w:w="709" w:type="dxa"/>
            <w:tcBorders>
              <w:top w:val="nil"/>
              <w:left w:val="nil"/>
              <w:bottom w:val="single" w:sz="4" w:space="0" w:color="auto"/>
              <w:right w:val="single" w:sz="4" w:space="0" w:color="auto"/>
            </w:tcBorders>
            <w:shd w:val="clear" w:color="auto" w:fill="auto"/>
            <w:noWrap/>
            <w:vAlign w:val="bottom"/>
            <w:hideMark/>
          </w:tcPr>
          <w:p w14:paraId="4ED3EBD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8" w:type="dxa"/>
            <w:tcBorders>
              <w:top w:val="nil"/>
              <w:left w:val="nil"/>
              <w:bottom w:val="single" w:sz="4" w:space="0" w:color="auto"/>
              <w:right w:val="single" w:sz="8" w:space="0" w:color="auto"/>
            </w:tcBorders>
            <w:shd w:val="clear" w:color="auto" w:fill="auto"/>
            <w:noWrap/>
            <w:vAlign w:val="bottom"/>
            <w:hideMark/>
          </w:tcPr>
          <w:p w14:paraId="330B119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3261" w:type="dxa"/>
            <w:tcBorders>
              <w:top w:val="nil"/>
              <w:left w:val="nil"/>
              <w:bottom w:val="single" w:sz="4" w:space="0" w:color="auto"/>
              <w:right w:val="single" w:sz="4" w:space="0" w:color="auto"/>
            </w:tcBorders>
            <w:shd w:val="clear" w:color="auto" w:fill="auto"/>
            <w:noWrap/>
            <w:vAlign w:val="bottom"/>
          </w:tcPr>
          <w:p w14:paraId="4AAD8A38" w14:textId="554ABFCF"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Троицкий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7E9C561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w:t>
            </w:r>
          </w:p>
        </w:tc>
        <w:tc>
          <w:tcPr>
            <w:tcW w:w="709" w:type="dxa"/>
            <w:tcBorders>
              <w:top w:val="nil"/>
              <w:left w:val="nil"/>
              <w:bottom w:val="single" w:sz="4" w:space="0" w:color="auto"/>
              <w:right w:val="single" w:sz="8" w:space="0" w:color="auto"/>
            </w:tcBorders>
            <w:shd w:val="clear" w:color="auto" w:fill="auto"/>
            <w:noWrap/>
            <w:vAlign w:val="bottom"/>
          </w:tcPr>
          <w:p w14:paraId="4E9EAE3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13</w:t>
            </w:r>
          </w:p>
        </w:tc>
      </w:tr>
      <w:tr w:rsidR="009478A5" w:rsidRPr="00A83658" w14:paraId="78010C5D"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37E16904" w14:textId="27251101" w:rsidR="009478A5" w:rsidRPr="00A83658" w:rsidRDefault="006764AE"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Змеиногорский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5D86952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8" w:type="dxa"/>
            <w:tcBorders>
              <w:top w:val="nil"/>
              <w:left w:val="nil"/>
              <w:bottom w:val="single" w:sz="4" w:space="0" w:color="auto"/>
              <w:right w:val="single" w:sz="8" w:space="0" w:color="auto"/>
            </w:tcBorders>
            <w:shd w:val="clear" w:color="auto" w:fill="auto"/>
            <w:noWrap/>
            <w:vAlign w:val="bottom"/>
            <w:hideMark/>
          </w:tcPr>
          <w:p w14:paraId="0F148C5A"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3261" w:type="dxa"/>
            <w:tcBorders>
              <w:top w:val="nil"/>
              <w:left w:val="nil"/>
              <w:bottom w:val="single" w:sz="4" w:space="0" w:color="auto"/>
              <w:right w:val="single" w:sz="4" w:space="0" w:color="auto"/>
            </w:tcBorders>
            <w:shd w:val="clear" w:color="auto" w:fill="auto"/>
            <w:noWrap/>
            <w:vAlign w:val="bottom"/>
          </w:tcPr>
          <w:p w14:paraId="22591F5B" w14:textId="5CEA34E7" w:rsidR="009478A5" w:rsidRPr="00A83658" w:rsidRDefault="009478A5" w:rsidP="00CE09F4">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Тюм</w:t>
            </w:r>
            <w:r w:rsidR="002449B8">
              <w:rPr>
                <w:rFonts w:ascii="Times New Roman" w:hAnsi="Times New Roman" w:cs="Times New Roman"/>
                <w:color w:val="000000"/>
                <w:sz w:val="20"/>
                <w:szCs w:val="20"/>
                <w:lang w:eastAsia="ru-RU"/>
              </w:rPr>
              <w:t>енцевский</w:t>
            </w:r>
            <w:proofErr w:type="spellEnd"/>
            <w:r w:rsidR="002449B8">
              <w:rPr>
                <w:rFonts w:ascii="Times New Roman" w:hAnsi="Times New Roman" w:cs="Times New Roman"/>
                <w:color w:val="000000"/>
                <w:sz w:val="20"/>
                <w:szCs w:val="20"/>
                <w:lang w:eastAsia="ru-RU"/>
              </w:rPr>
              <w:t xml:space="preserve"> 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5014A48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709" w:type="dxa"/>
            <w:tcBorders>
              <w:top w:val="nil"/>
              <w:left w:val="nil"/>
              <w:bottom w:val="single" w:sz="4" w:space="0" w:color="auto"/>
              <w:right w:val="single" w:sz="8" w:space="0" w:color="auto"/>
            </w:tcBorders>
            <w:shd w:val="clear" w:color="auto" w:fill="auto"/>
            <w:noWrap/>
            <w:vAlign w:val="bottom"/>
          </w:tcPr>
          <w:p w14:paraId="42F97B6E"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r>
      <w:tr w:rsidR="009478A5" w:rsidRPr="00A83658" w14:paraId="2396515D"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B445115" w14:textId="0B23A43C" w:rsidR="009478A5" w:rsidRPr="00A83658" w:rsidRDefault="006764AE" w:rsidP="00CE09F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Зональный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66E771D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w:t>
            </w:r>
          </w:p>
        </w:tc>
        <w:tc>
          <w:tcPr>
            <w:tcW w:w="708" w:type="dxa"/>
            <w:tcBorders>
              <w:top w:val="nil"/>
              <w:left w:val="nil"/>
              <w:bottom w:val="single" w:sz="4" w:space="0" w:color="auto"/>
              <w:right w:val="single" w:sz="8" w:space="0" w:color="auto"/>
            </w:tcBorders>
            <w:shd w:val="clear" w:color="auto" w:fill="auto"/>
            <w:noWrap/>
            <w:vAlign w:val="bottom"/>
            <w:hideMark/>
          </w:tcPr>
          <w:p w14:paraId="5807FFF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3261" w:type="dxa"/>
            <w:tcBorders>
              <w:top w:val="nil"/>
              <w:left w:val="nil"/>
              <w:bottom w:val="single" w:sz="4" w:space="0" w:color="auto"/>
              <w:right w:val="single" w:sz="4" w:space="0" w:color="auto"/>
            </w:tcBorders>
            <w:shd w:val="clear" w:color="auto" w:fill="auto"/>
            <w:noWrap/>
            <w:vAlign w:val="bottom"/>
          </w:tcPr>
          <w:p w14:paraId="45F31738" w14:textId="31026002"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Усть-Калманский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19CEA88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709" w:type="dxa"/>
            <w:tcBorders>
              <w:top w:val="nil"/>
              <w:left w:val="nil"/>
              <w:bottom w:val="single" w:sz="4" w:space="0" w:color="auto"/>
              <w:right w:val="single" w:sz="8" w:space="0" w:color="auto"/>
            </w:tcBorders>
            <w:shd w:val="clear" w:color="auto" w:fill="auto"/>
            <w:noWrap/>
            <w:vAlign w:val="bottom"/>
          </w:tcPr>
          <w:p w14:paraId="2824B73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r>
      <w:tr w:rsidR="009478A5" w:rsidRPr="00A83658" w14:paraId="1AF40246"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58BC2B16" w14:textId="1BBA5588" w:rsidR="009478A5" w:rsidRPr="00A83658" w:rsidRDefault="006764AE"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Калманский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45CDBDB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10</w:t>
            </w:r>
          </w:p>
        </w:tc>
        <w:tc>
          <w:tcPr>
            <w:tcW w:w="708" w:type="dxa"/>
            <w:tcBorders>
              <w:top w:val="nil"/>
              <w:left w:val="nil"/>
              <w:bottom w:val="single" w:sz="4" w:space="0" w:color="auto"/>
              <w:right w:val="single" w:sz="8" w:space="0" w:color="auto"/>
            </w:tcBorders>
            <w:shd w:val="clear" w:color="auto" w:fill="auto"/>
            <w:noWrap/>
            <w:vAlign w:val="bottom"/>
            <w:hideMark/>
          </w:tcPr>
          <w:p w14:paraId="00F3DD5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26</w:t>
            </w:r>
          </w:p>
        </w:tc>
        <w:tc>
          <w:tcPr>
            <w:tcW w:w="3261" w:type="dxa"/>
            <w:tcBorders>
              <w:top w:val="nil"/>
              <w:left w:val="nil"/>
              <w:bottom w:val="single" w:sz="4" w:space="0" w:color="auto"/>
              <w:right w:val="single" w:sz="4" w:space="0" w:color="auto"/>
            </w:tcBorders>
            <w:shd w:val="clear" w:color="auto" w:fill="auto"/>
            <w:noWrap/>
            <w:vAlign w:val="bottom"/>
          </w:tcPr>
          <w:p w14:paraId="267F0D80" w14:textId="3ECEF466"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Усть</w:t>
            </w:r>
            <w:proofErr w:type="spellEnd"/>
            <w:r w:rsidRPr="00A83658">
              <w:rPr>
                <w:rFonts w:ascii="Times New Roman" w:hAnsi="Times New Roman" w:cs="Times New Roman"/>
                <w:color w:val="000000"/>
                <w:sz w:val="20"/>
                <w:szCs w:val="20"/>
                <w:lang w:eastAsia="ru-RU"/>
              </w:rPr>
              <w:t xml:space="preserve">-Пристанский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7335B87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9" w:type="dxa"/>
            <w:tcBorders>
              <w:top w:val="nil"/>
              <w:left w:val="nil"/>
              <w:bottom w:val="single" w:sz="4" w:space="0" w:color="auto"/>
              <w:right w:val="single" w:sz="8" w:space="0" w:color="auto"/>
            </w:tcBorders>
            <w:shd w:val="clear" w:color="auto" w:fill="auto"/>
            <w:noWrap/>
            <w:vAlign w:val="bottom"/>
          </w:tcPr>
          <w:p w14:paraId="6EF3D30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r>
      <w:tr w:rsidR="009478A5" w:rsidRPr="00A83658" w14:paraId="7E2684A3"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1E07F09A" w14:textId="0FE0D12A" w:rsidR="009478A5" w:rsidRPr="00A83658" w:rsidRDefault="006764AE" w:rsidP="00CE09F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Каменский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31A60E2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708" w:type="dxa"/>
            <w:tcBorders>
              <w:top w:val="nil"/>
              <w:left w:val="nil"/>
              <w:bottom w:val="single" w:sz="4" w:space="0" w:color="auto"/>
              <w:right w:val="single" w:sz="8" w:space="0" w:color="auto"/>
            </w:tcBorders>
            <w:shd w:val="clear" w:color="auto" w:fill="auto"/>
            <w:noWrap/>
            <w:vAlign w:val="bottom"/>
            <w:hideMark/>
          </w:tcPr>
          <w:p w14:paraId="4A78B4B8"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0</w:t>
            </w:r>
          </w:p>
        </w:tc>
        <w:tc>
          <w:tcPr>
            <w:tcW w:w="3261" w:type="dxa"/>
            <w:tcBorders>
              <w:top w:val="nil"/>
              <w:left w:val="nil"/>
              <w:bottom w:val="single" w:sz="4" w:space="0" w:color="auto"/>
              <w:right w:val="single" w:sz="4" w:space="0" w:color="auto"/>
            </w:tcBorders>
            <w:shd w:val="clear" w:color="auto" w:fill="auto"/>
            <w:noWrap/>
            <w:vAlign w:val="bottom"/>
          </w:tcPr>
          <w:p w14:paraId="13B9E18B" w14:textId="41CEB50D" w:rsidR="009478A5" w:rsidRPr="00A83658" w:rsidRDefault="002449B8"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Хабарский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5D0E5E25"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9" w:type="dxa"/>
            <w:tcBorders>
              <w:top w:val="nil"/>
              <w:left w:val="nil"/>
              <w:bottom w:val="single" w:sz="4" w:space="0" w:color="auto"/>
              <w:right w:val="single" w:sz="8" w:space="0" w:color="auto"/>
            </w:tcBorders>
            <w:shd w:val="clear" w:color="auto" w:fill="auto"/>
            <w:noWrap/>
            <w:vAlign w:val="bottom"/>
          </w:tcPr>
          <w:p w14:paraId="0B3EAAAE"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r>
      <w:tr w:rsidR="009478A5" w:rsidRPr="00A83658" w14:paraId="5091DA67"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26BB6098" w14:textId="5099C594" w:rsidR="009478A5" w:rsidRPr="00A83658" w:rsidRDefault="006764AE" w:rsidP="00CE09F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Ключевский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7D7578F6"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3</w:t>
            </w:r>
          </w:p>
        </w:tc>
        <w:tc>
          <w:tcPr>
            <w:tcW w:w="708" w:type="dxa"/>
            <w:tcBorders>
              <w:top w:val="nil"/>
              <w:left w:val="nil"/>
              <w:bottom w:val="single" w:sz="4" w:space="0" w:color="auto"/>
              <w:right w:val="single" w:sz="8" w:space="0" w:color="auto"/>
            </w:tcBorders>
            <w:shd w:val="clear" w:color="auto" w:fill="auto"/>
            <w:noWrap/>
            <w:vAlign w:val="bottom"/>
            <w:hideMark/>
          </w:tcPr>
          <w:p w14:paraId="1EAE7C1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3261" w:type="dxa"/>
            <w:tcBorders>
              <w:top w:val="nil"/>
              <w:left w:val="nil"/>
              <w:bottom w:val="single" w:sz="4" w:space="0" w:color="auto"/>
              <w:right w:val="single" w:sz="4" w:space="0" w:color="auto"/>
            </w:tcBorders>
            <w:shd w:val="clear" w:color="auto" w:fill="auto"/>
            <w:noWrap/>
            <w:vAlign w:val="bottom"/>
          </w:tcPr>
          <w:p w14:paraId="26DB489C" w14:textId="73530382" w:rsidR="009478A5" w:rsidRPr="00A83658" w:rsidRDefault="009478A5" w:rsidP="002449B8">
            <w:pPr>
              <w:spacing w:after="0" w:line="240" w:lineRule="auto"/>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 xml:space="preserve">Целинный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457D62B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2</w:t>
            </w:r>
          </w:p>
        </w:tc>
        <w:tc>
          <w:tcPr>
            <w:tcW w:w="709" w:type="dxa"/>
            <w:tcBorders>
              <w:top w:val="nil"/>
              <w:left w:val="nil"/>
              <w:bottom w:val="single" w:sz="4" w:space="0" w:color="auto"/>
              <w:right w:val="single" w:sz="8" w:space="0" w:color="auto"/>
            </w:tcBorders>
            <w:shd w:val="clear" w:color="auto" w:fill="auto"/>
            <w:noWrap/>
            <w:vAlign w:val="bottom"/>
          </w:tcPr>
          <w:p w14:paraId="7641ACDF"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8</w:t>
            </w:r>
          </w:p>
        </w:tc>
      </w:tr>
      <w:tr w:rsidR="009478A5" w:rsidRPr="00A83658" w14:paraId="43499C11" w14:textId="77777777" w:rsidTr="00CE09F4">
        <w:trPr>
          <w:trHeight w:val="300"/>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067470C5" w14:textId="52225F00" w:rsidR="009478A5" w:rsidRPr="00A83658" w:rsidRDefault="006764AE" w:rsidP="00CE09F4">
            <w:pPr>
              <w:spacing w:after="0" w:line="240" w:lineRule="auto"/>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Косихинский</w:t>
            </w:r>
            <w:proofErr w:type="spellEnd"/>
            <w:r>
              <w:rPr>
                <w:rFonts w:ascii="Times New Roman" w:hAnsi="Times New Roman" w:cs="Times New Roman"/>
                <w:color w:val="000000"/>
                <w:sz w:val="20"/>
                <w:szCs w:val="20"/>
                <w:lang w:eastAsia="ru-RU"/>
              </w:rPr>
              <w:t xml:space="preserve">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3C16F6C1"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9</w:t>
            </w:r>
          </w:p>
        </w:tc>
        <w:tc>
          <w:tcPr>
            <w:tcW w:w="708" w:type="dxa"/>
            <w:tcBorders>
              <w:top w:val="nil"/>
              <w:left w:val="nil"/>
              <w:bottom w:val="single" w:sz="4" w:space="0" w:color="auto"/>
              <w:right w:val="single" w:sz="8" w:space="0" w:color="auto"/>
            </w:tcBorders>
            <w:shd w:val="clear" w:color="auto" w:fill="auto"/>
            <w:noWrap/>
            <w:vAlign w:val="bottom"/>
            <w:hideMark/>
          </w:tcPr>
          <w:p w14:paraId="58052500"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6</w:t>
            </w:r>
          </w:p>
        </w:tc>
        <w:tc>
          <w:tcPr>
            <w:tcW w:w="3261" w:type="dxa"/>
            <w:tcBorders>
              <w:top w:val="nil"/>
              <w:left w:val="nil"/>
              <w:bottom w:val="single" w:sz="4" w:space="0" w:color="auto"/>
              <w:right w:val="single" w:sz="4" w:space="0" w:color="auto"/>
            </w:tcBorders>
            <w:shd w:val="clear" w:color="auto" w:fill="auto"/>
            <w:noWrap/>
            <w:vAlign w:val="bottom"/>
          </w:tcPr>
          <w:p w14:paraId="58695780" w14:textId="591D8851"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Чарышский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5C4EB5E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4</w:t>
            </w:r>
          </w:p>
        </w:tc>
        <w:tc>
          <w:tcPr>
            <w:tcW w:w="709" w:type="dxa"/>
            <w:tcBorders>
              <w:top w:val="nil"/>
              <w:left w:val="nil"/>
              <w:bottom w:val="single" w:sz="4" w:space="0" w:color="auto"/>
              <w:right w:val="single" w:sz="8" w:space="0" w:color="auto"/>
            </w:tcBorders>
            <w:shd w:val="clear" w:color="auto" w:fill="auto"/>
            <w:noWrap/>
            <w:vAlign w:val="bottom"/>
          </w:tcPr>
          <w:p w14:paraId="52A5F23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r>
      <w:tr w:rsidR="009478A5" w:rsidRPr="00A83658" w14:paraId="1A0BB6F8" w14:textId="77777777" w:rsidTr="00CE09F4">
        <w:trPr>
          <w:trHeight w:val="315"/>
        </w:trPr>
        <w:tc>
          <w:tcPr>
            <w:tcW w:w="3134" w:type="dxa"/>
            <w:tcBorders>
              <w:top w:val="nil"/>
              <w:left w:val="single" w:sz="8" w:space="0" w:color="auto"/>
              <w:bottom w:val="single" w:sz="4" w:space="0" w:color="auto"/>
              <w:right w:val="single" w:sz="4" w:space="0" w:color="auto"/>
            </w:tcBorders>
            <w:shd w:val="clear" w:color="auto" w:fill="auto"/>
            <w:noWrap/>
            <w:vAlign w:val="bottom"/>
            <w:hideMark/>
          </w:tcPr>
          <w:p w14:paraId="79F51695" w14:textId="6ABE1EBD" w:rsidR="009478A5" w:rsidRPr="00A83658" w:rsidRDefault="006764AE" w:rsidP="00CE09F4">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Красногорский р</w:t>
            </w:r>
            <w:r w:rsidR="009478A5" w:rsidRPr="00A83658">
              <w:rPr>
                <w:rFonts w:ascii="Times New Roman" w:hAnsi="Times New Roman" w:cs="Times New Roman"/>
                <w:color w:val="000000"/>
                <w:sz w:val="20"/>
                <w:szCs w:val="20"/>
                <w:lang w:eastAsia="ru-RU"/>
              </w:rPr>
              <w:t>айон</w:t>
            </w:r>
          </w:p>
        </w:tc>
        <w:tc>
          <w:tcPr>
            <w:tcW w:w="709" w:type="dxa"/>
            <w:tcBorders>
              <w:top w:val="nil"/>
              <w:left w:val="nil"/>
              <w:bottom w:val="single" w:sz="4" w:space="0" w:color="auto"/>
              <w:right w:val="single" w:sz="4" w:space="0" w:color="auto"/>
            </w:tcBorders>
            <w:shd w:val="clear" w:color="auto" w:fill="auto"/>
            <w:noWrap/>
            <w:vAlign w:val="bottom"/>
            <w:hideMark/>
          </w:tcPr>
          <w:p w14:paraId="4A704D3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w:t>
            </w:r>
          </w:p>
        </w:tc>
        <w:tc>
          <w:tcPr>
            <w:tcW w:w="708" w:type="dxa"/>
            <w:tcBorders>
              <w:top w:val="nil"/>
              <w:left w:val="nil"/>
              <w:bottom w:val="single" w:sz="4" w:space="0" w:color="auto"/>
              <w:right w:val="single" w:sz="8" w:space="0" w:color="auto"/>
            </w:tcBorders>
            <w:shd w:val="clear" w:color="auto" w:fill="auto"/>
            <w:noWrap/>
            <w:vAlign w:val="bottom"/>
            <w:hideMark/>
          </w:tcPr>
          <w:p w14:paraId="514FE16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5</w:t>
            </w:r>
          </w:p>
        </w:tc>
        <w:tc>
          <w:tcPr>
            <w:tcW w:w="3261" w:type="dxa"/>
            <w:tcBorders>
              <w:top w:val="nil"/>
              <w:left w:val="nil"/>
              <w:bottom w:val="single" w:sz="4" w:space="0" w:color="auto"/>
              <w:right w:val="single" w:sz="4" w:space="0" w:color="auto"/>
            </w:tcBorders>
            <w:shd w:val="clear" w:color="auto" w:fill="auto"/>
            <w:noWrap/>
            <w:vAlign w:val="bottom"/>
          </w:tcPr>
          <w:p w14:paraId="0087B1EC" w14:textId="656D9D97" w:rsidR="009478A5" w:rsidRPr="00A83658" w:rsidRDefault="009478A5" w:rsidP="002449B8">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Шелаболихинский</w:t>
            </w:r>
            <w:proofErr w:type="spellEnd"/>
            <w:r w:rsidRPr="00A83658">
              <w:rPr>
                <w:rFonts w:ascii="Times New Roman" w:hAnsi="Times New Roman" w:cs="Times New Roman"/>
                <w:color w:val="000000"/>
                <w:sz w:val="20"/>
                <w:szCs w:val="20"/>
                <w:lang w:eastAsia="ru-RU"/>
              </w:rPr>
              <w:t xml:space="preserve"> </w:t>
            </w:r>
            <w:r w:rsidR="002449B8">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nil"/>
              <w:left w:val="nil"/>
              <w:bottom w:val="single" w:sz="4" w:space="0" w:color="auto"/>
              <w:right w:val="single" w:sz="4" w:space="0" w:color="auto"/>
            </w:tcBorders>
            <w:shd w:val="clear" w:color="auto" w:fill="auto"/>
            <w:noWrap/>
            <w:vAlign w:val="bottom"/>
          </w:tcPr>
          <w:p w14:paraId="70C15B5C"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10</w:t>
            </w:r>
          </w:p>
        </w:tc>
        <w:tc>
          <w:tcPr>
            <w:tcW w:w="709" w:type="dxa"/>
            <w:tcBorders>
              <w:top w:val="nil"/>
              <w:left w:val="nil"/>
              <w:bottom w:val="single" w:sz="4" w:space="0" w:color="auto"/>
              <w:right w:val="single" w:sz="8" w:space="0" w:color="auto"/>
            </w:tcBorders>
            <w:shd w:val="clear" w:color="auto" w:fill="auto"/>
            <w:noWrap/>
            <w:vAlign w:val="bottom"/>
          </w:tcPr>
          <w:p w14:paraId="44DAD43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13</w:t>
            </w:r>
          </w:p>
        </w:tc>
      </w:tr>
      <w:tr w:rsidR="009478A5" w:rsidRPr="00A83658" w14:paraId="1C191136" w14:textId="77777777" w:rsidTr="00CE09F4">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70708" w14:textId="77777777" w:rsidR="009478A5" w:rsidRPr="00A83658" w:rsidRDefault="009478A5" w:rsidP="00CE09F4">
            <w:pPr>
              <w:spacing w:after="0" w:line="240" w:lineRule="auto"/>
              <w:rPr>
                <w:rFonts w:ascii="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5ADED"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E25C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C2479" w14:textId="3887FF5A" w:rsidR="009478A5" w:rsidRPr="00A83658" w:rsidRDefault="009478A5" w:rsidP="004370D9">
            <w:pPr>
              <w:spacing w:after="0" w:line="240" w:lineRule="auto"/>
              <w:rPr>
                <w:rFonts w:ascii="Times New Roman" w:hAnsi="Times New Roman" w:cs="Times New Roman"/>
                <w:color w:val="000000"/>
                <w:sz w:val="20"/>
                <w:szCs w:val="20"/>
                <w:lang w:eastAsia="ru-RU"/>
              </w:rPr>
            </w:pPr>
            <w:proofErr w:type="spellStart"/>
            <w:r w:rsidRPr="00A83658">
              <w:rPr>
                <w:rFonts w:ascii="Times New Roman" w:hAnsi="Times New Roman" w:cs="Times New Roman"/>
                <w:color w:val="000000"/>
                <w:sz w:val="20"/>
                <w:szCs w:val="20"/>
                <w:lang w:eastAsia="ru-RU"/>
              </w:rPr>
              <w:t>Шипуновский</w:t>
            </w:r>
            <w:proofErr w:type="spellEnd"/>
            <w:r w:rsidRPr="00A83658">
              <w:rPr>
                <w:rFonts w:ascii="Times New Roman" w:hAnsi="Times New Roman" w:cs="Times New Roman"/>
                <w:color w:val="000000"/>
                <w:sz w:val="20"/>
                <w:szCs w:val="20"/>
                <w:lang w:eastAsia="ru-RU"/>
              </w:rPr>
              <w:t xml:space="preserve"> </w:t>
            </w:r>
            <w:r w:rsidR="004370D9">
              <w:rPr>
                <w:rFonts w:ascii="Times New Roman" w:hAnsi="Times New Roman" w:cs="Times New Roman"/>
                <w:color w:val="000000"/>
                <w:sz w:val="20"/>
                <w:szCs w:val="20"/>
                <w:lang w:eastAsia="ru-RU"/>
              </w:rPr>
              <w:t>р</w:t>
            </w:r>
            <w:r w:rsidRPr="00A83658">
              <w:rPr>
                <w:rFonts w:ascii="Times New Roman" w:hAnsi="Times New Roman" w:cs="Times New Roman"/>
                <w:color w:val="000000"/>
                <w:sz w:val="20"/>
                <w:szCs w:val="20"/>
                <w:lang w:eastAsia="ru-RU"/>
              </w:rPr>
              <w:t>айон</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0265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C0FDB"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r w:rsidRPr="00A83658">
              <w:rPr>
                <w:rFonts w:ascii="Times New Roman" w:hAnsi="Times New Roman" w:cs="Times New Roman"/>
                <w:color w:val="000000"/>
                <w:sz w:val="20"/>
                <w:szCs w:val="20"/>
                <w:lang w:eastAsia="ru-RU"/>
              </w:rPr>
              <w:t>11</w:t>
            </w:r>
          </w:p>
        </w:tc>
      </w:tr>
      <w:tr w:rsidR="009478A5" w:rsidRPr="00A83658" w14:paraId="569A434E" w14:textId="77777777" w:rsidTr="00CE09F4">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6177E" w14:textId="77777777" w:rsidR="009478A5" w:rsidRPr="00A83658" w:rsidRDefault="009478A5" w:rsidP="00CE09F4">
            <w:pPr>
              <w:spacing w:after="0" w:line="240" w:lineRule="auto"/>
              <w:rPr>
                <w:rFonts w:ascii="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FEC34"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55FE9"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D1908" w14:textId="77777777" w:rsidR="009478A5" w:rsidRPr="00A83658" w:rsidRDefault="009478A5" w:rsidP="00CE09F4">
            <w:pPr>
              <w:spacing w:after="0" w:line="240" w:lineRule="auto"/>
              <w:rPr>
                <w:rFonts w:ascii="Times New Roman" w:hAnsi="Times New Roman" w:cs="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601E7"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3C506" w14:textId="77777777" w:rsidR="009478A5" w:rsidRPr="00A83658" w:rsidRDefault="009478A5" w:rsidP="00CE09F4">
            <w:pPr>
              <w:spacing w:after="0" w:line="240" w:lineRule="auto"/>
              <w:jc w:val="right"/>
              <w:rPr>
                <w:rFonts w:ascii="Times New Roman" w:hAnsi="Times New Roman" w:cs="Times New Roman"/>
                <w:color w:val="000000"/>
                <w:sz w:val="20"/>
                <w:szCs w:val="20"/>
                <w:lang w:eastAsia="ru-RU"/>
              </w:rPr>
            </w:pPr>
          </w:p>
        </w:tc>
      </w:tr>
    </w:tbl>
    <w:p w14:paraId="7714F627" w14:textId="6B2F5A5C" w:rsidR="009478A5" w:rsidRPr="00455EC8" w:rsidRDefault="009478A5" w:rsidP="009478A5">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Л</w:t>
      </w:r>
      <w:r w:rsidRPr="00455EC8">
        <w:rPr>
          <w:rFonts w:ascii="Times New Roman" w:hAnsi="Times New Roman" w:cs="Times New Roman"/>
          <w:sz w:val="28"/>
          <w:szCs w:val="28"/>
        </w:rPr>
        <w:t>идерам</w:t>
      </w:r>
      <w:r>
        <w:rPr>
          <w:rFonts w:ascii="Times New Roman" w:hAnsi="Times New Roman" w:cs="Times New Roman"/>
          <w:sz w:val="28"/>
          <w:szCs w:val="28"/>
        </w:rPr>
        <w:t>и</w:t>
      </w:r>
      <w:r w:rsidRPr="00455EC8">
        <w:rPr>
          <w:rFonts w:ascii="Times New Roman" w:hAnsi="Times New Roman" w:cs="Times New Roman"/>
          <w:sz w:val="28"/>
          <w:szCs w:val="28"/>
        </w:rPr>
        <w:t xml:space="preserve"> по числу направл</w:t>
      </w:r>
      <w:r>
        <w:rPr>
          <w:rFonts w:ascii="Times New Roman" w:hAnsi="Times New Roman" w:cs="Times New Roman"/>
          <w:sz w:val="28"/>
          <w:szCs w:val="28"/>
        </w:rPr>
        <w:t xml:space="preserve">енных из территорий края жалоб традиционно остаются город Барнаул </w:t>
      </w:r>
      <w:r w:rsidRPr="003C0A16">
        <w:rPr>
          <w:rFonts w:ascii="Times New Roman" w:hAnsi="Times New Roman" w:cs="Times New Roman"/>
          <w:sz w:val="28"/>
          <w:szCs w:val="28"/>
        </w:rPr>
        <w:t>–</w:t>
      </w:r>
      <w:r>
        <w:rPr>
          <w:rFonts w:ascii="Times New Roman" w:hAnsi="Times New Roman" w:cs="Times New Roman"/>
          <w:sz w:val="28"/>
          <w:szCs w:val="28"/>
        </w:rPr>
        <w:t xml:space="preserve"> 986 обращений (49,5% от общего числа) и крупные районы края</w:t>
      </w:r>
      <w:r w:rsidR="002449B8">
        <w:rPr>
          <w:rFonts w:ascii="Times New Roman" w:hAnsi="Times New Roman" w:cs="Times New Roman"/>
          <w:sz w:val="28"/>
          <w:szCs w:val="28"/>
        </w:rPr>
        <w:t xml:space="preserve"> </w:t>
      </w:r>
      <w:r w:rsidR="002449B8" w:rsidRPr="00741BB0">
        <w:rPr>
          <w:rFonts w:ascii="Times New Roman" w:hAnsi="Times New Roman" w:cs="Times New Roman"/>
          <w:i/>
          <w:sz w:val="28"/>
          <w:szCs w:val="28"/>
        </w:rPr>
        <w:t>–</w:t>
      </w:r>
      <w:r>
        <w:rPr>
          <w:rFonts w:ascii="Times New Roman" w:hAnsi="Times New Roman" w:cs="Times New Roman"/>
          <w:sz w:val="28"/>
          <w:szCs w:val="28"/>
        </w:rPr>
        <w:t xml:space="preserve"> Павловский, Первомайский и </w:t>
      </w:r>
      <w:proofErr w:type="spellStart"/>
      <w:r>
        <w:rPr>
          <w:rFonts w:ascii="Times New Roman" w:hAnsi="Times New Roman" w:cs="Times New Roman"/>
          <w:sz w:val="28"/>
          <w:szCs w:val="28"/>
        </w:rPr>
        <w:t>Тальменский</w:t>
      </w:r>
      <w:proofErr w:type="spellEnd"/>
      <w:r>
        <w:rPr>
          <w:rFonts w:ascii="Times New Roman" w:hAnsi="Times New Roman" w:cs="Times New Roman"/>
          <w:sz w:val="28"/>
          <w:szCs w:val="28"/>
        </w:rPr>
        <w:t>. Рост о</w:t>
      </w:r>
      <w:r w:rsidRPr="00455EC8">
        <w:rPr>
          <w:rFonts w:ascii="Times New Roman" w:hAnsi="Times New Roman" w:cs="Times New Roman"/>
          <w:sz w:val="28"/>
          <w:szCs w:val="28"/>
        </w:rPr>
        <w:t>бращени</w:t>
      </w:r>
      <w:r>
        <w:rPr>
          <w:rFonts w:ascii="Times New Roman" w:hAnsi="Times New Roman" w:cs="Times New Roman"/>
          <w:sz w:val="28"/>
          <w:szCs w:val="28"/>
        </w:rPr>
        <w:t>й</w:t>
      </w:r>
      <w:r w:rsidRPr="00455EC8">
        <w:rPr>
          <w:rFonts w:ascii="Times New Roman" w:hAnsi="Times New Roman" w:cs="Times New Roman"/>
          <w:sz w:val="28"/>
          <w:szCs w:val="28"/>
        </w:rPr>
        <w:t xml:space="preserve"> из </w:t>
      </w:r>
      <w:proofErr w:type="spellStart"/>
      <w:r>
        <w:rPr>
          <w:rFonts w:ascii="Times New Roman" w:hAnsi="Times New Roman" w:cs="Times New Roman"/>
          <w:sz w:val="28"/>
          <w:szCs w:val="28"/>
        </w:rPr>
        <w:t>Кулундинского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Кытмановского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Поспелихинского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Суетского</w:t>
      </w:r>
      <w:proofErr w:type="spellEnd"/>
      <w:r w:rsidR="004F2287">
        <w:rPr>
          <w:rFonts w:ascii="Times New Roman" w:hAnsi="Times New Roman" w:cs="Times New Roman"/>
          <w:sz w:val="28"/>
          <w:szCs w:val="28"/>
        </w:rPr>
        <w:t>,</w:t>
      </w:r>
      <w:r>
        <w:rPr>
          <w:rFonts w:ascii="Times New Roman" w:hAnsi="Times New Roman" w:cs="Times New Roman"/>
          <w:sz w:val="28"/>
          <w:szCs w:val="28"/>
        </w:rPr>
        <w:t xml:space="preserve"> Целинного и ряда других районов </w:t>
      </w:r>
      <w:r w:rsidRPr="00455EC8">
        <w:rPr>
          <w:rFonts w:ascii="Times New Roman" w:hAnsi="Times New Roman" w:cs="Times New Roman"/>
          <w:sz w:val="28"/>
          <w:szCs w:val="28"/>
        </w:rPr>
        <w:t xml:space="preserve">обусловлен проведением там личного приема Уполномоченным. </w:t>
      </w:r>
      <w:r>
        <w:rPr>
          <w:rFonts w:ascii="Times New Roman" w:hAnsi="Times New Roman" w:cs="Times New Roman"/>
          <w:sz w:val="28"/>
          <w:szCs w:val="28"/>
        </w:rPr>
        <w:t xml:space="preserve">А вот из </w:t>
      </w:r>
      <w:proofErr w:type="spellStart"/>
      <w:r>
        <w:rPr>
          <w:rFonts w:ascii="Times New Roman" w:hAnsi="Times New Roman" w:cs="Times New Roman"/>
          <w:sz w:val="28"/>
          <w:szCs w:val="28"/>
        </w:rPr>
        <w:t>Залесовского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Панкрушихинского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Тогульского</w:t>
      </w:r>
      <w:proofErr w:type="spellEnd"/>
      <w:r>
        <w:rPr>
          <w:rFonts w:ascii="Times New Roman" w:hAnsi="Times New Roman" w:cs="Times New Roman"/>
          <w:sz w:val="28"/>
          <w:szCs w:val="28"/>
        </w:rPr>
        <w:t xml:space="preserve"> районов обращений к Уполномоченному не поступило.</w:t>
      </w:r>
      <w:r w:rsidRPr="00420464">
        <w:rPr>
          <w:rFonts w:ascii="Times New Roman" w:hAnsi="Times New Roman" w:cs="Times New Roman"/>
          <w:sz w:val="28"/>
          <w:szCs w:val="28"/>
        </w:rPr>
        <w:t xml:space="preserve"> </w:t>
      </w:r>
      <w:r w:rsidRPr="004F2287">
        <w:rPr>
          <w:rFonts w:ascii="Times New Roman" w:hAnsi="Times New Roman" w:cs="Times New Roman"/>
          <w:sz w:val="28"/>
          <w:szCs w:val="28"/>
        </w:rPr>
        <w:t xml:space="preserve">Из </w:t>
      </w:r>
      <w:proofErr w:type="spellStart"/>
      <w:r w:rsidRPr="004F2287">
        <w:rPr>
          <w:rFonts w:ascii="Times New Roman" w:hAnsi="Times New Roman" w:cs="Times New Roman"/>
          <w:sz w:val="28"/>
          <w:szCs w:val="28"/>
        </w:rPr>
        <w:t>Солонешенского</w:t>
      </w:r>
      <w:proofErr w:type="spellEnd"/>
      <w:r w:rsidRPr="004F2287">
        <w:rPr>
          <w:rFonts w:ascii="Times New Roman" w:hAnsi="Times New Roman" w:cs="Times New Roman"/>
          <w:sz w:val="28"/>
          <w:szCs w:val="28"/>
        </w:rPr>
        <w:t xml:space="preserve"> района в почте Уполномоченного нет обращений в течение последних 2 лет.</w:t>
      </w:r>
    </w:p>
    <w:p w14:paraId="7A3428CE" w14:textId="00B46ACD" w:rsidR="009478A5" w:rsidRPr="000C1674" w:rsidRDefault="009478A5" w:rsidP="009478A5">
      <w:pPr>
        <w:spacing w:after="0" w:line="240" w:lineRule="auto"/>
        <w:ind w:firstLine="567"/>
        <w:jc w:val="both"/>
        <w:rPr>
          <w:rFonts w:ascii="Times New Roman" w:hAnsi="Times New Roman" w:cs="Times New Roman"/>
          <w:sz w:val="28"/>
          <w:szCs w:val="28"/>
        </w:rPr>
      </w:pPr>
      <w:r w:rsidRPr="00D55B87">
        <w:rPr>
          <w:rFonts w:ascii="Times New Roman" w:hAnsi="Times New Roman" w:cs="Times New Roman"/>
          <w:sz w:val="28"/>
          <w:szCs w:val="28"/>
        </w:rPr>
        <w:t>Закон «Об</w:t>
      </w:r>
      <w:r w:rsidRPr="000C1674">
        <w:rPr>
          <w:rFonts w:ascii="Times New Roman" w:hAnsi="Times New Roman" w:cs="Times New Roman"/>
          <w:sz w:val="28"/>
          <w:szCs w:val="28"/>
        </w:rPr>
        <w:t xml:space="preserve"> Уполномоченном по правам человека в Алтайском крае»</w:t>
      </w:r>
      <w:r>
        <w:rPr>
          <w:rFonts w:ascii="Times New Roman" w:hAnsi="Times New Roman" w:cs="Times New Roman"/>
          <w:sz w:val="28"/>
          <w:szCs w:val="28"/>
        </w:rPr>
        <w:t xml:space="preserve"> определяет</w:t>
      </w:r>
      <w:r w:rsidRPr="000C1674">
        <w:rPr>
          <w:rFonts w:ascii="Times New Roman" w:hAnsi="Times New Roman" w:cs="Times New Roman"/>
          <w:sz w:val="28"/>
          <w:szCs w:val="28"/>
        </w:rPr>
        <w:t xml:space="preserve"> </w:t>
      </w:r>
      <w:r>
        <w:rPr>
          <w:rFonts w:ascii="Times New Roman" w:hAnsi="Times New Roman" w:cs="Times New Roman"/>
          <w:sz w:val="28"/>
          <w:szCs w:val="28"/>
        </w:rPr>
        <w:t>правозащитнику</w:t>
      </w:r>
      <w:r w:rsidRPr="000C1674">
        <w:rPr>
          <w:rFonts w:ascii="Times New Roman" w:hAnsi="Times New Roman" w:cs="Times New Roman"/>
          <w:sz w:val="28"/>
          <w:szCs w:val="28"/>
        </w:rPr>
        <w:t xml:space="preserve"> широкий </w:t>
      </w:r>
      <w:r>
        <w:rPr>
          <w:rFonts w:ascii="Times New Roman" w:hAnsi="Times New Roman" w:cs="Times New Roman"/>
          <w:sz w:val="28"/>
          <w:szCs w:val="28"/>
        </w:rPr>
        <w:t>спектр функций. Приведенная информация свидетельствует, что одним из главных</w:t>
      </w:r>
      <w:r w:rsidRPr="000C1674">
        <w:rPr>
          <w:rFonts w:ascii="Times New Roman" w:hAnsi="Times New Roman" w:cs="Times New Roman"/>
          <w:sz w:val="28"/>
          <w:szCs w:val="28"/>
        </w:rPr>
        <w:t xml:space="preserve"> направлени</w:t>
      </w:r>
      <w:r>
        <w:rPr>
          <w:rFonts w:ascii="Times New Roman" w:hAnsi="Times New Roman" w:cs="Times New Roman"/>
          <w:sz w:val="28"/>
          <w:szCs w:val="28"/>
        </w:rPr>
        <w:t>й</w:t>
      </w:r>
      <w:r w:rsidRPr="000C1674">
        <w:rPr>
          <w:rFonts w:ascii="Times New Roman" w:hAnsi="Times New Roman" w:cs="Times New Roman"/>
          <w:sz w:val="28"/>
          <w:szCs w:val="28"/>
        </w:rPr>
        <w:t xml:space="preserve"> </w:t>
      </w:r>
      <w:r>
        <w:rPr>
          <w:rFonts w:ascii="Times New Roman" w:hAnsi="Times New Roman" w:cs="Times New Roman"/>
          <w:sz w:val="28"/>
          <w:szCs w:val="28"/>
        </w:rPr>
        <w:t xml:space="preserve">его </w:t>
      </w:r>
      <w:r w:rsidRPr="000C1674">
        <w:rPr>
          <w:rFonts w:ascii="Times New Roman" w:hAnsi="Times New Roman" w:cs="Times New Roman"/>
          <w:sz w:val="28"/>
          <w:szCs w:val="28"/>
        </w:rPr>
        <w:t xml:space="preserve">деятельности </w:t>
      </w:r>
      <w:r>
        <w:rPr>
          <w:rFonts w:ascii="Times New Roman" w:hAnsi="Times New Roman" w:cs="Times New Roman"/>
          <w:sz w:val="28"/>
          <w:szCs w:val="28"/>
        </w:rPr>
        <w:t>остается</w:t>
      </w:r>
      <w:r w:rsidRPr="000C1674">
        <w:rPr>
          <w:rFonts w:ascii="Times New Roman" w:hAnsi="Times New Roman" w:cs="Times New Roman"/>
          <w:sz w:val="28"/>
          <w:szCs w:val="28"/>
        </w:rPr>
        <w:t xml:space="preserve"> работа с обращениями граждан, адресная </w:t>
      </w:r>
      <w:r w:rsidR="004F2287">
        <w:rPr>
          <w:rFonts w:ascii="Times New Roman" w:hAnsi="Times New Roman" w:cs="Times New Roman"/>
          <w:sz w:val="28"/>
          <w:szCs w:val="28"/>
        </w:rPr>
        <w:t xml:space="preserve">правовая </w:t>
      </w:r>
      <w:r w:rsidRPr="000C1674">
        <w:rPr>
          <w:rFonts w:ascii="Times New Roman" w:hAnsi="Times New Roman" w:cs="Times New Roman"/>
          <w:sz w:val="28"/>
          <w:szCs w:val="28"/>
        </w:rPr>
        <w:t>помощь людям, попавшим в трудную жизненную ситуацию, тем, кто исчерпал все правовы</w:t>
      </w:r>
      <w:r>
        <w:rPr>
          <w:rFonts w:ascii="Times New Roman" w:hAnsi="Times New Roman" w:cs="Times New Roman"/>
          <w:sz w:val="28"/>
          <w:szCs w:val="28"/>
        </w:rPr>
        <w:t>е возможности для защиты своих прав самостоятельно</w:t>
      </w:r>
      <w:r w:rsidRPr="000C1674">
        <w:rPr>
          <w:rFonts w:ascii="Times New Roman" w:hAnsi="Times New Roman" w:cs="Times New Roman"/>
          <w:sz w:val="28"/>
          <w:szCs w:val="28"/>
        </w:rPr>
        <w:t>.</w:t>
      </w:r>
    </w:p>
    <w:p w14:paraId="3E0E63BE" w14:textId="77777777" w:rsidR="009478A5" w:rsidRDefault="009478A5" w:rsidP="009478A5">
      <w:pPr>
        <w:spacing w:after="0" w:line="240" w:lineRule="auto"/>
        <w:ind w:firstLine="567"/>
        <w:jc w:val="both"/>
        <w:rPr>
          <w:rFonts w:ascii="Times New Roman" w:hAnsi="Times New Roman" w:cs="Times New Roman"/>
          <w:sz w:val="28"/>
          <w:szCs w:val="28"/>
        </w:rPr>
      </w:pPr>
    </w:p>
    <w:p w14:paraId="49154212" w14:textId="4D8CC0A8" w:rsidR="009478A5" w:rsidRDefault="009478A5" w:rsidP="009478A5">
      <w:pPr>
        <w:spacing w:after="0" w:line="240" w:lineRule="auto"/>
        <w:ind w:firstLine="567"/>
        <w:jc w:val="center"/>
        <w:rPr>
          <w:rFonts w:ascii="Times New Roman" w:hAnsi="Times New Roman" w:cs="Times New Roman"/>
          <w:b/>
          <w:sz w:val="28"/>
          <w:szCs w:val="28"/>
        </w:rPr>
      </w:pPr>
      <w:r w:rsidRPr="003C0A16">
        <w:rPr>
          <w:rFonts w:ascii="Times New Roman" w:hAnsi="Times New Roman" w:cs="Times New Roman"/>
          <w:b/>
          <w:sz w:val="28"/>
          <w:szCs w:val="28"/>
        </w:rPr>
        <w:t>Платят мало и в «конвертах»</w:t>
      </w:r>
      <w:r w:rsidR="00CE09F4">
        <w:rPr>
          <w:rFonts w:ascii="Times New Roman" w:hAnsi="Times New Roman" w:cs="Times New Roman"/>
          <w:b/>
          <w:sz w:val="28"/>
          <w:szCs w:val="28"/>
        </w:rPr>
        <w:t>.</w:t>
      </w:r>
    </w:p>
    <w:p w14:paraId="2BC7DDA6" w14:textId="18DAFF1F" w:rsidR="00CE09F4" w:rsidRPr="003C0A16" w:rsidRDefault="00CE09F4" w:rsidP="009478A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 реализации трудовых прав жителей края</w:t>
      </w:r>
    </w:p>
    <w:p w14:paraId="4F948268" w14:textId="77777777" w:rsidR="009478A5" w:rsidRPr="003C0A16" w:rsidRDefault="009478A5" w:rsidP="009478A5">
      <w:pPr>
        <w:spacing w:after="0" w:line="240" w:lineRule="auto"/>
        <w:ind w:firstLine="567"/>
        <w:jc w:val="both"/>
        <w:rPr>
          <w:rFonts w:ascii="Times New Roman" w:hAnsi="Times New Roman" w:cs="Times New Roman"/>
          <w:sz w:val="28"/>
          <w:szCs w:val="28"/>
        </w:rPr>
      </w:pPr>
    </w:p>
    <w:p w14:paraId="0F5BAFC5" w14:textId="3E9BA390" w:rsidR="009478A5" w:rsidRPr="003C0A16"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Как уже отмечалось</w:t>
      </w:r>
      <w:r w:rsidR="00A53296">
        <w:rPr>
          <w:rFonts w:ascii="Times New Roman" w:hAnsi="Times New Roman" w:cs="Times New Roman"/>
          <w:sz w:val="28"/>
          <w:szCs w:val="28"/>
        </w:rPr>
        <w:t>,</w:t>
      </w:r>
      <w:r w:rsidR="009553AB">
        <w:rPr>
          <w:rFonts w:ascii="Times New Roman" w:hAnsi="Times New Roman" w:cs="Times New Roman"/>
          <w:sz w:val="28"/>
          <w:szCs w:val="28"/>
        </w:rPr>
        <w:t xml:space="preserve"> пожалуй,</w:t>
      </w:r>
      <w:r w:rsidRPr="003C0A16">
        <w:rPr>
          <w:rFonts w:ascii="Times New Roman" w:hAnsi="Times New Roman" w:cs="Times New Roman"/>
          <w:sz w:val="28"/>
          <w:szCs w:val="28"/>
        </w:rPr>
        <w:t xml:space="preserve"> главная проблема Алтайского края</w:t>
      </w:r>
      <w:r w:rsidR="00A53296">
        <w:rPr>
          <w:rFonts w:ascii="Times New Roman" w:hAnsi="Times New Roman" w:cs="Times New Roman"/>
          <w:sz w:val="28"/>
          <w:szCs w:val="28"/>
        </w:rPr>
        <w:t xml:space="preserve"> </w:t>
      </w:r>
      <w:r w:rsidR="009553AB">
        <w:rPr>
          <w:rFonts w:ascii="Times New Roman" w:hAnsi="Times New Roman" w:cs="Times New Roman"/>
          <w:sz w:val="28"/>
          <w:szCs w:val="28"/>
        </w:rPr>
        <w:t>–</w:t>
      </w:r>
      <w:r w:rsidR="00A53296">
        <w:rPr>
          <w:rFonts w:ascii="Times New Roman" w:hAnsi="Times New Roman" w:cs="Times New Roman"/>
          <w:sz w:val="28"/>
          <w:szCs w:val="28"/>
        </w:rPr>
        <w:t xml:space="preserve"> </w:t>
      </w:r>
      <w:r w:rsidRPr="003C0A16">
        <w:rPr>
          <w:rFonts w:ascii="Times New Roman" w:hAnsi="Times New Roman" w:cs="Times New Roman"/>
          <w:sz w:val="28"/>
          <w:szCs w:val="28"/>
        </w:rPr>
        <w:t>это низкий уровень оплаты труда.</w:t>
      </w:r>
    </w:p>
    <w:p w14:paraId="0C3608C0" w14:textId="735C8BCF" w:rsidR="009478A5" w:rsidRPr="003C0A16" w:rsidRDefault="009478A5" w:rsidP="00D709CF">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Среднемесячная заработная плата одного работника в 2018 году не превышала 25,0 тыс. руб., что является одним из самых низких показателей не только</w:t>
      </w:r>
      <w:r w:rsidR="002D38BC">
        <w:rPr>
          <w:rFonts w:ascii="Times New Roman" w:hAnsi="Times New Roman" w:cs="Times New Roman"/>
          <w:sz w:val="28"/>
          <w:szCs w:val="28"/>
        </w:rPr>
        <w:t xml:space="preserve"> в Сибири,</w:t>
      </w:r>
      <w:r w:rsidRPr="003C0A16">
        <w:rPr>
          <w:rFonts w:ascii="Times New Roman" w:hAnsi="Times New Roman" w:cs="Times New Roman"/>
          <w:sz w:val="28"/>
          <w:szCs w:val="28"/>
        </w:rPr>
        <w:t xml:space="preserve"> но и в стране. Такая ситуация сохраняется многие годы, при одних из самых высоких темп</w:t>
      </w:r>
      <w:r w:rsidR="00D709CF">
        <w:rPr>
          <w:rFonts w:ascii="Times New Roman" w:hAnsi="Times New Roman" w:cs="Times New Roman"/>
          <w:sz w:val="28"/>
          <w:szCs w:val="28"/>
        </w:rPr>
        <w:t>ах</w:t>
      </w:r>
      <w:r w:rsidRPr="003C0A16">
        <w:rPr>
          <w:rFonts w:ascii="Times New Roman" w:hAnsi="Times New Roman" w:cs="Times New Roman"/>
          <w:sz w:val="28"/>
          <w:szCs w:val="28"/>
        </w:rPr>
        <w:t xml:space="preserve"> ежегодного роста заработной платы (в 2018</w:t>
      </w:r>
      <w:r w:rsidR="009553AB">
        <w:rPr>
          <w:rFonts w:ascii="Times New Roman" w:hAnsi="Times New Roman" w:cs="Times New Roman"/>
          <w:sz w:val="28"/>
          <w:szCs w:val="28"/>
        </w:rPr>
        <w:t xml:space="preserve"> г.</w:t>
      </w:r>
      <w:r w:rsidRPr="003C0A16">
        <w:rPr>
          <w:rFonts w:ascii="Times New Roman" w:hAnsi="Times New Roman" w:cs="Times New Roman"/>
          <w:sz w:val="28"/>
          <w:szCs w:val="28"/>
        </w:rPr>
        <w:t xml:space="preserve"> – 112, 4%).</w:t>
      </w:r>
      <w:r w:rsidR="00D709CF">
        <w:rPr>
          <w:rFonts w:ascii="Times New Roman" w:hAnsi="Times New Roman" w:cs="Times New Roman"/>
          <w:sz w:val="28"/>
          <w:szCs w:val="28"/>
        </w:rPr>
        <w:t xml:space="preserve"> </w:t>
      </w:r>
      <w:r w:rsidRPr="003C0A16">
        <w:rPr>
          <w:rFonts w:ascii="Times New Roman" w:hAnsi="Times New Roman" w:cs="Times New Roman"/>
          <w:sz w:val="28"/>
          <w:szCs w:val="28"/>
        </w:rPr>
        <w:t>Помимо известных причин экономического характера</w:t>
      </w:r>
      <w:r w:rsidR="00D05F5B">
        <w:rPr>
          <w:rFonts w:ascii="Times New Roman" w:hAnsi="Times New Roman" w:cs="Times New Roman"/>
          <w:sz w:val="28"/>
          <w:szCs w:val="28"/>
        </w:rPr>
        <w:t>,</w:t>
      </w:r>
      <w:r w:rsidRPr="003C0A16">
        <w:rPr>
          <w:rFonts w:ascii="Times New Roman" w:hAnsi="Times New Roman" w:cs="Times New Roman"/>
          <w:sz w:val="28"/>
          <w:szCs w:val="28"/>
        </w:rPr>
        <w:t xml:space="preserve"> на такое положение дел влияют проблемы преодоления «неформальной занятости», ненадлежащего оформления трудовых отношений.</w:t>
      </w:r>
    </w:p>
    <w:p w14:paraId="0FFA7456" w14:textId="7030CA05" w:rsidR="009478A5" w:rsidRPr="003C0A16"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По состоянию на 01.01.2019 численность официально зарегистрированных безработных граждан</w:t>
      </w:r>
      <w:r>
        <w:rPr>
          <w:rFonts w:ascii="Times New Roman" w:hAnsi="Times New Roman" w:cs="Times New Roman"/>
          <w:sz w:val="28"/>
          <w:szCs w:val="28"/>
        </w:rPr>
        <w:t xml:space="preserve"> в</w:t>
      </w:r>
      <w:r w:rsidRPr="003C0A16">
        <w:rPr>
          <w:rFonts w:ascii="Times New Roman" w:hAnsi="Times New Roman" w:cs="Times New Roman"/>
          <w:sz w:val="28"/>
          <w:szCs w:val="28"/>
        </w:rPr>
        <w:t xml:space="preserve"> </w:t>
      </w:r>
      <w:r>
        <w:rPr>
          <w:rFonts w:ascii="Times New Roman" w:hAnsi="Times New Roman" w:cs="Times New Roman"/>
          <w:sz w:val="28"/>
          <w:szCs w:val="28"/>
        </w:rPr>
        <w:t xml:space="preserve">Алтайском крае </w:t>
      </w:r>
      <w:r w:rsidRPr="003C0A16">
        <w:rPr>
          <w:rFonts w:ascii="Times New Roman" w:hAnsi="Times New Roman" w:cs="Times New Roman"/>
          <w:sz w:val="28"/>
          <w:szCs w:val="28"/>
        </w:rPr>
        <w:t xml:space="preserve">составила 17,4 тыс. человек, или 1,5% </w:t>
      </w:r>
      <w:r>
        <w:rPr>
          <w:rFonts w:ascii="Times New Roman" w:hAnsi="Times New Roman" w:cs="Times New Roman"/>
          <w:sz w:val="28"/>
          <w:szCs w:val="28"/>
        </w:rPr>
        <w:t xml:space="preserve"> от количества трудоспособных</w:t>
      </w:r>
      <w:r w:rsidR="00D05F5B" w:rsidRPr="00D05F5B">
        <w:rPr>
          <w:rFonts w:ascii="Times New Roman" w:hAnsi="Times New Roman" w:cs="Times New Roman"/>
          <w:sz w:val="28"/>
          <w:szCs w:val="28"/>
        </w:rPr>
        <w:t xml:space="preserve"> </w:t>
      </w:r>
      <w:r w:rsidR="00D05F5B">
        <w:rPr>
          <w:rFonts w:ascii="Times New Roman" w:hAnsi="Times New Roman" w:cs="Times New Roman"/>
          <w:sz w:val="28"/>
          <w:szCs w:val="28"/>
        </w:rPr>
        <w:t>граждан</w:t>
      </w:r>
      <w:r w:rsidRPr="003C0A16">
        <w:rPr>
          <w:rFonts w:ascii="Times New Roman" w:hAnsi="Times New Roman" w:cs="Times New Roman"/>
          <w:sz w:val="28"/>
          <w:szCs w:val="28"/>
        </w:rPr>
        <w:t>. В целях поиска подходящей работы в органы службы занятости</w:t>
      </w:r>
      <w:r>
        <w:rPr>
          <w:rFonts w:ascii="Times New Roman" w:hAnsi="Times New Roman" w:cs="Times New Roman"/>
          <w:sz w:val="28"/>
          <w:szCs w:val="28"/>
        </w:rPr>
        <w:t xml:space="preserve"> в</w:t>
      </w:r>
      <w:r w:rsidRPr="003C0A16">
        <w:rPr>
          <w:rFonts w:ascii="Times New Roman" w:hAnsi="Times New Roman" w:cs="Times New Roman"/>
          <w:sz w:val="28"/>
          <w:szCs w:val="28"/>
        </w:rPr>
        <w:t xml:space="preserve"> 2018 год</w:t>
      </w:r>
      <w:r>
        <w:rPr>
          <w:rFonts w:ascii="Times New Roman" w:hAnsi="Times New Roman" w:cs="Times New Roman"/>
          <w:sz w:val="28"/>
          <w:szCs w:val="28"/>
        </w:rPr>
        <w:t>у</w:t>
      </w:r>
      <w:r w:rsidRPr="003C0A16">
        <w:rPr>
          <w:rFonts w:ascii="Times New Roman" w:hAnsi="Times New Roman" w:cs="Times New Roman"/>
          <w:sz w:val="28"/>
          <w:szCs w:val="28"/>
        </w:rPr>
        <w:t xml:space="preserve"> обратились 82,9 тыс. человек. За этот же период трудоустроены 62,0 тыс. человек, в том числе на общественные и временные работы – 18,3 тыс. человек. По данным </w:t>
      </w:r>
      <w:proofErr w:type="spellStart"/>
      <w:r w:rsidRPr="003C0A16">
        <w:rPr>
          <w:rFonts w:ascii="Times New Roman" w:hAnsi="Times New Roman" w:cs="Times New Roman"/>
          <w:sz w:val="28"/>
          <w:szCs w:val="28"/>
        </w:rPr>
        <w:t>Алтайкрайстата</w:t>
      </w:r>
      <w:proofErr w:type="spellEnd"/>
      <w:r w:rsidR="00977CFE">
        <w:rPr>
          <w:rFonts w:ascii="Times New Roman" w:hAnsi="Times New Roman" w:cs="Times New Roman"/>
          <w:sz w:val="28"/>
          <w:szCs w:val="28"/>
        </w:rPr>
        <w:t>,</w:t>
      </w:r>
      <w:r w:rsidRPr="003C0A16">
        <w:rPr>
          <w:rFonts w:ascii="Times New Roman" w:hAnsi="Times New Roman" w:cs="Times New Roman"/>
          <w:sz w:val="28"/>
          <w:szCs w:val="28"/>
        </w:rPr>
        <w:t xml:space="preserve"> задолженность по заработной плате составила 12,4 </w:t>
      </w:r>
      <w:proofErr w:type="gramStart"/>
      <w:r w:rsidRPr="003C0A16">
        <w:rPr>
          <w:rFonts w:ascii="Times New Roman" w:hAnsi="Times New Roman" w:cs="Times New Roman"/>
          <w:sz w:val="28"/>
          <w:szCs w:val="28"/>
        </w:rPr>
        <w:t>млн</w:t>
      </w:r>
      <w:proofErr w:type="gramEnd"/>
      <w:r w:rsidRPr="003C0A16">
        <w:rPr>
          <w:rFonts w:ascii="Times New Roman" w:hAnsi="Times New Roman" w:cs="Times New Roman"/>
          <w:sz w:val="28"/>
          <w:szCs w:val="28"/>
        </w:rPr>
        <w:t xml:space="preserve"> руб. (в 2017 г</w:t>
      </w:r>
      <w:r w:rsidR="009553AB">
        <w:rPr>
          <w:rFonts w:ascii="Times New Roman" w:hAnsi="Times New Roman" w:cs="Times New Roman"/>
          <w:sz w:val="28"/>
          <w:szCs w:val="28"/>
        </w:rPr>
        <w:t>. –</w:t>
      </w:r>
      <w:r w:rsidR="00977CFE">
        <w:rPr>
          <w:rFonts w:ascii="Times New Roman" w:hAnsi="Times New Roman" w:cs="Times New Roman"/>
          <w:sz w:val="28"/>
          <w:szCs w:val="28"/>
        </w:rPr>
        <w:t xml:space="preserve"> 6,7 млн</w:t>
      </w:r>
      <w:r w:rsidRPr="003C0A16">
        <w:rPr>
          <w:rFonts w:ascii="Times New Roman" w:hAnsi="Times New Roman" w:cs="Times New Roman"/>
          <w:sz w:val="28"/>
          <w:szCs w:val="28"/>
        </w:rPr>
        <w:t xml:space="preserve"> руб.).           </w:t>
      </w:r>
    </w:p>
    <w:p w14:paraId="164DBEC4" w14:textId="2B3AFC9C" w:rsidR="009478A5" w:rsidRPr="003C0A16"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В 2018 году к Уполномоченному поступил</w:t>
      </w:r>
      <w:r w:rsidR="00D05F5B">
        <w:rPr>
          <w:rFonts w:ascii="Times New Roman" w:hAnsi="Times New Roman" w:cs="Times New Roman"/>
          <w:sz w:val="28"/>
          <w:szCs w:val="28"/>
        </w:rPr>
        <w:t>и</w:t>
      </w:r>
      <w:r w:rsidRPr="003C0A16">
        <w:rPr>
          <w:rFonts w:ascii="Times New Roman" w:hAnsi="Times New Roman" w:cs="Times New Roman"/>
          <w:sz w:val="28"/>
          <w:szCs w:val="28"/>
        </w:rPr>
        <w:t xml:space="preserve"> 72 жалобы по вопросам невыплаты или несвоевременной выплаты заработной платы, нарушения прав работников при увольнении, незаконных действиях работодателей при исчислении заработной платы.</w:t>
      </w:r>
    </w:p>
    <w:p w14:paraId="65D85570" w14:textId="1105FCC2" w:rsidR="009478A5" w:rsidRPr="003C0A16" w:rsidRDefault="009478A5" w:rsidP="00D709CF">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 xml:space="preserve">По-прежнему много жалоб о невыплате заработной платы работникам, </w:t>
      </w:r>
      <w:r>
        <w:rPr>
          <w:rFonts w:ascii="Times New Roman" w:hAnsi="Times New Roman" w:cs="Times New Roman"/>
          <w:sz w:val="28"/>
          <w:szCs w:val="28"/>
        </w:rPr>
        <w:t>осуществлявшим трудовую функцию,</w:t>
      </w:r>
      <w:r w:rsidRPr="003C0A16">
        <w:rPr>
          <w:rFonts w:ascii="Times New Roman" w:hAnsi="Times New Roman" w:cs="Times New Roman"/>
          <w:sz w:val="28"/>
          <w:szCs w:val="28"/>
        </w:rPr>
        <w:t xml:space="preserve"> без</w:t>
      </w:r>
      <w:r w:rsidR="00D709CF">
        <w:rPr>
          <w:rFonts w:ascii="Times New Roman" w:hAnsi="Times New Roman" w:cs="Times New Roman"/>
          <w:sz w:val="28"/>
          <w:szCs w:val="28"/>
        </w:rPr>
        <w:t xml:space="preserve"> оформления трудового договора. </w:t>
      </w:r>
      <w:r w:rsidRPr="003C0A16">
        <w:rPr>
          <w:rFonts w:ascii="Times New Roman" w:hAnsi="Times New Roman" w:cs="Times New Roman"/>
          <w:sz w:val="28"/>
          <w:szCs w:val="28"/>
        </w:rPr>
        <w:t xml:space="preserve">В настоящее время сложилась ситуация, при которой значительная часть     граждан, фактически осуществляющих те или иные виды деятельности, не </w:t>
      </w:r>
      <w:r w:rsidRPr="003C0A16">
        <w:rPr>
          <w:rFonts w:ascii="Times New Roman" w:hAnsi="Times New Roman" w:cs="Times New Roman"/>
          <w:sz w:val="28"/>
          <w:szCs w:val="28"/>
        </w:rPr>
        <w:lastRenderedPageBreak/>
        <w:t>состоит ни в трудовых, ни в гражданско-правовых отношениях с работодателем, а также не имеет статуса предпринимателя. Не секрет, что некоторые работодатели в целях экономии, ухода от налоговых и других обязательных платежей, принимая работника, отказывают ему в оформлении трудовых отношений, предлагают работать нелегально</w:t>
      </w:r>
      <w:r>
        <w:rPr>
          <w:rFonts w:ascii="Times New Roman" w:hAnsi="Times New Roman" w:cs="Times New Roman"/>
          <w:sz w:val="28"/>
          <w:szCs w:val="28"/>
        </w:rPr>
        <w:t>, чем способствуют распространению неформальной занятости</w:t>
      </w:r>
      <w:r w:rsidRPr="003C0A16">
        <w:rPr>
          <w:rFonts w:ascii="Times New Roman" w:hAnsi="Times New Roman" w:cs="Times New Roman"/>
          <w:sz w:val="28"/>
          <w:szCs w:val="28"/>
        </w:rPr>
        <w:t>.</w:t>
      </w:r>
    </w:p>
    <w:p w14:paraId="37528C25" w14:textId="1AC309E5" w:rsidR="009478A5" w:rsidRPr="003C0A16"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Проблема невыплаты заработной платы стала не только основанием для проведения органами власти</w:t>
      </w:r>
      <w:r w:rsidR="00D05F5B" w:rsidRPr="00D05F5B">
        <w:rPr>
          <w:rFonts w:ascii="Times New Roman" w:hAnsi="Times New Roman" w:cs="Times New Roman"/>
          <w:sz w:val="28"/>
          <w:szCs w:val="28"/>
        </w:rPr>
        <w:t xml:space="preserve"> </w:t>
      </w:r>
      <w:r w:rsidR="00D05F5B" w:rsidRPr="003C0A16">
        <w:rPr>
          <w:rFonts w:ascii="Times New Roman" w:hAnsi="Times New Roman" w:cs="Times New Roman"/>
          <w:sz w:val="28"/>
          <w:szCs w:val="28"/>
        </w:rPr>
        <w:t>проверок</w:t>
      </w:r>
      <w:r w:rsidRPr="003C0A16">
        <w:rPr>
          <w:rFonts w:ascii="Times New Roman" w:hAnsi="Times New Roman" w:cs="Times New Roman"/>
          <w:sz w:val="28"/>
          <w:szCs w:val="28"/>
        </w:rPr>
        <w:t>, но и темой специальных рабочих совещаний.</w:t>
      </w:r>
      <w:r>
        <w:rPr>
          <w:rFonts w:ascii="Times New Roman" w:hAnsi="Times New Roman" w:cs="Times New Roman"/>
          <w:sz w:val="28"/>
          <w:szCs w:val="28"/>
        </w:rPr>
        <w:t xml:space="preserve"> </w:t>
      </w:r>
      <w:r w:rsidRPr="003C0A16">
        <w:rPr>
          <w:rFonts w:ascii="Times New Roman" w:hAnsi="Times New Roman" w:cs="Times New Roman"/>
          <w:sz w:val="28"/>
          <w:szCs w:val="28"/>
        </w:rPr>
        <w:t>Так, в Алтайском краевом союзе организаций профсоюзов в октябре 2018 года</w:t>
      </w:r>
      <w:r>
        <w:rPr>
          <w:rFonts w:ascii="Times New Roman" w:hAnsi="Times New Roman" w:cs="Times New Roman"/>
          <w:sz w:val="28"/>
          <w:szCs w:val="28"/>
        </w:rPr>
        <w:t xml:space="preserve"> </w:t>
      </w:r>
      <w:r w:rsidRPr="003C0A16">
        <w:rPr>
          <w:rFonts w:ascii="Times New Roman" w:hAnsi="Times New Roman" w:cs="Times New Roman"/>
          <w:sz w:val="28"/>
          <w:szCs w:val="28"/>
        </w:rPr>
        <w:t>состоялся «круглый стол» по теме «Неформальная занятость в Алтайском крае и пути е</w:t>
      </w:r>
      <w:r w:rsidR="00D05F5B">
        <w:rPr>
          <w:rFonts w:ascii="Times New Roman" w:hAnsi="Times New Roman" w:cs="Times New Roman"/>
          <w:sz w:val="28"/>
          <w:szCs w:val="28"/>
        </w:rPr>
        <w:t>е</w:t>
      </w:r>
      <w:r w:rsidRPr="003C0A16">
        <w:rPr>
          <w:rFonts w:ascii="Times New Roman" w:hAnsi="Times New Roman" w:cs="Times New Roman"/>
          <w:sz w:val="28"/>
          <w:szCs w:val="28"/>
        </w:rPr>
        <w:t xml:space="preserve"> снижения». В заседании принял участие Уполномоченный, который выступил с информацией о проблемах в сфере трудовых правоотношений, поднимаемых гражданами в обращениях. </w:t>
      </w:r>
    </w:p>
    <w:p w14:paraId="74D734D7" w14:textId="756AFBE7" w:rsidR="009478A5" w:rsidRPr="003C0A16"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 xml:space="preserve">Представители органов исполнительной власти, объединений работодателей, органов надзора и контроля в области труда, отраслевых профсоюзов рассказали о проделанной работе по защите прав работников на получение заработной платы и отметили </w:t>
      </w:r>
      <w:r>
        <w:rPr>
          <w:rFonts w:ascii="Times New Roman" w:hAnsi="Times New Roman" w:cs="Times New Roman"/>
          <w:sz w:val="28"/>
          <w:szCs w:val="28"/>
        </w:rPr>
        <w:t>отсутствие</w:t>
      </w:r>
      <w:r w:rsidRPr="003C0A16">
        <w:rPr>
          <w:rFonts w:ascii="Times New Roman" w:hAnsi="Times New Roman" w:cs="Times New Roman"/>
          <w:sz w:val="28"/>
          <w:szCs w:val="28"/>
        </w:rPr>
        <w:t xml:space="preserve"> эффективного законодательного механизма воздействия на недобросовестных работодателей, не заключающих трудовые договоры с работниками и выплачивающих за</w:t>
      </w:r>
      <w:r>
        <w:rPr>
          <w:rFonts w:ascii="Times New Roman" w:hAnsi="Times New Roman" w:cs="Times New Roman"/>
          <w:sz w:val="28"/>
          <w:szCs w:val="28"/>
        </w:rPr>
        <w:t xml:space="preserve">работную плату в «конверте». </w:t>
      </w:r>
      <w:r w:rsidRPr="003C0A16">
        <w:rPr>
          <w:rFonts w:ascii="Times New Roman" w:hAnsi="Times New Roman" w:cs="Times New Roman"/>
          <w:sz w:val="28"/>
          <w:szCs w:val="28"/>
        </w:rPr>
        <w:t xml:space="preserve">Результатом совместной работы стали рекомендации, принятые участниками заседания </w:t>
      </w:r>
      <w:r w:rsidR="00977CFE">
        <w:rPr>
          <w:rFonts w:ascii="Times New Roman" w:hAnsi="Times New Roman" w:cs="Times New Roman"/>
          <w:sz w:val="28"/>
          <w:szCs w:val="28"/>
        </w:rPr>
        <w:t>«</w:t>
      </w:r>
      <w:r w:rsidRPr="003C0A16">
        <w:rPr>
          <w:rFonts w:ascii="Times New Roman" w:hAnsi="Times New Roman" w:cs="Times New Roman"/>
          <w:sz w:val="28"/>
          <w:szCs w:val="28"/>
        </w:rPr>
        <w:t>круглого стола</w:t>
      </w:r>
      <w:r w:rsidR="00977CFE">
        <w:rPr>
          <w:rFonts w:ascii="Times New Roman" w:hAnsi="Times New Roman" w:cs="Times New Roman"/>
          <w:sz w:val="28"/>
          <w:szCs w:val="28"/>
        </w:rPr>
        <w:t>»</w:t>
      </w:r>
      <w:r w:rsidR="00D05F5B">
        <w:rPr>
          <w:rFonts w:ascii="Times New Roman" w:hAnsi="Times New Roman" w:cs="Times New Roman"/>
          <w:sz w:val="28"/>
          <w:szCs w:val="28"/>
        </w:rPr>
        <w:t>,</w:t>
      </w:r>
      <w:r w:rsidRPr="003C0A16">
        <w:rPr>
          <w:rFonts w:ascii="Times New Roman" w:hAnsi="Times New Roman" w:cs="Times New Roman"/>
          <w:sz w:val="28"/>
          <w:szCs w:val="28"/>
        </w:rPr>
        <w:t xml:space="preserve"> с полным текстом </w:t>
      </w:r>
      <w:r w:rsidR="00D05F5B">
        <w:rPr>
          <w:rFonts w:ascii="Times New Roman" w:hAnsi="Times New Roman" w:cs="Times New Roman"/>
          <w:sz w:val="28"/>
          <w:szCs w:val="28"/>
        </w:rPr>
        <w:t>которых</w:t>
      </w:r>
      <w:r w:rsidRPr="003C0A16">
        <w:rPr>
          <w:rFonts w:ascii="Times New Roman" w:hAnsi="Times New Roman" w:cs="Times New Roman"/>
          <w:sz w:val="28"/>
          <w:szCs w:val="28"/>
        </w:rPr>
        <w:t xml:space="preserve"> можно ознакомиться в </w:t>
      </w:r>
      <w:r w:rsidR="00D05F5B">
        <w:rPr>
          <w:rFonts w:ascii="Times New Roman" w:hAnsi="Times New Roman" w:cs="Times New Roman"/>
          <w:sz w:val="28"/>
          <w:szCs w:val="28"/>
        </w:rPr>
        <w:t xml:space="preserve">приложении к </w:t>
      </w:r>
      <w:r w:rsidRPr="003C0A16">
        <w:rPr>
          <w:rFonts w:ascii="Times New Roman" w:hAnsi="Times New Roman" w:cs="Times New Roman"/>
          <w:sz w:val="28"/>
          <w:szCs w:val="28"/>
        </w:rPr>
        <w:t>настояще</w:t>
      </w:r>
      <w:r w:rsidR="00D05F5B">
        <w:rPr>
          <w:rFonts w:ascii="Times New Roman" w:hAnsi="Times New Roman" w:cs="Times New Roman"/>
          <w:sz w:val="28"/>
          <w:szCs w:val="28"/>
        </w:rPr>
        <w:t>му</w:t>
      </w:r>
      <w:r w:rsidRPr="003C0A16">
        <w:rPr>
          <w:rFonts w:ascii="Times New Roman" w:hAnsi="Times New Roman" w:cs="Times New Roman"/>
          <w:sz w:val="28"/>
          <w:szCs w:val="28"/>
        </w:rPr>
        <w:t xml:space="preserve"> доклад</w:t>
      </w:r>
      <w:r w:rsidR="00D05F5B">
        <w:rPr>
          <w:rFonts w:ascii="Times New Roman" w:hAnsi="Times New Roman" w:cs="Times New Roman"/>
          <w:sz w:val="28"/>
          <w:szCs w:val="28"/>
        </w:rPr>
        <w:t>у</w:t>
      </w:r>
      <w:r w:rsidRPr="003C0A16">
        <w:rPr>
          <w:rFonts w:ascii="Times New Roman" w:hAnsi="Times New Roman" w:cs="Times New Roman"/>
          <w:sz w:val="28"/>
          <w:szCs w:val="28"/>
        </w:rPr>
        <w:t xml:space="preserve">. </w:t>
      </w:r>
    </w:p>
    <w:p w14:paraId="1ED6CE1B" w14:textId="7C6B03AA" w:rsidR="00D05F5B" w:rsidRDefault="00D05F5B"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Работу по легализации трудовых отношений осуществляет Государственная инспекция труда в Алтайском крае, провод</w:t>
      </w:r>
      <w:r>
        <w:rPr>
          <w:rFonts w:ascii="Times New Roman" w:hAnsi="Times New Roman" w:cs="Times New Roman"/>
          <w:sz w:val="28"/>
          <w:szCs w:val="28"/>
        </w:rPr>
        <w:t>ящая</w:t>
      </w:r>
      <w:r w:rsidRPr="003C0A16">
        <w:rPr>
          <w:rFonts w:ascii="Times New Roman" w:hAnsi="Times New Roman" w:cs="Times New Roman"/>
          <w:sz w:val="28"/>
          <w:szCs w:val="28"/>
        </w:rPr>
        <w:t xml:space="preserve"> внеплановые проверки работодателей по запросам Уполномоченного.</w:t>
      </w:r>
      <w:r>
        <w:rPr>
          <w:rFonts w:ascii="Times New Roman" w:hAnsi="Times New Roman" w:cs="Times New Roman"/>
          <w:sz w:val="28"/>
          <w:szCs w:val="28"/>
        </w:rPr>
        <w:t xml:space="preserve"> </w:t>
      </w:r>
      <w:r w:rsidRPr="003C0A16">
        <w:rPr>
          <w:rFonts w:ascii="Times New Roman" w:hAnsi="Times New Roman" w:cs="Times New Roman"/>
          <w:sz w:val="28"/>
          <w:szCs w:val="28"/>
        </w:rPr>
        <w:t xml:space="preserve">В ходе проведения контрольных мероприятий выявляются факты </w:t>
      </w:r>
      <w:proofErr w:type="spellStart"/>
      <w:r w:rsidRPr="003C0A16">
        <w:rPr>
          <w:rFonts w:ascii="Times New Roman" w:hAnsi="Times New Roman" w:cs="Times New Roman"/>
          <w:sz w:val="28"/>
          <w:szCs w:val="28"/>
        </w:rPr>
        <w:t>неоформления</w:t>
      </w:r>
      <w:proofErr w:type="spellEnd"/>
      <w:r w:rsidRPr="003C0A16">
        <w:rPr>
          <w:rFonts w:ascii="Times New Roman" w:hAnsi="Times New Roman" w:cs="Times New Roman"/>
          <w:sz w:val="28"/>
          <w:szCs w:val="28"/>
        </w:rPr>
        <w:t xml:space="preserve"> трудовых договоров, начисления заработной платы ниже минимального </w:t>
      </w:r>
      <w:proofErr w:type="gramStart"/>
      <w:r w:rsidRPr="003C0A16">
        <w:rPr>
          <w:rFonts w:ascii="Times New Roman" w:hAnsi="Times New Roman" w:cs="Times New Roman"/>
          <w:sz w:val="28"/>
          <w:szCs w:val="28"/>
        </w:rPr>
        <w:t>размера оплаты труда</w:t>
      </w:r>
      <w:proofErr w:type="gramEnd"/>
      <w:r w:rsidRPr="003C0A16">
        <w:rPr>
          <w:rFonts w:ascii="Times New Roman" w:hAnsi="Times New Roman" w:cs="Times New Roman"/>
          <w:sz w:val="28"/>
          <w:szCs w:val="28"/>
        </w:rPr>
        <w:t>, установленного ст.</w:t>
      </w:r>
      <w:r w:rsidR="00977CFE">
        <w:rPr>
          <w:rFonts w:ascii="Times New Roman" w:hAnsi="Times New Roman" w:cs="Times New Roman"/>
          <w:sz w:val="28"/>
          <w:szCs w:val="28"/>
        </w:rPr>
        <w:t xml:space="preserve"> </w:t>
      </w:r>
      <w:r w:rsidRPr="003C0A16">
        <w:rPr>
          <w:rFonts w:ascii="Times New Roman" w:hAnsi="Times New Roman" w:cs="Times New Roman"/>
          <w:sz w:val="28"/>
          <w:szCs w:val="28"/>
        </w:rPr>
        <w:t xml:space="preserve">133.1 Трудового кодекса РФ. Виновные лица привлекаются к административной ответственности, работодателям выдаются предписания с требованием заключения трудовых договоров с работниками. </w:t>
      </w:r>
    </w:p>
    <w:p w14:paraId="19184C8F" w14:textId="285DAE20" w:rsidR="009478A5" w:rsidRPr="003C0A16"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 xml:space="preserve">В Правительстве Алтайского края в целях </w:t>
      </w:r>
      <w:proofErr w:type="gramStart"/>
      <w:r w:rsidRPr="003C0A16">
        <w:rPr>
          <w:rFonts w:ascii="Times New Roman" w:hAnsi="Times New Roman" w:cs="Times New Roman"/>
          <w:sz w:val="28"/>
          <w:szCs w:val="28"/>
        </w:rPr>
        <w:t>обеспечения исполнения поручения заместителя Председателя Правительства Российской Федерации</w:t>
      </w:r>
      <w:proofErr w:type="gramEnd"/>
      <w:r w:rsidRPr="003C0A16">
        <w:rPr>
          <w:rFonts w:ascii="Times New Roman" w:hAnsi="Times New Roman" w:cs="Times New Roman"/>
          <w:sz w:val="28"/>
          <w:szCs w:val="28"/>
        </w:rPr>
        <w:t xml:space="preserve"> О.Ю. Голо</w:t>
      </w:r>
      <w:r w:rsidR="00977CFE">
        <w:rPr>
          <w:rFonts w:ascii="Times New Roman" w:hAnsi="Times New Roman" w:cs="Times New Roman"/>
          <w:sz w:val="28"/>
          <w:szCs w:val="28"/>
        </w:rPr>
        <w:t>дец от 15.03.2017 № ОГ-П12-1475</w:t>
      </w:r>
      <w:r w:rsidRPr="003C0A16">
        <w:rPr>
          <w:rFonts w:ascii="Times New Roman" w:hAnsi="Times New Roman" w:cs="Times New Roman"/>
          <w:sz w:val="28"/>
          <w:szCs w:val="28"/>
        </w:rPr>
        <w:t xml:space="preserve"> создана Краевая рабочая группа по снижению неформальной занятости в Алтайском крае.</w:t>
      </w:r>
      <w:r w:rsidR="00D05F5B">
        <w:rPr>
          <w:rFonts w:ascii="Times New Roman" w:hAnsi="Times New Roman" w:cs="Times New Roman"/>
          <w:sz w:val="28"/>
          <w:szCs w:val="28"/>
        </w:rPr>
        <w:t xml:space="preserve"> </w:t>
      </w:r>
      <w:r w:rsidRPr="003C0A16">
        <w:rPr>
          <w:rFonts w:ascii="Times New Roman" w:hAnsi="Times New Roman" w:cs="Times New Roman"/>
          <w:sz w:val="28"/>
          <w:szCs w:val="28"/>
        </w:rPr>
        <w:t>В городах и районах края также сформированы и действуют рабочие группы по снижению неформальной занятости.</w:t>
      </w:r>
    </w:p>
    <w:p w14:paraId="543DC06C" w14:textId="2BF26D74" w:rsidR="009478A5"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 xml:space="preserve">Разрешению проблем с выплатой заработной платы способствует направление Уполномоченным жалоб в органы местного самоуправления для рассмотрения </w:t>
      </w:r>
      <w:r>
        <w:rPr>
          <w:rFonts w:ascii="Times New Roman" w:hAnsi="Times New Roman" w:cs="Times New Roman"/>
          <w:sz w:val="28"/>
          <w:szCs w:val="28"/>
        </w:rPr>
        <w:t xml:space="preserve">этими </w:t>
      </w:r>
      <w:r w:rsidRPr="003C0A16">
        <w:rPr>
          <w:rFonts w:ascii="Times New Roman" w:hAnsi="Times New Roman" w:cs="Times New Roman"/>
          <w:sz w:val="28"/>
          <w:szCs w:val="28"/>
        </w:rPr>
        <w:t xml:space="preserve">рабочими группами. Однако зачастую после получения ответов </w:t>
      </w:r>
      <w:r>
        <w:rPr>
          <w:rFonts w:ascii="Times New Roman" w:hAnsi="Times New Roman" w:cs="Times New Roman"/>
          <w:sz w:val="28"/>
          <w:szCs w:val="28"/>
        </w:rPr>
        <w:t>становится очевидным</w:t>
      </w:r>
      <w:r w:rsidRPr="003C0A16">
        <w:rPr>
          <w:rFonts w:ascii="Times New Roman" w:hAnsi="Times New Roman" w:cs="Times New Roman"/>
          <w:sz w:val="28"/>
          <w:szCs w:val="28"/>
        </w:rPr>
        <w:t xml:space="preserve">, что территориальными межведомственными рабочими группами доводы жалоб редко рассматриваются по существу с </w:t>
      </w:r>
      <w:r w:rsidRPr="003C0A16">
        <w:rPr>
          <w:rFonts w:ascii="Times New Roman" w:hAnsi="Times New Roman" w:cs="Times New Roman"/>
          <w:sz w:val="28"/>
          <w:szCs w:val="28"/>
        </w:rPr>
        <w:lastRenderedPageBreak/>
        <w:t>выходом на место. Не всегда во внимание принимаются документы, подтверждающие факт работы.</w:t>
      </w:r>
    </w:p>
    <w:p w14:paraId="600BCB18" w14:textId="77777777" w:rsidR="009478A5" w:rsidRPr="00F466D6" w:rsidRDefault="009478A5" w:rsidP="009478A5">
      <w:pPr>
        <w:spacing w:after="0" w:line="240" w:lineRule="auto"/>
        <w:ind w:firstLine="567"/>
        <w:jc w:val="both"/>
        <w:rPr>
          <w:rFonts w:ascii="Times New Roman" w:hAnsi="Times New Roman" w:cs="Times New Roman"/>
          <w:sz w:val="16"/>
          <w:szCs w:val="16"/>
        </w:rPr>
      </w:pPr>
    </w:p>
    <w:p w14:paraId="3F7B4C15" w14:textId="5E70CD17" w:rsidR="009478A5" w:rsidRDefault="009478A5" w:rsidP="009478A5">
      <w:pPr>
        <w:spacing w:after="0" w:line="240" w:lineRule="auto"/>
        <w:ind w:firstLine="567"/>
        <w:jc w:val="both"/>
        <w:rPr>
          <w:rFonts w:ascii="Times New Roman" w:hAnsi="Times New Roman" w:cs="Times New Roman"/>
          <w:i/>
          <w:sz w:val="28"/>
          <w:szCs w:val="28"/>
        </w:rPr>
      </w:pPr>
      <w:r w:rsidRPr="00A80119">
        <w:rPr>
          <w:rFonts w:ascii="Times New Roman" w:hAnsi="Times New Roman" w:cs="Times New Roman"/>
          <w:i/>
          <w:sz w:val="28"/>
          <w:szCs w:val="28"/>
        </w:rPr>
        <w:t>Несколько лет жительницы города Барнаула Ф</w:t>
      </w:r>
      <w:r w:rsidR="009553AB">
        <w:rPr>
          <w:rFonts w:ascii="Times New Roman" w:hAnsi="Times New Roman" w:cs="Times New Roman"/>
          <w:i/>
          <w:sz w:val="28"/>
          <w:szCs w:val="28"/>
        </w:rPr>
        <w:t>.</w:t>
      </w:r>
      <w:r w:rsidRPr="00A80119">
        <w:rPr>
          <w:rFonts w:ascii="Times New Roman" w:hAnsi="Times New Roman" w:cs="Times New Roman"/>
          <w:i/>
          <w:sz w:val="28"/>
          <w:szCs w:val="28"/>
        </w:rPr>
        <w:t xml:space="preserve"> и С</w:t>
      </w:r>
      <w:r w:rsidR="009553AB">
        <w:rPr>
          <w:rFonts w:ascii="Times New Roman" w:hAnsi="Times New Roman" w:cs="Times New Roman"/>
          <w:i/>
          <w:sz w:val="28"/>
          <w:szCs w:val="28"/>
        </w:rPr>
        <w:t>.</w:t>
      </w:r>
      <w:r w:rsidRPr="00A80119">
        <w:rPr>
          <w:rFonts w:ascii="Times New Roman" w:hAnsi="Times New Roman" w:cs="Times New Roman"/>
          <w:i/>
          <w:sz w:val="28"/>
          <w:szCs w:val="28"/>
        </w:rPr>
        <w:t xml:space="preserve"> проработали в ООО «</w:t>
      </w:r>
      <w:proofErr w:type="spellStart"/>
      <w:r w:rsidRPr="00A80119">
        <w:rPr>
          <w:rFonts w:ascii="Times New Roman" w:hAnsi="Times New Roman" w:cs="Times New Roman"/>
          <w:i/>
          <w:sz w:val="28"/>
          <w:szCs w:val="28"/>
        </w:rPr>
        <w:t>Мезоэстетик</w:t>
      </w:r>
      <w:proofErr w:type="spellEnd"/>
      <w:r w:rsidRPr="00A80119">
        <w:rPr>
          <w:rFonts w:ascii="Times New Roman" w:hAnsi="Times New Roman" w:cs="Times New Roman"/>
          <w:i/>
          <w:sz w:val="28"/>
          <w:szCs w:val="28"/>
        </w:rPr>
        <w:t>» и увол</w:t>
      </w:r>
      <w:r w:rsidR="008F16E6">
        <w:rPr>
          <w:rFonts w:ascii="Times New Roman" w:hAnsi="Times New Roman" w:cs="Times New Roman"/>
          <w:i/>
          <w:sz w:val="28"/>
          <w:szCs w:val="28"/>
        </w:rPr>
        <w:t>и</w:t>
      </w:r>
      <w:r w:rsidR="00D05F5B">
        <w:rPr>
          <w:rFonts w:ascii="Times New Roman" w:hAnsi="Times New Roman" w:cs="Times New Roman"/>
          <w:i/>
          <w:sz w:val="28"/>
          <w:szCs w:val="28"/>
        </w:rPr>
        <w:t>лись</w:t>
      </w:r>
      <w:r w:rsidRPr="00A80119">
        <w:rPr>
          <w:rFonts w:ascii="Times New Roman" w:hAnsi="Times New Roman" w:cs="Times New Roman"/>
          <w:i/>
          <w:sz w:val="28"/>
          <w:szCs w:val="28"/>
        </w:rPr>
        <w:t xml:space="preserve"> по состоянию здоровья. Уполномоченный выяснил, что трудовые договоры с ними не были заключены, а заработная плата не выплачивалась целый год. Муниципальная рабочая группа мер по обращениям не приняла. Уполномоченный обратился в Государственную инспекцию труда в Алтайском крае и предложил рассмотреть доводы обращений совместно, с выездом на место.</w:t>
      </w:r>
      <w:r>
        <w:rPr>
          <w:rFonts w:ascii="Times New Roman" w:hAnsi="Times New Roman" w:cs="Times New Roman"/>
          <w:i/>
          <w:sz w:val="28"/>
          <w:szCs w:val="28"/>
        </w:rPr>
        <w:t xml:space="preserve"> </w:t>
      </w:r>
      <w:r w:rsidRPr="00A80119">
        <w:rPr>
          <w:rFonts w:ascii="Times New Roman" w:hAnsi="Times New Roman" w:cs="Times New Roman"/>
          <w:i/>
          <w:sz w:val="28"/>
          <w:szCs w:val="28"/>
        </w:rPr>
        <w:t>На предприятии состоялась встреча с руководителем, осмотрен цех, где работали люди.</w:t>
      </w:r>
      <w:r>
        <w:rPr>
          <w:rFonts w:ascii="Times New Roman" w:hAnsi="Times New Roman" w:cs="Times New Roman"/>
          <w:i/>
          <w:sz w:val="28"/>
          <w:szCs w:val="28"/>
        </w:rPr>
        <w:t xml:space="preserve"> </w:t>
      </w:r>
      <w:r w:rsidR="00F92559">
        <w:rPr>
          <w:rFonts w:ascii="Times New Roman" w:hAnsi="Times New Roman" w:cs="Times New Roman"/>
          <w:i/>
          <w:sz w:val="28"/>
          <w:szCs w:val="28"/>
        </w:rPr>
        <w:t>По итогам проверки</w:t>
      </w:r>
      <w:r w:rsidRPr="00A80119">
        <w:rPr>
          <w:rFonts w:ascii="Times New Roman" w:hAnsi="Times New Roman" w:cs="Times New Roman"/>
          <w:i/>
          <w:sz w:val="28"/>
          <w:szCs w:val="28"/>
        </w:rPr>
        <w:t xml:space="preserve"> работодатель был вынужден встретиться с бывшими сотрудниками и выплати</w:t>
      </w:r>
      <w:r>
        <w:rPr>
          <w:rFonts w:ascii="Times New Roman" w:hAnsi="Times New Roman" w:cs="Times New Roman"/>
          <w:i/>
          <w:sz w:val="28"/>
          <w:szCs w:val="28"/>
        </w:rPr>
        <w:t>ть</w:t>
      </w:r>
      <w:r w:rsidRPr="00A80119">
        <w:rPr>
          <w:rFonts w:ascii="Times New Roman" w:hAnsi="Times New Roman" w:cs="Times New Roman"/>
          <w:i/>
          <w:sz w:val="28"/>
          <w:szCs w:val="28"/>
        </w:rPr>
        <w:t xml:space="preserve"> заработную плату в размере 120 000 руб.</w:t>
      </w:r>
    </w:p>
    <w:p w14:paraId="78229ED6" w14:textId="77777777" w:rsidR="009478A5" w:rsidRPr="00F466D6" w:rsidRDefault="009478A5" w:rsidP="009478A5">
      <w:pPr>
        <w:spacing w:after="0" w:line="240" w:lineRule="auto"/>
        <w:ind w:firstLine="567"/>
        <w:jc w:val="both"/>
        <w:rPr>
          <w:rFonts w:ascii="Times New Roman" w:hAnsi="Times New Roman" w:cs="Times New Roman"/>
          <w:i/>
          <w:sz w:val="16"/>
          <w:szCs w:val="16"/>
        </w:rPr>
      </w:pPr>
    </w:p>
    <w:p w14:paraId="10A4FDF1" w14:textId="2878E69D" w:rsidR="009478A5" w:rsidRDefault="009478A5" w:rsidP="009478A5">
      <w:pPr>
        <w:spacing w:after="0" w:line="240" w:lineRule="auto"/>
        <w:ind w:firstLine="567"/>
        <w:jc w:val="both"/>
        <w:rPr>
          <w:rFonts w:ascii="Times New Roman" w:hAnsi="Times New Roman" w:cs="Times New Roman"/>
          <w:i/>
          <w:sz w:val="28"/>
          <w:szCs w:val="28"/>
        </w:rPr>
      </w:pPr>
      <w:r w:rsidRPr="00A80119">
        <w:rPr>
          <w:rFonts w:ascii="Times New Roman" w:hAnsi="Times New Roman" w:cs="Times New Roman"/>
          <w:i/>
          <w:sz w:val="28"/>
          <w:szCs w:val="28"/>
        </w:rPr>
        <w:t xml:space="preserve">Житель </w:t>
      </w:r>
      <w:proofErr w:type="spellStart"/>
      <w:r w:rsidRPr="00A80119">
        <w:rPr>
          <w:rFonts w:ascii="Times New Roman" w:hAnsi="Times New Roman" w:cs="Times New Roman"/>
          <w:i/>
          <w:sz w:val="28"/>
          <w:szCs w:val="28"/>
        </w:rPr>
        <w:t>Косихинского</w:t>
      </w:r>
      <w:proofErr w:type="spellEnd"/>
      <w:r w:rsidRPr="00A80119">
        <w:rPr>
          <w:rFonts w:ascii="Times New Roman" w:hAnsi="Times New Roman" w:cs="Times New Roman"/>
          <w:i/>
          <w:sz w:val="28"/>
          <w:szCs w:val="28"/>
        </w:rPr>
        <w:t xml:space="preserve"> района Ф</w:t>
      </w:r>
      <w:r w:rsidR="00F92559">
        <w:rPr>
          <w:rFonts w:ascii="Times New Roman" w:hAnsi="Times New Roman" w:cs="Times New Roman"/>
          <w:i/>
          <w:sz w:val="28"/>
          <w:szCs w:val="28"/>
        </w:rPr>
        <w:t>.</w:t>
      </w:r>
      <w:r w:rsidRPr="00A80119">
        <w:rPr>
          <w:rFonts w:ascii="Times New Roman" w:hAnsi="Times New Roman" w:cs="Times New Roman"/>
          <w:i/>
          <w:sz w:val="28"/>
          <w:szCs w:val="28"/>
        </w:rPr>
        <w:t xml:space="preserve"> работал водителем в </w:t>
      </w:r>
      <w:r>
        <w:rPr>
          <w:rFonts w:ascii="Times New Roman" w:hAnsi="Times New Roman" w:cs="Times New Roman"/>
          <w:i/>
          <w:sz w:val="28"/>
          <w:szCs w:val="28"/>
        </w:rPr>
        <w:t xml:space="preserve">городе </w:t>
      </w:r>
      <w:r w:rsidRPr="00A80119">
        <w:rPr>
          <w:rFonts w:ascii="Times New Roman" w:hAnsi="Times New Roman" w:cs="Times New Roman"/>
          <w:i/>
          <w:sz w:val="28"/>
          <w:szCs w:val="28"/>
        </w:rPr>
        <w:t>Барнауле, но после увольнения окончательного расчета не получил. Факт работы подтверждался   путевыми листами, однако директор предприятия отрицал факт трудовых отношений.</w:t>
      </w:r>
      <w:r w:rsidR="009553AB">
        <w:rPr>
          <w:rFonts w:ascii="Times New Roman" w:hAnsi="Times New Roman" w:cs="Times New Roman"/>
          <w:i/>
          <w:sz w:val="28"/>
          <w:szCs w:val="28"/>
        </w:rPr>
        <w:t xml:space="preserve"> </w:t>
      </w:r>
      <w:r w:rsidRPr="00A80119">
        <w:rPr>
          <w:rFonts w:ascii="Times New Roman" w:hAnsi="Times New Roman" w:cs="Times New Roman"/>
          <w:i/>
          <w:sz w:val="28"/>
          <w:szCs w:val="28"/>
        </w:rPr>
        <w:t>К сожалению, истина в деле до сих пор не установлена. В администрации города рассмотреть спорную ситуацию с участием Уполномоченного отказались.</w:t>
      </w:r>
      <w:r w:rsidR="00B65722">
        <w:rPr>
          <w:rFonts w:ascii="Times New Roman" w:hAnsi="Times New Roman" w:cs="Times New Roman"/>
          <w:i/>
          <w:sz w:val="28"/>
          <w:szCs w:val="28"/>
        </w:rPr>
        <w:t xml:space="preserve"> Обращение</w:t>
      </w:r>
      <w:r>
        <w:rPr>
          <w:rFonts w:ascii="Times New Roman" w:hAnsi="Times New Roman" w:cs="Times New Roman"/>
          <w:i/>
          <w:sz w:val="28"/>
          <w:szCs w:val="28"/>
        </w:rPr>
        <w:t xml:space="preserve"> остается на контроле у Уполномоченного, запрос о проведении проверки направлен в районную прокуратуру. </w:t>
      </w:r>
    </w:p>
    <w:p w14:paraId="24AEC950" w14:textId="77777777" w:rsidR="009478A5" w:rsidRPr="00F466D6" w:rsidRDefault="009478A5" w:rsidP="009478A5">
      <w:pPr>
        <w:spacing w:after="0" w:line="240" w:lineRule="auto"/>
        <w:ind w:firstLine="567"/>
        <w:jc w:val="both"/>
        <w:rPr>
          <w:rFonts w:ascii="Times New Roman" w:hAnsi="Times New Roman" w:cs="Times New Roman"/>
          <w:i/>
          <w:sz w:val="16"/>
          <w:szCs w:val="16"/>
        </w:rPr>
      </w:pPr>
    </w:p>
    <w:p w14:paraId="606DD5D5" w14:textId="7F37C65D" w:rsidR="009478A5" w:rsidRPr="003C0A16"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 xml:space="preserve">Цель трудовой деятельности </w:t>
      </w:r>
      <w:r w:rsidR="00F92559" w:rsidRPr="00741BB0">
        <w:rPr>
          <w:rFonts w:ascii="Times New Roman" w:hAnsi="Times New Roman" w:cs="Times New Roman"/>
          <w:i/>
          <w:sz w:val="28"/>
          <w:szCs w:val="28"/>
        </w:rPr>
        <w:t>–</w:t>
      </w:r>
      <w:r w:rsidR="00F92559">
        <w:rPr>
          <w:rFonts w:ascii="Times New Roman" w:hAnsi="Times New Roman" w:cs="Times New Roman"/>
          <w:i/>
          <w:sz w:val="28"/>
          <w:szCs w:val="28"/>
        </w:rPr>
        <w:t xml:space="preserve"> </w:t>
      </w:r>
      <w:r w:rsidRPr="003C0A16">
        <w:rPr>
          <w:rFonts w:ascii="Times New Roman" w:hAnsi="Times New Roman" w:cs="Times New Roman"/>
          <w:sz w:val="28"/>
          <w:szCs w:val="28"/>
        </w:rPr>
        <w:t>не только самореализация человека, но и получение достойной оплаты труда.</w:t>
      </w:r>
      <w:r w:rsidR="00B65722">
        <w:rPr>
          <w:rFonts w:ascii="Times New Roman" w:hAnsi="Times New Roman" w:cs="Times New Roman"/>
          <w:sz w:val="28"/>
          <w:szCs w:val="28"/>
        </w:rPr>
        <w:t xml:space="preserve"> С</w:t>
      </w:r>
      <w:r w:rsidRPr="003C0A16">
        <w:rPr>
          <w:rFonts w:ascii="Times New Roman" w:hAnsi="Times New Roman" w:cs="Times New Roman"/>
          <w:sz w:val="28"/>
          <w:szCs w:val="28"/>
        </w:rPr>
        <w:t xml:space="preserve">ерьезное внимание уделяется </w:t>
      </w:r>
      <w:r w:rsidR="00B65722" w:rsidRPr="003C0A16">
        <w:rPr>
          <w:rFonts w:ascii="Times New Roman" w:hAnsi="Times New Roman" w:cs="Times New Roman"/>
          <w:sz w:val="28"/>
          <w:szCs w:val="28"/>
        </w:rPr>
        <w:t xml:space="preserve">Уполномоченным </w:t>
      </w:r>
      <w:r w:rsidRPr="003C0A16">
        <w:rPr>
          <w:rFonts w:ascii="Times New Roman" w:hAnsi="Times New Roman" w:cs="Times New Roman"/>
          <w:sz w:val="28"/>
          <w:szCs w:val="28"/>
        </w:rPr>
        <w:t>коллективным обращениям о невыплате заработной платы работникам, работаю</w:t>
      </w:r>
      <w:r w:rsidR="00B65722">
        <w:rPr>
          <w:rFonts w:ascii="Times New Roman" w:hAnsi="Times New Roman" w:cs="Times New Roman"/>
          <w:sz w:val="28"/>
          <w:szCs w:val="28"/>
        </w:rPr>
        <w:t>щим</w:t>
      </w:r>
      <w:r w:rsidRPr="003C0A16">
        <w:rPr>
          <w:rFonts w:ascii="Times New Roman" w:hAnsi="Times New Roman" w:cs="Times New Roman"/>
          <w:sz w:val="28"/>
          <w:szCs w:val="28"/>
        </w:rPr>
        <w:t xml:space="preserve"> по трудовым договорам. </w:t>
      </w:r>
      <w:r>
        <w:rPr>
          <w:rFonts w:ascii="Times New Roman" w:hAnsi="Times New Roman" w:cs="Times New Roman"/>
          <w:sz w:val="28"/>
          <w:szCs w:val="28"/>
        </w:rPr>
        <w:t xml:space="preserve">Иногда </w:t>
      </w:r>
      <w:r w:rsidRPr="003C0A16">
        <w:rPr>
          <w:rFonts w:ascii="Times New Roman" w:hAnsi="Times New Roman" w:cs="Times New Roman"/>
          <w:sz w:val="28"/>
          <w:szCs w:val="28"/>
        </w:rPr>
        <w:t>заработная плата не выплачивается месяцами. Люди ждут, когда им выплатят деньги, но при этом никуда не обращаются и долго живут в надежде, что когда-нибудь с ними рассчитаются.</w:t>
      </w:r>
    </w:p>
    <w:p w14:paraId="70B12910" w14:textId="2B337307" w:rsidR="009478A5"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 xml:space="preserve">По ряду </w:t>
      </w:r>
      <w:r>
        <w:rPr>
          <w:rFonts w:ascii="Times New Roman" w:hAnsi="Times New Roman" w:cs="Times New Roman"/>
          <w:sz w:val="28"/>
          <w:szCs w:val="28"/>
        </w:rPr>
        <w:t>обращений</w:t>
      </w:r>
      <w:r w:rsidRPr="003C0A16">
        <w:rPr>
          <w:rFonts w:ascii="Times New Roman" w:hAnsi="Times New Roman" w:cs="Times New Roman"/>
          <w:sz w:val="28"/>
          <w:szCs w:val="28"/>
        </w:rPr>
        <w:t xml:space="preserve"> удалось добиться погашения долгов.</w:t>
      </w:r>
    </w:p>
    <w:p w14:paraId="57813F1A" w14:textId="77777777" w:rsidR="009478A5" w:rsidRPr="00F466D6" w:rsidRDefault="009478A5" w:rsidP="009478A5">
      <w:pPr>
        <w:spacing w:after="0" w:line="240" w:lineRule="auto"/>
        <w:ind w:firstLine="567"/>
        <w:jc w:val="both"/>
        <w:rPr>
          <w:rFonts w:ascii="Times New Roman" w:hAnsi="Times New Roman" w:cs="Times New Roman"/>
          <w:sz w:val="16"/>
          <w:szCs w:val="16"/>
        </w:rPr>
      </w:pPr>
    </w:p>
    <w:p w14:paraId="145E9EB1" w14:textId="6DF87774" w:rsidR="009478A5" w:rsidRDefault="009478A5" w:rsidP="009478A5">
      <w:pPr>
        <w:spacing w:after="0" w:line="240" w:lineRule="auto"/>
        <w:ind w:firstLine="567"/>
        <w:jc w:val="both"/>
        <w:rPr>
          <w:rFonts w:ascii="Times New Roman" w:hAnsi="Times New Roman" w:cs="Times New Roman"/>
          <w:i/>
          <w:sz w:val="28"/>
          <w:szCs w:val="28"/>
        </w:rPr>
      </w:pPr>
      <w:r w:rsidRPr="00685A05">
        <w:rPr>
          <w:rFonts w:ascii="Times New Roman" w:hAnsi="Times New Roman" w:cs="Times New Roman"/>
          <w:i/>
          <w:sz w:val="28"/>
          <w:szCs w:val="28"/>
        </w:rPr>
        <w:t xml:space="preserve">Дважды к Уполномоченному в интересах работников Сельскохозяйственной артели (колхоз) «Добровольский» обращался житель </w:t>
      </w:r>
      <w:proofErr w:type="spellStart"/>
      <w:r w:rsidRPr="00685A05">
        <w:rPr>
          <w:rFonts w:ascii="Times New Roman" w:hAnsi="Times New Roman" w:cs="Times New Roman"/>
          <w:i/>
          <w:sz w:val="28"/>
          <w:szCs w:val="28"/>
        </w:rPr>
        <w:t>Суетского</w:t>
      </w:r>
      <w:proofErr w:type="spellEnd"/>
      <w:r w:rsidRPr="00685A05">
        <w:rPr>
          <w:rFonts w:ascii="Times New Roman" w:hAnsi="Times New Roman" w:cs="Times New Roman"/>
          <w:i/>
          <w:sz w:val="28"/>
          <w:szCs w:val="28"/>
        </w:rPr>
        <w:t xml:space="preserve"> района. </w:t>
      </w:r>
      <w:r>
        <w:rPr>
          <w:rFonts w:ascii="Times New Roman" w:hAnsi="Times New Roman" w:cs="Times New Roman"/>
          <w:i/>
          <w:sz w:val="28"/>
          <w:szCs w:val="28"/>
        </w:rPr>
        <w:t>Д</w:t>
      </w:r>
      <w:r w:rsidRPr="00685A05">
        <w:rPr>
          <w:rFonts w:ascii="Times New Roman" w:hAnsi="Times New Roman" w:cs="Times New Roman"/>
          <w:i/>
          <w:sz w:val="28"/>
          <w:szCs w:val="28"/>
        </w:rPr>
        <w:t>иректор несколько месяцев не выплачивал заработную плату почти всему коллективу.</w:t>
      </w:r>
      <w:r>
        <w:rPr>
          <w:rFonts w:ascii="Times New Roman" w:hAnsi="Times New Roman" w:cs="Times New Roman"/>
          <w:i/>
          <w:sz w:val="28"/>
          <w:szCs w:val="28"/>
        </w:rPr>
        <w:t xml:space="preserve"> </w:t>
      </w:r>
      <w:r w:rsidRPr="00685A05">
        <w:rPr>
          <w:rFonts w:ascii="Times New Roman" w:hAnsi="Times New Roman" w:cs="Times New Roman"/>
          <w:i/>
          <w:sz w:val="28"/>
          <w:szCs w:val="28"/>
        </w:rPr>
        <w:t>По просьбе Уполномоченного инспектором Государственной инспекции труда в Алтайском крае была проведена проверка до</w:t>
      </w:r>
      <w:r w:rsidR="00285E72">
        <w:rPr>
          <w:rFonts w:ascii="Times New Roman" w:hAnsi="Times New Roman" w:cs="Times New Roman"/>
          <w:i/>
          <w:sz w:val="28"/>
          <w:szCs w:val="28"/>
        </w:rPr>
        <w:t>водов обращения. По результатам</w:t>
      </w:r>
      <w:r w:rsidRPr="00685A05">
        <w:rPr>
          <w:rFonts w:ascii="Times New Roman" w:hAnsi="Times New Roman" w:cs="Times New Roman"/>
          <w:i/>
          <w:sz w:val="28"/>
          <w:szCs w:val="28"/>
        </w:rPr>
        <w:t xml:space="preserve"> работодателю выдано предписание о погашении долга по заработной плате.</w:t>
      </w:r>
      <w:r>
        <w:rPr>
          <w:rFonts w:ascii="Times New Roman" w:hAnsi="Times New Roman" w:cs="Times New Roman"/>
          <w:i/>
          <w:sz w:val="28"/>
          <w:szCs w:val="28"/>
        </w:rPr>
        <w:t xml:space="preserve"> </w:t>
      </w:r>
      <w:r w:rsidRPr="00685A05">
        <w:rPr>
          <w:rFonts w:ascii="Times New Roman" w:hAnsi="Times New Roman" w:cs="Times New Roman"/>
          <w:i/>
          <w:sz w:val="28"/>
          <w:szCs w:val="28"/>
        </w:rPr>
        <w:t>За допущенные нарушения трудового законодательства виновное лицо было привлечено к административной ответственности.</w:t>
      </w:r>
      <w:r>
        <w:rPr>
          <w:rFonts w:ascii="Times New Roman" w:hAnsi="Times New Roman" w:cs="Times New Roman"/>
          <w:i/>
          <w:sz w:val="28"/>
          <w:szCs w:val="28"/>
        </w:rPr>
        <w:t xml:space="preserve"> Долги работникам были погашены в полном объ</w:t>
      </w:r>
      <w:r w:rsidR="00B65722">
        <w:rPr>
          <w:rFonts w:ascii="Times New Roman" w:hAnsi="Times New Roman" w:cs="Times New Roman"/>
          <w:i/>
          <w:sz w:val="28"/>
          <w:szCs w:val="28"/>
        </w:rPr>
        <w:t>е</w:t>
      </w:r>
      <w:r>
        <w:rPr>
          <w:rFonts w:ascii="Times New Roman" w:hAnsi="Times New Roman" w:cs="Times New Roman"/>
          <w:i/>
          <w:sz w:val="28"/>
          <w:szCs w:val="28"/>
        </w:rPr>
        <w:t>ме.</w:t>
      </w:r>
    </w:p>
    <w:p w14:paraId="6FD09866" w14:textId="77777777" w:rsidR="00B65722" w:rsidRPr="00F466D6" w:rsidRDefault="00B65722" w:rsidP="009478A5">
      <w:pPr>
        <w:spacing w:after="0" w:line="240" w:lineRule="auto"/>
        <w:ind w:firstLine="567"/>
        <w:jc w:val="both"/>
        <w:rPr>
          <w:rFonts w:ascii="Times New Roman" w:hAnsi="Times New Roman" w:cs="Times New Roman"/>
          <w:i/>
          <w:sz w:val="16"/>
          <w:szCs w:val="16"/>
        </w:rPr>
      </w:pPr>
    </w:p>
    <w:p w14:paraId="0CFAA267" w14:textId="3DBBA117" w:rsidR="009478A5" w:rsidRDefault="009478A5" w:rsidP="009478A5">
      <w:pPr>
        <w:spacing w:after="0" w:line="240" w:lineRule="auto"/>
        <w:ind w:firstLine="567"/>
        <w:jc w:val="both"/>
        <w:rPr>
          <w:rFonts w:ascii="Times New Roman" w:hAnsi="Times New Roman" w:cs="Times New Roman"/>
          <w:i/>
          <w:sz w:val="28"/>
          <w:szCs w:val="28"/>
        </w:rPr>
      </w:pPr>
      <w:r w:rsidRPr="00685A05">
        <w:rPr>
          <w:rFonts w:ascii="Times New Roman" w:hAnsi="Times New Roman" w:cs="Times New Roman"/>
          <w:i/>
          <w:sz w:val="28"/>
          <w:szCs w:val="28"/>
        </w:rPr>
        <w:t>Уполномоченному на невыплату заработной платы пожаловалась одна из работниц ОАО «Индустриальный». Предпринятые действия позволили решить проблему, но в похожем положении оказались и другие труженики.</w:t>
      </w:r>
      <w:r>
        <w:rPr>
          <w:rFonts w:ascii="Times New Roman" w:hAnsi="Times New Roman" w:cs="Times New Roman"/>
          <w:i/>
          <w:sz w:val="28"/>
          <w:szCs w:val="28"/>
        </w:rPr>
        <w:t xml:space="preserve"> </w:t>
      </w:r>
      <w:r w:rsidRPr="00685A05">
        <w:rPr>
          <w:rFonts w:ascii="Times New Roman" w:hAnsi="Times New Roman" w:cs="Times New Roman"/>
          <w:i/>
          <w:sz w:val="28"/>
          <w:szCs w:val="28"/>
        </w:rPr>
        <w:t xml:space="preserve">Ситуация была рассмотрена на совещании в </w:t>
      </w:r>
      <w:proofErr w:type="spellStart"/>
      <w:r w:rsidRPr="00685A05">
        <w:rPr>
          <w:rFonts w:ascii="Times New Roman" w:hAnsi="Times New Roman" w:cs="Times New Roman"/>
          <w:i/>
          <w:sz w:val="28"/>
          <w:szCs w:val="28"/>
        </w:rPr>
        <w:t>Минтрудсоцзащите</w:t>
      </w:r>
      <w:proofErr w:type="spellEnd"/>
      <w:r w:rsidRPr="00685A05">
        <w:rPr>
          <w:rFonts w:ascii="Times New Roman" w:hAnsi="Times New Roman" w:cs="Times New Roman"/>
          <w:i/>
          <w:sz w:val="28"/>
          <w:szCs w:val="28"/>
        </w:rPr>
        <w:t xml:space="preserve"> </w:t>
      </w:r>
      <w:r w:rsidRPr="00685A05">
        <w:rPr>
          <w:rFonts w:ascii="Times New Roman" w:hAnsi="Times New Roman" w:cs="Times New Roman"/>
          <w:i/>
          <w:sz w:val="28"/>
          <w:szCs w:val="28"/>
        </w:rPr>
        <w:lastRenderedPageBreak/>
        <w:t>Алтайского края с участием органов надзора и контроля в сфере труда. После чего имеющаяся задолженность на предприятии за август-сентябрь в сумме более 10</w:t>
      </w:r>
      <w:r>
        <w:rPr>
          <w:rFonts w:ascii="Times New Roman" w:hAnsi="Times New Roman" w:cs="Times New Roman"/>
          <w:i/>
          <w:sz w:val="28"/>
          <w:szCs w:val="28"/>
        </w:rPr>
        <w:t>,</w:t>
      </w:r>
      <w:r w:rsidRPr="00685A05">
        <w:rPr>
          <w:rFonts w:ascii="Times New Roman" w:hAnsi="Times New Roman" w:cs="Times New Roman"/>
          <w:i/>
          <w:sz w:val="28"/>
          <w:szCs w:val="28"/>
        </w:rPr>
        <w:t xml:space="preserve">0 </w:t>
      </w:r>
      <w:proofErr w:type="gramStart"/>
      <w:r w:rsidRPr="00685A05">
        <w:rPr>
          <w:rFonts w:ascii="Times New Roman" w:hAnsi="Times New Roman" w:cs="Times New Roman"/>
          <w:i/>
          <w:sz w:val="28"/>
          <w:szCs w:val="28"/>
        </w:rPr>
        <w:t>млн</w:t>
      </w:r>
      <w:proofErr w:type="gramEnd"/>
      <w:r w:rsidRPr="00685A05">
        <w:rPr>
          <w:rFonts w:ascii="Times New Roman" w:hAnsi="Times New Roman" w:cs="Times New Roman"/>
          <w:i/>
          <w:sz w:val="28"/>
          <w:szCs w:val="28"/>
        </w:rPr>
        <w:t xml:space="preserve"> руб. была </w:t>
      </w:r>
      <w:r>
        <w:rPr>
          <w:rFonts w:ascii="Times New Roman" w:hAnsi="Times New Roman" w:cs="Times New Roman"/>
          <w:i/>
          <w:sz w:val="28"/>
          <w:szCs w:val="28"/>
        </w:rPr>
        <w:t>выплачена</w:t>
      </w:r>
      <w:r w:rsidRPr="00685A05">
        <w:rPr>
          <w:rFonts w:ascii="Times New Roman" w:hAnsi="Times New Roman" w:cs="Times New Roman"/>
          <w:i/>
          <w:sz w:val="28"/>
          <w:szCs w:val="28"/>
        </w:rPr>
        <w:t>.</w:t>
      </w:r>
    </w:p>
    <w:p w14:paraId="06350271" w14:textId="77777777" w:rsidR="009478A5" w:rsidRPr="00685A05" w:rsidRDefault="009478A5" w:rsidP="009478A5">
      <w:pPr>
        <w:spacing w:after="0" w:line="240" w:lineRule="auto"/>
        <w:ind w:firstLine="567"/>
        <w:jc w:val="both"/>
        <w:rPr>
          <w:rFonts w:ascii="Times New Roman" w:hAnsi="Times New Roman" w:cs="Times New Roman"/>
          <w:i/>
          <w:sz w:val="28"/>
          <w:szCs w:val="28"/>
        </w:rPr>
      </w:pPr>
    </w:p>
    <w:p w14:paraId="3AAB654B" w14:textId="710375BD" w:rsidR="009478A5" w:rsidRDefault="009478A5" w:rsidP="009478A5">
      <w:pPr>
        <w:spacing w:after="0" w:line="240" w:lineRule="auto"/>
        <w:ind w:firstLine="567"/>
        <w:jc w:val="both"/>
        <w:rPr>
          <w:rFonts w:ascii="Times New Roman" w:hAnsi="Times New Roman" w:cs="Times New Roman"/>
          <w:sz w:val="28"/>
          <w:szCs w:val="28"/>
        </w:rPr>
      </w:pPr>
      <w:r w:rsidRPr="003C0A16">
        <w:rPr>
          <w:rFonts w:ascii="Times New Roman" w:hAnsi="Times New Roman" w:cs="Times New Roman"/>
          <w:sz w:val="28"/>
          <w:szCs w:val="28"/>
        </w:rPr>
        <w:t>Уполномоченный полагает возможным рекомендовать руководителям региональных отраслевых министерств и управлений, главам муниципальных образований:</w:t>
      </w:r>
    </w:p>
    <w:p w14:paraId="5C59C995" w14:textId="77777777" w:rsidR="009478A5" w:rsidRDefault="009478A5" w:rsidP="001C33E4">
      <w:pPr>
        <w:pStyle w:val="ab"/>
        <w:numPr>
          <w:ilvl w:val="0"/>
          <w:numId w:val="4"/>
        </w:numPr>
        <w:spacing w:after="0" w:line="240" w:lineRule="auto"/>
        <w:ind w:left="0" w:firstLine="426"/>
        <w:jc w:val="both"/>
        <w:rPr>
          <w:rFonts w:ascii="Times New Roman" w:hAnsi="Times New Roman" w:cs="Times New Roman"/>
          <w:sz w:val="28"/>
          <w:szCs w:val="28"/>
        </w:rPr>
      </w:pPr>
      <w:r w:rsidRPr="00A04565">
        <w:rPr>
          <w:rFonts w:ascii="Times New Roman" w:hAnsi="Times New Roman" w:cs="Times New Roman"/>
          <w:sz w:val="28"/>
          <w:szCs w:val="28"/>
        </w:rPr>
        <w:t xml:space="preserve">усилить внимание к обращениям граждан по вопросам несвоевременной выплаты заработной платы, проводить тщательные проверки по подобным заявлениям; </w:t>
      </w:r>
    </w:p>
    <w:p w14:paraId="7B974313" w14:textId="77777777" w:rsidR="009478A5" w:rsidRDefault="009478A5" w:rsidP="001C33E4">
      <w:pPr>
        <w:pStyle w:val="ab"/>
        <w:numPr>
          <w:ilvl w:val="0"/>
          <w:numId w:val="4"/>
        </w:numPr>
        <w:spacing w:after="0" w:line="240" w:lineRule="auto"/>
        <w:ind w:left="0" w:firstLine="426"/>
        <w:jc w:val="both"/>
        <w:rPr>
          <w:rFonts w:ascii="Times New Roman" w:hAnsi="Times New Roman" w:cs="Times New Roman"/>
          <w:sz w:val="28"/>
          <w:szCs w:val="28"/>
        </w:rPr>
      </w:pPr>
      <w:r w:rsidRPr="00A04565">
        <w:rPr>
          <w:rFonts w:ascii="Times New Roman" w:hAnsi="Times New Roman" w:cs="Times New Roman"/>
          <w:sz w:val="28"/>
          <w:szCs w:val="28"/>
        </w:rPr>
        <w:t xml:space="preserve">активизировать деятельность территориальных рабочих групп по снижению неформальной занятости; </w:t>
      </w:r>
    </w:p>
    <w:p w14:paraId="5F49D04A" w14:textId="26CC1663" w:rsidR="001C33E4" w:rsidRDefault="00A66EB6" w:rsidP="00A66EB6">
      <w:pPr>
        <w:pStyle w:val="ab"/>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9478A5" w:rsidRPr="00A04565">
        <w:rPr>
          <w:rFonts w:ascii="Times New Roman" w:hAnsi="Times New Roman" w:cs="Times New Roman"/>
          <w:sz w:val="28"/>
          <w:szCs w:val="28"/>
        </w:rPr>
        <w:t>Алтайскому краевому Законодательному Собранию</w:t>
      </w:r>
      <w:r w:rsidR="001C33E4">
        <w:rPr>
          <w:rFonts w:ascii="Times New Roman" w:hAnsi="Times New Roman" w:cs="Times New Roman"/>
          <w:sz w:val="28"/>
          <w:szCs w:val="28"/>
        </w:rPr>
        <w:t>:</w:t>
      </w:r>
      <w:r w:rsidR="009478A5" w:rsidRPr="00A04565">
        <w:rPr>
          <w:rFonts w:ascii="Times New Roman" w:hAnsi="Times New Roman" w:cs="Times New Roman"/>
          <w:sz w:val="28"/>
          <w:szCs w:val="28"/>
        </w:rPr>
        <w:t xml:space="preserve"> </w:t>
      </w:r>
    </w:p>
    <w:p w14:paraId="74F529F5" w14:textId="2DC89195" w:rsidR="009478A5" w:rsidRPr="00A04565" w:rsidRDefault="009478A5" w:rsidP="001C33E4">
      <w:pPr>
        <w:pStyle w:val="ab"/>
        <w:numPr>
          <w:ilvl w:val="0"/>
          <w:numId w:val="4"/>
        </w:numPr>
        <w:spacing w:after="0" w:line="240" w:lineRule="auto"/>
        <w:ind w:left="0" w:firstLine="426"/>
        <w:jc w:val="both"/>
        <w:rPr>
          <w:rFonts w:ascii="Times New Roman" w:hAnsi="Times New Roman" w:cs="Times New Roman"/>
          <w:sz w:val="28"/>
          <w:szCs w:val="28"/>
        </w:rPr>
      </w:pPr>
      <w:r w:rsidRPr="00A04565">
        <w:rPr>
          <w:rFonts w:ascii="Times New Roman" w:hAnsi="Times New Roman" w:cs="Times New Roman"/>
          <w:sz w:val="28"/>
          <w:szCs w:val="28"/>
        </w:rPr>
        <w:t xml:space="preserve">поддержать законодательные инициативы по принятию федерального закона о нелегальной занятости населения, </w:t>
      </w:r>
      <w:r w:rsidR="00D709CF">
        <w:rPr>
          <w:rFonts w:ascii="Times New Roman" w:hAnsi="Times New Roman" w:cs="Times New Roman"/>
          <w:sz w:val="28"/>
          <w:szCs w:val="28"/>
        </w:rPr>
        <w:t xml:space="preserve">о </w:t>
      </w:r>
      <w:r w:rsidRPr="00A04565">
        <w:rPr>
          <w:rFonts w:ascii="Times New Roman" w:hAnsi="Times New Roman" w:cs="Times New Roman"/>
          <w:sz w:val="28"/>
          <w:szCs w:val="28"/>
        </w:rPr>
        <w:t>внесении изменений в Уголовный кодекс РФ и Кодекс РФ об административных правонарушениях, в части установления уголовной ответственности за нелегальное использование на</w:t>
      </w:r>
      <w:r w:rsidR="00B65722">
        <w:rPr>
          <w:rFonts w:ascii="Times New Roman" w:hAnsi="Times New Roman" w:cs="Times New Roman"/>
          <w:sz w:val="28"/>
          <w:szCs w:val="28"/>
        </w:rPr>
        <w:t>е</w:t>
      </w:r>
      <w:r w:rsidRPr="00A04565">
        <w:rPr>
          <w:rFonts w:ascii="Times New Roman" w:hAnsi="Times New Roman" w:cs="Times New Roman"/>
          <w:sz w:val="28"/>
          <w:szCs w:val="28"/>
        </w:rPr>
        <w:t xml:space="preserve">мных работников и выплату заработной платы «в конвертах», </w:t>
      </w:r>
      <w:r w:rsidR="00A97728">
        <w:rPr>
          <w:rFonts w:ascii="Times New Roman" w:hAnsi="Times New Roman" w:cs="Times New Roman"/>
          <w:sz w:val="28"/>
          <w:szCs w:val="28"/>
        </w:rPr>
        <w:t xml:space="preserve">об </w:t>
      </w:r>
      <w:r w:rsidRPr="00A04565">
        <w:rPr>
          <w:rFonts w:ascii="Times New Roman" w:hAnsi="Times New Roman" w:cs="Times New Roman"/>
          <w:sz w:val="28"/>
          <w:szCs w:val="28"/>
        </w:rPr>
        <w:t>увеличени</w:t>
      </w:r>
      <w:r w:rsidR="00B65722">
        <w:rPr>
          <w:rFonts w:ascii="Times New Roman" w:hAnsi="Times New Roman" w:cs="Times New Roman"/>
          <w:sz w:val="28"/>
          <w:szCs w:val="28"/>
        </w:rPr>
        <w:t>и</w:t>
      </w:r>
      <w:r w:rsidRPr="00A04565">
        <w:rPr>
          <w:rFonts w:ascii="Times New Roman" w:hAnsi="Times New Roman" w:cs="Times New Roman"/>
          <w:sz w:val="28"/>
          <w:szCs w:val="28"/>
        </w:rPr>
        <w:t xml:space="preserve"> размеров административных штрафов за уклонение работодателя от оформления или ненадлежащее оформление трудовых отношений.</w:t>
      </w:r>
    </w:p>
    <w:p w14:paraId="7C579828" w14:textId="77777777" w:rsidR="009478A5" w:rsidRDefault="009478A5" w:rsidP="009478A5">
      <w:pPr>
        <w:spacing w:after="0" w:line="240" w:lineRule="auto"/>
        <w:ind w:firstLine="567"/>
        <w:jc w:val="both"/>
        <w:rPr>
          <w:rFonts w:ascii="Times New Roman" w:hAnsi="Times New Roman" w:cs="Times New Roman"/>
          <w:sz w:val="28"/>
          <w:szCs w:val="28"/>
        </w:rPr>
      </w:pPr>
    </w:p>
    <w:p w14:paraId="55254703" w14:textId="77777777" w:rsidR="00B65722" w:rsidRDefault="009478A5" w:rsidP="00B657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B65722">
        <w:rPr>
          <w:rFonts w:ascii="Times New Roman" w:hAnsi="Times New Roman" w:cs="Times New Roman"/>
          <w:b/>
          <w:sz w:val="28"/>
          <w:szCs w:val="28"/>
        </w:rPr>
        <w:t xml:space="preserve"> «Ветеранах труда»,</w:t>
      </w:r>
      <w:r>
        <w:rPr>
          <w:rFonts w:ascii="Times New Roman" w:hAnsi="Times New Roman" w:cs="Times New Roman"/>
          <w:b/>
          <w:sz w:val="28"/>
          <w:szCs w:val="28"/>
        </w:rPr>
        <w:t xml:space="preserve"> доступной среде</w:t>
      </w:r>
    </w:p>
    <w:p w14:paraId="477535FC" w14:textId="1222147C" w:rsidR="009478A5" w:rsidRDefault="009478A5" w:rsidP="00B657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 доступности социальных услуг…  </w:t>
      </w:r>
    </w:p>
    <w:p w14:paraId="5FE2DEA5" w14:textId="77777777" w:rsidR="00B65722" w:rsidRDefault="00B65722" w:rsidP="00B65722">
      <w:pPr>
        <w:spacing w:after="0" w:line="240" w:lineRule="auto"/>
        <w:jc w:val="center"/>
        <w:rPr>
          <w:rFonts w:ascii="Times New Roman" w:hAnsi="Times New Roman" w:cs="Times New Roman"/>
          <w:b/>
          <w:sz w:val="28"/>
          <w:szCs w:val="28"/>
        </w:rPr>
      </w:pPr>
    </w:p>
    <w:p w14:paraId="76A4DD55" w14:textId="5BE9ACC8"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Прошедший год был сложным и насыщенным на </w:t>
      </w:r>
      <w:r w:rsidR="00B65722">
        <w:rPr>
          <w:rFonts w:ascii="Times New Roman" w:hAnsi="Times New Roman" w:cs="Times New Roman"/>
          <w:sz w:val="28"/>
          <w:szCs w:val="28"/>
        </w:rPr>
        <w:t>проблемы</w:t>
      </w:r>
      <w:r>
        <w:rPr>
          <w:rFonts w:ascii="Times New Roman" w:hAnsi="Times New Roman" w:cs="Times New Roman"/>
          <w:sz w:val="28"/>
          <w:szCs w:val="28"/>
        </w:rPr>
        <w:t xml:space="preserve"> в социальной сфере. Кроме отмеченных выше, это острая ситуация с присвоением звания «Ветеран труда Алтайского края», нашумевшее решение о закрытии более десятка домов-интернатов для лиц пожилого возраста в сельских районах края</w:t>
      </w:r>
      <w:r w:rsidR="008B767B">
        <w:rPr>
          <w:rFonts w:ascii="Times New Roman" w:hAnsi="Times New Roman" w:cs="Times New Roman"/>
          <w:sz w:val="28"/>
          <w:szCs w:val="28"/>
        </w:rPr>
        <w:t xml:space="preserve"> и ряд других</w:t>
      </w:r>
      <w:r>
        <w:rPr>
          <w:rFonts w:ascii="Times New Roman" w:hAnsi="Times New Roman" w:cs="Times New Roman"/>
          <w:sz w:val="28"/>
          <w:szCs w:val="28"/>
        </w:rPr>
        <w:t>.</w:t>
      </w:r>
    </w:p>
    <w:p w14:paraId="2DCC0F73" w14:textId="78F7AF03" w:rsidR="009478A5" w:rsidRDefault="008B767B"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о</w:t>
      </w:r>
      <w:r w:rsidR="009478A5">
        <w:rPr>
          <w:rFonts w:ascii="Times New Roman" w:hAnsi="Times New Roman" w:cs="Times New Roman"/>
          <w:sz w:val="28"/>
          <w:szCs w:val="28"/>
        </w:rPr>
        <w:t xml:space="preserve">тмеченные обстоятельства не стали основанием для роста обращений по вопросам социального обеспечения в адрес Уполномоченного. В прошедшем году защита права на социальное обеспечение интересовала 288 обратившихся, в 2017 году таких обращений было 306. Это снижение объяснимо. Большая работа проведена в регионе по разрешению проблемной ситуации с присвоением звания «Ветеран труда Алтайского края». </w:t>
      </w:r>
      <w:r w:rsidR="009478A5" w:rsidRPr="00192EA3">
        <w:rPr>
          <w:rFonts w:ascii="Times New Roman" w:hAnsi="Times New Roman" w:cs="Times New Roman"/>
          <w:sz w:val="28"/>
          <w:szCs w:val="28"/>
        </w:rPr>
        <w:t>В 2018 году за отличия в труде почетного звания удостоены 10 730 жителей края, 8 057 из них присвоено звание «Ветеран труда Алтайского края» (для сравнения</w:t>
      </w:r>
      <w:r w:rsidR="00F92559">
        <w:rPr>
          <w:rFonts w:ascii="Times New Roman" w:hAnsi="Times New Roman" w:cs="Times New Roman"/>
          <w:sz w:val="28"/>
          <w:szCs w:val="28"/>
        </w:rPr>
        <w:t>:</w:t>
      </w:r>
      <w:r w:rsidR="009478A5" w:rsidRPr="00192EA3">
        <w:rPr>
          <w:rFonts w:ascii="Times New Roman" w:hAnsi="Times New Roman" w:cs="Times New Roman"/>
          <w:sz w:val="28"/>
          <w:szCs w:val="28"/>
        </w:rPr>
        <w:t xml:space="preserve"> в 2017 году этот статус определен 5372 гражданам).</w:t>
      </w:r>
      <w:r w:rsidR="009478A5">
        <w:rPr>
          <w:rFonts w:ascii="Times New Roman" w:hAnsi="Times New Roman" w:cs="Times New Roman"/>
          <w:sz w:val="28"/>
          <w:szCs w:val="28"/>
        </w:rPr>
        <w:t xml:space="preserve"> С 64 до 33 снизилось число жалоб, поступивших в адрес Уполномоченного по данному вопросу. </w:t>
      </w:r>
    </w:p>
    <w:p w14:paraId="08797524" w14:textId="77777777"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Pr="00D221F6">
        <w:rPr>
          <w:rFonts w:ascii="Times New Roman" w:hAnsi="Times New Roman" w:cs="Times New Roman"/>
          <w:sz w:val="28"/>
          <w:szCs w:val="28"/>
        </w:rPr>
        <w:t>ешение Губернатора Алтайского края В</w:t>
      </w:r>
      <w:r>
        <w:rPr>
          <w:rFonts w:ascii="Times New Roman" w:hAnsi="Times New Roman" w:cs="Times New Roman"/>
          <w:sz w:val="28"/>
          <w:szCs w:val="28"/>
        </w:rPr>
        <w:t xml:space="preserve">. </w:t>
      </w:r>
      <w:r w:rsidRPr="00D221F6">
        <w:rPr>
          <w:rFonts w:ascii="Times New Roman" w:hAnsi="Times New Roman" w:cs="Times New Roman"/>
          <w:sz w:val="28"/>
          <w:szCs w:val="28"/>
        </w:rPr>
        <w:t xml:space="preserve">Томенко о продолжении деятельности домов-интернатов малой вместимости </w:t>
      </w:r>
      <w:r>
        <w:rPr>
          <w:rFonts w:ascii="Times New Roman" w:hAnsi="Times New Roman" w:cs="Times New Roman"/>
          <w:sz w:val="28"/>
          <w:szCs w:val="28"/>
        </w:rPr>
        <w:t xml:space="preserve">в сельских районах края, где для лиц пожилого возраста и инвалидов созданы достойные </w:t>
      </w:r>
      <w:r w:rsidRPr="00D221F6">
        <w:rPr>
          <w:rFonts w:ascii="Times New Roman" w:hAnsi="Times New Roman" w:cs="Times New Roman"/>
          <w:sz w:val="28"/>
          <w:szCs w:val="28"/>
        </w:rPr>
        <w:t xml:space="preserve">условия </w:t>
      </w:r>
      <w:r>
        <w:rPr>
          <w:rFonts w:ascii="Times New Roman" w:hAnsi="Times New Roman" w:cs="Times New Roman"/>
          <w:sz w:val="28"/>
          <w:szCs w:val="28"/>
        </w:rPr>
        <w:lastRenderedPageBreak/>
        <w:t xml:space="preserve">проживания, </w:t>
      </w:r>
      <w:r w:rsidRPr="00D221F6">
        <w:rPr>
          <w:rFonts w:ascii="Times New Roman" w:hAnsi="Times New Roman" w:cs="Times New Roman"/>
          <w:sz w:val="28"/>
          <w:szCs w:val="28"/>
        </w:rPr>
        <w:t xml:space="preserve">Уполномоченный </w:t>
      </w:r>
      <w:r>
        <w:rPr>
          <w:rFonts w:ascii="Times New Roman" w:hAnsi="Times New Roman" w:cs="Times New Roman"/>
          <w:sz w:val="28"/>
          <w:szCs w:val="28"/>
        </w:rPr>
        <w:t xml:space="preserve">всемерно </w:t>
      </w:r>
      <w:r w:rsidRPr="00D221F6">
        <w:rPr>
          <w:rFonts w:ascii="Times New Roman" w:hAnsi="Times New Roman" w:cs="Times New Roman"/>
          <w:sz w:val="28"/>
          <w:szCs w:val="28"/>
        </w:rPr>
        <w:t>поддерживает</w:t>
      </w:r>
      <w:r>
        <w:rPr>
          <w:rFonts w:ascii="Times New Roman" w:hAnsi="Times New Roman" w:cs="Times New Roman"/>
          <w:sz w:val="28"/>
          <w:szCs w:val="28"/>
        </w:rPr>
        <w:t>. С целью контроля за обеспечением прав человека в социальных учреждениях, знакомство с организацией их деятельности продолжалось в течение всего года.</w:t>
      </w:r>
    </w:p>
    <w:p w14:paraId="368F88B2" w14:textId="3B1B35E9"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фокусе постоянного внимания ф</w:t>
      </w:r>
      <w:r w:rsidRPr="00D76A8A">
        <w:rPr>
          <w:rFonts w:ascii="Times New Roman" w:hAnsi="Times New Roman" w:cs="Times New Roman"/>
          <w:sz w:val="28"/>
          <w:szCs w:val="28"/>
        </w:rPr>
        <w:t>изическая</w:t>
      </w:r>
      <w:r>
        <w:rPr>
          <w:rFonts w:ascii="Times New Roman" w:hAnsi="Times New Roman" w:cs="Times New Roman"/>
          <w:sz w:val="28"/>
          <w:szCs w:val="28"/>
        </w:rPr>
        <w:t>, а в современных условиях</w:t>
      </w:r>
      <w:r w:rsidR="00EA116D">
        <w:rPr>
          <w:rFonts w:ascii="Times New Roman" w:hAnsi="Times New Roman" w:cs="Times New Roman"/>
          <w:sz w:val="28"/>
          <w:szCs w:val="28"/>
        </w:rPr>
        <w:t xml:space="preserve"> </w:t>
      </w:r>
      <w:r w:rsidR="00F92559" w:rsidRPr="00741BB0">
        <w:rPr>
          <w:rFonts w:ascii="Times New Roman" w:hAnsi="Times New Roman" w:cs="Times New Roman"/>
          <w:i/>
          <w:sz w:val="28"/>
          <w:szCs w:val="28"/>
        </w:rPr>
        <w:t>–</w:t>
      </w:r>
      <w:r>
        <w:rPr>
          <w:rFonts w:ascii="Times New Roman" w:hAnsi="Times New Roman" w:cs="Times New Roman"/>
          <w:sz w:val="28"/>
          <w:szCs w:val="28"/>
        </w:rPr>
        <w:t xml:space="preserve"> и </w:t>
      </w:r>
      <w:r w:rsidR="00F92559">
        <w:rPr>
          <w:rFonts w:ascii="Times New Roman" w:hAnsi="Times New Roman" w:cs="Times New Roman"/>
          <w:sz w:val="28"/>
          <w:szCs w:val="28"/>
        </w:rPr>
        <w:t>информационная доступность</w:t>
      </w:r>
      <w:r w:rsidRPr="00D76A8A">
        <w:rPr>
          <w:rFonts w:ascii="Times New Roman" w:hAnsi="Times New Roman" w:cs="Times New Roman"/>
          <w:sz w:val="28"/>
          <w:szCs w:val="28"/>
        </w:rPr>
        <w:t xml:space="preserve"> социальных, образовательных и реабилитационных услуг, инженерной инфраструктуры для ин</w:t>
      </w:r>
      <w:r>
        <w:rPr>
          <w:rFonts w:ascii="Times New Roman" w:hAnsi="Times New Roman" w:cs="Times New Roman"/>
          <w:sz w:val="28"/>
          <w:szCs w:val="28"/>
        </w:rPr>
        <w:t xml:space="preserve">валидов, непосредственно влияющая на </w:t>
      </w:r>
      <w:r w:rsidRPr="00D76A8A">
        <w:rPr>
          <w:rFonts w:ascii="Times New Roman" w:hAnsi="Times New Roman" w:cs="Times New Roman"/>
          <w:sz w:val="28"/>
          <w:szCs w:val="28"/>
        </w:rPr>
        <w:t>реализаци</w:t>
      </w:r>
      <w:r>
        <w:rPr>
          <w:rFonts w:ascii="Times New Roman" w:hAnsi="Times New Roman" w:cs="Times New Roman"/>
          <w:sz w:val="28"/>
          <w:szCs w:val="28"/>
        </w:rPr>
        <w:t>ю</w:t>
      </w:r>
      <w:r w:rsidRPr="00D76A8A">
        <w:rPr>
          <w:rFonts w:ascii="Times New Roman" w:hAnsi="Times New Roman" w:cs="Times New Roman"/>
          <w:sz w:val="28"/>
          <w:szCs w:val="28"/>
        </w:rPr>
        <w:t xml:space="preserve"> ими своих прав и свобод. </w:t>
      </w:r>
      <w:r>
        <w:rPr>
          <w:rFonts w:ascii="Times New Roman" w:hAnsi="Times New Roman" w:cs="Times New Roman"/>
          <w:sz w:val="28"/>
          <w:szCs w:val="28"/>
        </w:rPr>
        <w:t>З</w:t>
      </w:r>
      <w:r w:rsidRPr="00D76A8A">
        <w:rPr>
          <w:rFonts w:ascii="Times New Roman" w:hAnsi="Times New Roman" w:cs="Times New Roman"/>
          <w:sz w:val="28"/>
          <w:szCs w:val="28"/>
        </w:rPr>
        <w:t>адача органов государственной власти и органов местного самоуправления – обеспечить доступность не только объектов, расположенных в городах, но и в селах.</w:t>
      </w:r>
      <w:r>
        <w:rPr>
          <w:rFonts w:ascii="Times New Roman" w:hAnsi="Times New Roman" w:cs="Times New Roman"/>
          <w:sz w:val="28"/>
          <w:szCs w:val="28"/>
        </w:rPr>
        <w:t xml:space="preserve"> </w:t>
      </w:r>
    </w:p>
    <w:p w14:paraId="3B7BEB5B" w14:textId="0263820D" w:rsidR="009478A5" w:rsidRDefault="00F92559"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этой целью</w:t>
      </w:r>
      <w:r w:rsidR="009478A5">
        <w:rPr>
          <w:rFonts w:ascii="Times New Roman" w:hAnsi="Times New Roman" w:cs="Times New Roman"/>
          <w:sz w:val="28"/>
          <w:szCs w:val="28"/>
        </w:rPr>
        <w:t xml:space="preserve"> в рабочих поездках по региону Уполномоченный обращает внимание на обеспечение доступности учреждений социальной сферы. Вместе с тем гораздо сложнее выявить причины «недоступности» </w:t>
      </w:r>
      <w:r w:rsidR="008F16E6">
        <w:rPr>
          <w:rFonts w:ascii="Times New Roman" w:hAnsi="Times New Roman" w:cs="Times New Roman"/>
          <w:sz w:val="28"/>
          <w:szCs w:val="28"/>
        </w:rPr>
        <w:t xml:space="preserve">социальных услуг </w:t>
      </w:r>
      <w:r w:rsidR="009478A5">
        <w:rPr>
          <w:rFonts w:ascii="Times New Roman" w:hAnsi="Times New Roman" w:cs="Times New Roman"/>
          <w:sz w:val="28"/>
          <w:szCs w:val="28"/>
        </w:rPr>
        <w:t xml:space="preserve">для нуждающихся, вызванных не физическими барьерами, а «барьерами» при определении нуждаемости в таких услугах и помощи.  </w:t>
      </w:r>
    </w:p>
    <w:p w14:paraId="1C00E1F8" w14:textId="77777777"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Результаты рассмотрения ряда обращений позволяют отнести к таким причинам невнимание, равнодушие, а порой и явное пренебрежение к человеку и его проблемам.</w:t>
      </w:r>
    </w:p>
    <w:p w14:paraId="68E9ADC0" w14:textId="77777777" w:rsidR="009478A5" w:rsidRPr="00F466D6" w:rsidRDefault="009478A5" w:rsidP="009478A5">
      <w:pPr>
        <w:spacing w:after="0" w:line="240" w:lineRule="auto"/>
        <w:ind w:firstLine="567"/>
        <w:jc w:val="both"/>
        <w:rPr>
          <w:rFonts w:ascii="Times New Roman" w:hAnsi="Times New Roman" w:cs="Times New Roman"/>
          <w:sz w:val="16"/>
          <w:szCs w:val="16"/>
        </w:rPr>
      </w:pPr>
    </w:p>
    <w:p w14:paraId="67BB839A" w14:textId="08290D66" w:rsidR="009478A5" w:rsidRDefault="009478A5" w:rsidP="009478A5">
      <w:pPr>
        <w:spacing w:after="0" w:line="240" w:lineRule="auto"/>
        <w:ind w:firstLine="567"/>
        <w:jc w:val="both"/>
        <w:rPr>
          <w:rFonts w:ascii="Times New Roman" w:hAnsi="Times New Roman" w:cs="Times New Roman"/>
          <w:i/>
          <w:sz w:val="28"/>
          <w:szCs w:val="28"/>
        </w:rPr>
      </w:pPr>
      <w:r w:rsidRPr="00512019">
        <w:rPr>
          <w:rFonts w:ascii="Times New Roman" w:hAnsi="Times New Roman" w:cs="Times New Roman"/>
          <w:sz w:val="28"/>
          <w:szCs w:val="28"/>
        </w:rPr>
        <w:t>Так,</w:t>
      </w:r>
      <w:r>
        <w:rPr>
          <w:rFonts w:ascii="Times New Roman" w:hAnsi="Times New Roman" w:cs="Times New Roman"/>
          <w:i/>
          <w:sz w:val="28"/>
          <w:szCs w:val="28"/>
        </w:rPr>
        <w:t xml:space="preserve"> ж</w:t>
      </w:r>
      <w:r w:rsidRPr="00512019">
        <w:rPr>
          <w:rFonts w:ascii="Times New Roman" w:hAnsi="Times New Roman" w:cs="Times New Roman"/>
          <w:i/>
          <w:sz w:val="28"/>
          <w:szCs w:val="28"/>
        </w:rPr>
        <w:t xml:space="preserve">ительница города Бийска К., которая по состоянию здоровья не могла самостоятельно </w:t>
      </w:r>
      <w:proofErr w:type="gramStart"/>
      <w:r w:rsidRPr="00512019">
        <w:rPr>
          <w:rFonts w:ascii="Times New Roman" w:hAnsi="Times New Roman" w:cs="Times New Roman"/>
          <w:i/>
          <w:sz w:val="28"/>
          <w:szCs w:val="28"/>
        </w:rPr>
        <w:t>предоставить документы</w:t>
      </w:r>
      <w:proofErr w:type="gramEnd"/>
      <w:r w:rsidRPr="00512019">
        <w:rPr>
          <w:rFonts w:ascii="Times New Roman" w:hAnsi="Times New Roman" w:cs="Times New Roman"/>
          <w:i/>
          <w:sz w:val="28"/>
          <w:szCs w:val="28"/>
        </w:rPr>
        <w:t xml:space="preserve"> в территориальный орган социальной защиты населения для получения субсидии на оплату жилого помещения и коммунальных услуг, смогла оформить предоставление социальной услуги</w:t>
      </w:r>
      <w:r w:rsidR="00F92559">
        <w:rPr>
          <w:rFonts w:ascii="Times New Roman" w:hAnsi="Times New Roman" w:cs="Times New Roman"/>
          <w:i/>
          <w:sz w:val="28"/>
          <w:szCs w:val="28"/>
        </w:rPr>
        <w:t>,</w:t>
      </w:r>
      <w:r w:rsidRPr="00512019">
        <w:rPr>
          <w:rFonts w:ascii="Times New Roman" w:hAnsi="Times New Roman" w:cs="Times New Roman"/>
          <w:i/>
          <w:sz w:val="28"/>
          <w:szCs w:val="28"/>
        </w:rPr>
        <w:t xml:space="preserve"> только обратившись к Уполномоченному. В родном городе помощи она не получила. После вмешательства Уполномоченного и Министерства труда и со</w:t>
      </w:r>
      <w:r w:rsidR="00F92559">
        <w:rPr>
          <w:rFonts w:ascii="Times New Roman" w:hAnsi="Times New Roman" w:cs="Times New Roman"/>
          <w:i/>
          <w:sz w:val="28"/>
          <w:szCs w:val="28"/>
        </w:rPr>
        <w:t>циальной защиты Алтайского края</w:t>
      </w:r>
      <w:r w:rsidRPr="00512019">
        <w:rPr>
          <w:rFonts w:ascii="Times New Roman" w:hAnsi="Times New Roman" w:cs="Times New Roman"/>
          <w:i/>
          <w:sz w:val="28"/>
          <w:szCs w:val="28"/>
        </w:rPr>
        <w:t xml:space="preserve"> специалист Управления социальной защиты по г</w:t>
      </w:r>
      <w:r>
        <w:rPr>
          <w:rFonts w:ascii="Times New Roman" w:hAnsi="Times New Roman" w:cs="Times New Roman"/>
          <w:i/>
          <w:sz w:val="28"/>
          <w:szCs w:val="28"/>
        </w:rPr>
        <w:t>ороду</w:t>
      </w:r>
      <w:r w:rsidRPr="00512019">
        <w:rPr>
          <w:rFonts w:ascii="Times New Roman" w:hAnsi="Times New Roman" w:cs="Times New Roman"/>
          <w:i/>
          <w:sz w:val="28"/>
          <w:szCs w:val="28"/>
        </w:rPr>
        <w:t xml:space="preserve"> Бийску, </w:t>
      </w:r>
      <w:proofErr w:type="spellStart"/>
      <w:r w:rsidRPr="00512019">
        <w:rPr>
          <w:rFonts w:ascii="Times New Roman" w:hAnsi="Times New Roman" w:cs="Times New Roman"/>
          <w:i/>
          <w:sz w:val="28"/>
          <w:szCs w:val="28"/>
        </w:rPr>
        <w:t>Бийскому</w:t>
      </w:r>
      <w:proofErr w:type="spellEnd"/>
      <w:r w:rsidRPr="00512019">
        <w:rPr>
          <w:rFonts w:ascii="Times New Roman" w:hAnsi="Times New Roman" w:cs="Times New Roman"/>
          <w:i/>
          <w:sz w:val="28"/>
          <w:szCs w:val="28"/>
        </w:rPr>
        <w:t xml:space="preserve"> и </w:t>
      </w:r>
      <w:proofErr w:type="spellStart"/>
      <w:r w:rsidRPr="00512019">
        <w:rPr>
          <w:rFonts w:ascii="Times New Roman" w:hAnsi="Times New Roman" w:cs="Times New Roman"/>
          <w:i/>
          <w:sz w:val="28"/>
          <w:szCs w:val="28"/>
        </w:rPr>
        <w:t>Солтонскому</w:t>
      </w:r>
      <w:proofErr w:type="spellEnd"/>
      <w:r w:rsidRPr="00512019">
        <w:rPr>
          <w:rFonts w:ascii="Times New Roman" w:hAnsi="Times New Roman" w:cs="Times New Roman"/>
          <w:i/>
          <w:sz w:val="28"/>
          <w:szCs w:val="28"/>
        </w:rPr>
        <w:t xml:space="preserve"> районам </w:t>
      </w:r>
      <w:r w:rsidR="008B767B">
        <w:rPr>
          <w:rFonts w:ascii="Times New Roman" w:hAnsi="Times New Roman" w:cs="Times New Roman"/>
          <w:i/>
          <w:sz w:val="28"/>
          <w:szCs w:val="28"/>
        </w:rPr>
        <w:t xml:space="preserve">посетил заявительницу дома, </w:t>
      </w:r>
      <w:r w:rsidRPr="00512019">
        <w:rPr>
          <w:rFonts w:ascii="Times New Roman" w:hAnsi="Times New Roman" w:cs="Times New Roman"/>
          <w:i/>
          <w:sz w:val="28"/>
          <w:szCs w:val="28"/>
        </w:rPr>
        <w:t>оказа</w:t>
      </w:r>
      <w:r w:rsidR="008B767B">
        <w:rPr>
          <w:rFonts w:ascii="Times New Roman" w:hAnsi="Times New Roman" w:cs="Times New Roman"/>
          <w:i/>
          <w:sz w:val="28"/>
          <w:szCs w:val="28"/>
        </w:rPr>
        <w:t>л</w:t>
      </w:r>
      <w:r w:rsidRPr="00512019">
        <w:rPr>
          <w:rFonts w:ascii="Times New Roman" w:hAnsi="Times New Roman" w:cs="Times New Roman"/>
          <w:i/>
          <w:sz w:val="28"/>
          <w:szCs w:val="28"/>
        </w:rPr>
        <w:t xml:space="preserve"> содействие в сборе документов и приня</w:t>
      </w:r>
      <w:r w:rsidR="008B767B">
        <w:rPr>
          <w:rFonts w:ascii="Times New Roman" w:hAnsi="Times New Roman" w:cs="Times New Roman"/>
          <w:i/>
          <w:sz w:val="28"/>
          <w:szCs w:val="28"/>
        </w:rPr>
        <w:t>л</w:t>
      </w:r>
      <w:r w:rsidRPr="00512019">
        <w:rPr>
          <w:rFonts w:ascii="Times New Roman" w:hAnsi="Times New Roman" w:cs="Times New Roman"/>
          <w:i/>
          <w:sz w:val="28"/>
          <w:szCs w:val="28"/>
        </w:rPr>
        <w:t xml:space="preserve"> заявление о предоставлении субсидии.  </w:t>
      </w:r>
    </w:p>
    <w:p w14:paraId="31D1768A" w14:textId="77777777" w:rsidR="008B767B" w:rsidRPr="00F466D6" w:rsidRDefault="008B767B" w:rsidP="009478A5">
      <w:pPr>
        <w:spacing w:after="0" w:line="240" w:lineRule="auto"/>
        <w:ind w:firstLine="567"/>
        <w:jc w:val="both"/>
        <w:rPr>
          <w:rFonts w:ascii="Times New Roman" w:hAnsi="Times New Roman" w:cs="Times New Roman"/>
          <w:i/>
          <w:sz w:val="16"/>
          <w:szCs w:val="16"/>
        </w:rPr>
      </w:pPr>
    </w:p>
    <w:p w14:paraId="1FB49785" w14:textId="05BE91A0" w:rsidR="009478A5" w:rsidRDefault="009478A5" w:rsidP="009478A5">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Т</w:t>
      </w:r>
      <w:r w:rsidRPr="0090341E">
        <w:rPr>
          <w:rFonts w:ascii="Times New Roman" w:hAnsi="Times New Roman" w:cs="Times New Roman"/>
          <w:i/>
          <w:sz w:val="28"/>
          <w:szCs w:val="28"/>
        </w:rPr>
        <w:t>олько через полтора года жительнице Егорьевского района М. была выплачена компенсация расходов на оплату жилого помещения, отопления и освещения, положенная ей как сельскому педагогу. Чтобы заявительница получила свою «законную» меру социальной поддержки, Уполномоченный с ноября 2017 года был вынужден неоднократно обращаться в Министерство труда и социальной защиты Алтайского края и прокуратуру Егорьевского района. В результате выяснилось, что расчет компенсации поставщиком коммунальных услуг производился с нарушением норм законодательства, а именно исходя из платежей не за предшествующий месяц, а месяцем позже из-за чего один месяц выпал из расчета. После повторного направления требования в ООО «Производственная компания «Егорьевское»» о необходимости предоставить в территориальное управление социальной защиты сведения о размере компенсации ситуация разрешилась. Расчет с заявителем произведен полностью.</w:t>
      </w:r>
    </w:p>
    <w:p w14:paraId="6E25845B" w14:textId="77777777" w:rsidR="009478A5" w:rsidRPr="00F466D6" w:rsidRDefault="009478A5" w:rsidP="009478A5">
      <w:pPr>
        <w:spacing w:after="0" w:line="240" w:lineRule="auto"/>
        <w:ind w:firstLine="567"/>
        <w:jc w:val="both"/>
        <w:rPr>
          <w:rFonts w:ascii="Times New Roman" w:hAnsi="Times New Roman" w:cs="Times New Roman"/>
          <w:i/>
          <w:sz w:val="16"/>
          <w:szCs w:val="16"/>
        </w:rPr>
      </w:pPr>
    </w:p>
    <w:p w14:paraId="30539C5B" w14:textId="214536D1" w:rsidR="009478A5" w:rsidRDefault="009478A5" w:rsidP="009478A5">
      <w:pPr>
        <w:spacing w:after="0" w:line="240" w:lineRule="auto"/>
        <w:ind w:firstLine="567"/>
        <w:jc w:val="both"/>
        <w:rPr>
          <w:rFonts w:ascii="Times New Roman" w:hAnsi="Times New Roman" w:cs="Times New Roman"/>
          <w:i/>
          <w:sz w:val="28"/>
          <w:szCs w:val="28"/>
        </w:rPr>
      </w:pPr>
      <w:r w:rsidRPr="00B127D4">
        <w:rPr>
          <w:rFonts w:ascii="Times New Roman" w:hAnsi="Times New Roman" w:cs="Times New Roman"/>
          <w:i/>
          <w:sz w:val="28"/>
          <w:szCs w:val="28"/>
        </w:rPr>
        <w:lastRenderedPageBreak/>
        <w:t>Пенсионер</w:t>
      </w:r>
      <w:r>
        <w:rPr>
          <w:rFonts w:ascii="Times New Roman" w:hAnsi="Times New Roman" w:cs="Times New Roman"/>
          <w:i/>
          <w:sz w:val="28"/>
          <w:szCs w:val="28"/>
        </w:rPr>
        <w:t>ка</w:t>
      </w:r>
      <w:r w:rsidRPr="00B127D4">
        <w:rPr>
          <w:rFonts w:ascii="Times New Roman" w:hAnsi="Times New Roman" w:cs="Times New Roman"/>
          <w:i/>
          <w:sz w:val="28"/>
          <w:szCs w:val="28"/>
        </w:rPr>
        <w:t xml:space="preserve">, ветеран труда К. обратилась к Уполномоченному за помощью в связи со сложившейся трудной жизненной ситуацией. Остро стоял жилищный вопрос. Длительное время К. с мужем проживала в </w:t>
      </w:r>
      <w:r>
        <w:rPr>
          <w:rFonts w:ascii="Times New Roman" w:hAnsi="Times New Roman" w:cs="Times New Roman"/>
          <w:i/>
          <w:sz w:val="28"/>
          <w:szCs w:val="28"/>
        </w:rPr>
        <w:t>«</w:t>
      </w:r>
      <w:r w:rsidRPr="00B127D4">
        <w:rPr>
          <w:rFonts w:ascii="Times New Roman" w:hAnsi="Times New Roman" w:cs="Times New Roman"/>
          <w:i/>
          <w:sz w:val="28"/>
          <w:szCs w:val="28"/>
        </w:rPr>
        <w:t>доме ветеранов</w:t>
      </w:r>
      <w:r>
        <w:rPr>
          <w:rFonts w:ascii="Times New Roman" w:hAnsi="Times New Roman" w:cs="Times New Roman"/>
          <w:i/>
          <w:sz w:val="28"/>
          <w:szCs w:val="28"/>
        </w:rPr>
        <w:t>»</w:t>
      </w:r>
      <w:r w:rsidRPr="00B127D4">
        <w:rPr>
          <w:rFonts w:ascii="Times New Roman" w:hAnsi="Times New Roman" w:cs="Times New Roman"/>
          <w:i/>
          <w:sz w:val="28"/>
          <w:szCs w:val="28"/>
        </w:rPr>
        <w:t xml:space="preserve"> в селе </w:t>
      </w:r>
      <w:proofErr w:type="spellStart"/>
      <w:r w:rsidRPr="00B127D4">
        <w:rPr>
          <w:rFonts w:ascii="Times New Roman" w:hAnsi="Times New Roman" w:cs="Times New Roman"/>
          <w:i/>
          <w:sz w:val="28"/>
          <w:szCs w:val="28"/>
        </w:rPr>
        <w:t>Саввушка</w:t>
      </w:r>
      <w:proofErr w:type="spellEnd"/>
      <w:r w:rsidRPr="00B127D4">
        <w:rPr>
          <w:rFonts w:ascii="Times New Roman" w:hAnsi="Times New Roman" w:cs="Times New Roman"/>
          <w:i/>
          <w:sz w:val="28"/>
          <w:szCs w:val="28"/>
        </w:rPr>
        <w:t xml:space="preserve"> </w:t>
      </w:r>
      <w:proofErr w:type="spellStart"/>
      <w:r w:rsidRPr="00B127D4">
        <w:rPr>
          <w:rFonts w:ascii="Times New Roman" w:hAnsi="Times New Roman" w:cs="Times New Roman"/>
          <w:i/>
          <w:sz w:val="28"/>
          <w:szCs w:val="28"/>
        </w:rPr>
        <w:t>Змеиногорского</w:t>
      </w:r>
      <w:proofErr w:type="spellEnd"/>
      <w:r w:rsidRPr="00B127D4">
        <w:rPr>
          <w:rFonts w:ascii="Times New Roman" w:hAnsi="Times New Roman" w:cs="Times New Roman"/>
          <w:i/>
          <w:sz w:val="28"/>
          <w:szCs w:val="28"/>
        </w:rPr>
        <w:t xml:space="preserve"> района. После смерти супруга она уехала жить к дочери в </w:t>
      </w:r>
      <w:proofErr w:type="spellStart"/>
      <w:r w:rsidRPr="00B127D4">
        <w:rPr>
          <w:rFonts w:ascii="Times New Roman" w:hAnsi="Times New Roman" w:cs="Times New Roman"/>
          <w:i/>
          <w:sz w:val="28"/>
          <w:szCs w:val="28"/>
        </w:rPr>
        <w:t>Рубцовский</w:t>
      </w:r>
      <w:proofErr w:type="spellEnd"/>
      <w:r w:rsidRPr="00B127D4">
        <w:rPr>
          <w:rFonts w:ascii="Times New Roman" w:hAnsi="Times New Roman" w:cs="Times New Roman"/>
          <w:i/>
          <w:sz w:val="28"/>
          <w:szCs w:val="28"/>
        </w:rPr>
        <w:t xml:space="preserve"> район. Однако съемн</w:t>
      </w:r>
      <w:r w:rsidR="00F92559">
        <w:rPr>
          <w:rFonts w:ascii="Times New Roman" w:hAnsi="Times New Roman" w:cs="Times New Roman"/>
          <w:i/>
          <w:sz w:val="28"/>
          <w:szCs w:val="28"/>
        </w:rPr>
        <w:t>ый дом, общей площадью 40 кв. м</w:t>
      </w:r>
      <w:r w:rsidRPr="00B127D4">
        <w:rPr>
          <w:rFonts w:ascii="Times New Roman" w:hAnsi="Times New Roman" w:cs="Times New Roman"/>
          <w:i/>
          <w:sz w:val="28"/>
          <w:szCs w:val="28"/>
        </w:rPr>
        <w:t>, неблагоустроенный</w:t>
      </w:r>
      <w:r>
        <w:rPr>
          <w:rFonts w:ascii="Times New Roman" w:hAnsi="Times New Roman" w:cs="Times New Roman"/>
          <w:i/>
          <w:sz w:val="28"/>
          <w:szCs w:val="28"/>
        </w:rPr>
        <w:t xml:space="preserve"> и </w:t>
      </w:r>
      <w:r w:rsidRPr="00B127D4">
        <w:rPr>
          <w:rFonts w:ascii="Times New Roman" w:hAnsi="Times New Roman" w:cs="Times New Roman"/>
          <w:i/>
          <w:sz w:val="28"/>
          <w:szCs w:val="28"/>
        </w:rPr>
        <w:t>сырой, оказался непригодным для проживания пенсионерки со слабым здоровьем. Вернувшись домой, заявительница обратилась в сельсовет с просьбой вновь поселить ее в доме ветеранов, однако ей было отказано. По просьбе Уполномоченного обращение было рассмотрено Министерством труда и социальной защиты Алтайского края, в результате К. предоставлено</w:t>
      </w:r>
      <w:r>
        <w:rPr>
          <w:rFonts w:ascii="Times New Roman" w:hAnsi="Times New Roman" w:cs="Times New Roman"/>
          <w:i/>
          <w:sz w:val="28"/>
          <w:szCs w:val="28"/>
        </w:rPr>
        <w:t xml:space="preserve"> прежнее</w:t>
      </w:r>
      <w:r w:rsidRPr="00B127D4">
        <w:rPr>
          <w:rFonts w:ascii="Times New Roman" w:hAnsi="Times New Roman" w:cs="Times New Roman"/>
          <w:i/>
          <w:sz w:val="28"/>
          <w:szCs w:val="28"/>
        </w:rPr>
        <w:t xml:space="preserve"> место для проживания, где она</w:t>
      </w:r>
      <w:r w:rsidR="008F16E6">
        <w:rPr>
          <w:rFonts w:ascii="Times New Roman" w:hAnsi="Times New Roman" w:cs="Times New Roman"/>
          <w:i/>
          <w:sz w:val="28"/>
          <w:szCs w:val="28"/>
        </w:rPr>
        <w:t xml:space="preserve"> была</w:t>
      </w:r>
      <w:r w:rsidRPr="00B127D4">
        <w:rPr>
          <w:rFonts w:ascii="Times New Roman" w:hAnsi="Times New Roman" w:cs="Times New Roman"/>
          <w:i/>
          <w:sz w:val="28"/>
          <w:szCs w:val="28"/>
        </w:rPr>
        <w:t xml:space="preserve"> зарегистрирована по месту жительства. Через некоторое время в адрес Уполномоченного пришло письмо от К. со словами благодарности за понимание, помощь и поддержку.</w:t>
      </w:r>
    </w:p>
    <w:p w14:paraId="12A22E4C" w14:textId="77777777" w:rsidR="009478A5" w:rsidRPr="00F466D6" w:rsidRDefault="009478A5" w:rsidP="009478A5">
      <w:pPr>
        <w:spacing w:after="0" w:line="240" w:lineRule="auto"/>
        <w:ind w:firstLine="567"/>
        <w:jc w:val="both"/>
        <w:rPr>
          <w:rFonts w:ascii="Times New Roman" w:hAnsi="Times New Roman" w:cs="Times New Roman"/>
          <w:i/>
          <w:sz w:val="16"/>
          <w:szCs w:val="16"/>
        </w:rPr>
      </w:pPr>
    </w:p>
    <w:p w14:paraId="72D6C7EA" w14:textId="77777777" w:rsidR="009478A5" w:rsidRDefault="009478A5" w:rsidP="009478A5">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Обоснованным оказалось и </w:t>
      </w:r>
      <w:r w:rsidRPr="004F3B44">
        <w:rPr>
          <w:rFonts w:ascii="Times New Roman" w:hAnsi="Times New Roman" w:cs="Times New Roman"/>
          <w:i/>
          <w:sz w:val="28"/>
          <w:szCs w:val="28"/>
        </w:rPr>
        <w:t xml:space="preserve">обращение </w:t>
      </w:r>
      <w:r>
        <w:rPr>
          <w:rFonts w:ascii="Times New Roman" w:hAnsi="Times New Roman" w:cs="Times New Roman"/>
          <w:i/>
          <w:sz w:val="28"/>
          <w:szCs w:val="28"/>
        </w:rPr>
        <w:t>в</w:t>
      </w:r>
      <w:r w:rsidRPr="0090341E">
        <w:rPr>
          <w:rFonts w:ascii="Times New Roman" w:hAnsi="Times New Roman" w:cs="Times New Roman"/>
          <w:i/>
          <w:sz w:val="28"/>
          <w:szCs w:val="28"/>
        </w:rPr>
        <w:t xml:space="preserve"> адрес Уполномоченного </w:t>
      </w:r>
      <w:r w:rsidRPr="004F3B44">
        <w:rPr>
          <w:rFonts w:ascii="Times New Roman" w:hAnsi="Times New Roman" w:cs="Times New Roman"/>
          <w:i/>
          <w:sz w:val="28"/>
          <w:szCs w:val="28"/>
        </w:rPr>
        <w:t xml:space="preserve">жительницы города Барнаула С. в интересах мужа-инвалида 1 группы по вопросу несвоевременной выплаты компенсации на оплату жилого помещения и коммунальных услуг. В результате проведенной проверки установлено, что проблема возникла по вине сотрудников отделения почтовой связи. Брак в работе учтен, для работников почты проведено дополнительное технологическое обучение. Своевременность доставки и выплаты компенсации </w:t>
      </w:r>
      <w:proofErr w:type="spellStart"/>
      <w:r w:rsidRPr="004F3B44">
        <w:rPr>
          <w:rFonts w:ascii="Times New Roman" w:hAnsi="Times New Roman" w:cs="Times New Roman"/>
          <w:i/>
          <w:sz w:val="28"/>
          <w:szCs w:val="28"/>
        </w:rPr>
        <w:t>льготополучателям</w:t>
      </w:r>
      <w:proofErr w:type="spellEnd"/>
      <w:r w:rsidRPr="004F3B44">
        <w:rPr>
          <w:rFonts w:ascii="Times New Roman" w:hAnsi="Times New Roman" w:cs="Times New Roman"/>
          <w:i/>
          <w:sz w:val="28"/>
          <w:szCs w:val="28"/>
        </w:rPr>
        <w:t xml:space="preserve"> взята на особый контроль руководством почтового отделения. Заявительнице принесены извинения.</w:t>
      </w:r>
    </w:p>
    <w:p w14:paraId="4E5446C4" w14:textId="21692F62"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Подобные факты не</w:t>
      </w:r>
      <w:r w:rsidR="00F92559">
        <w:rPr>
          <w:rFonts w:ascii="Times New Roman" w:hAnsi="Times New Roman" w:cs="Times New Roman"/>
          <w:sz w:val="28"/>
          <w:szCs w:val="28"/>
        </w:rPr>
        <w:t xml:space="preserve"> </w:t>
      </w:r>
      <w:r>
        <w:rPr>
          <w:rFonts w:ascii="Times New Roman" w:hAnsi="Times New Roman" w:cs="Times New Roman"/>
          <w:sz w:val="28"/>
          <w:szCs w:val="28"/>
        </w:rPr>
        <w:t>единичные</w:t>
      </w:r>
      <w:r w:rsidR="00F92559">
        <w:rPr>
          <w:rFonts w:ascii="Times New Roman" w:hAnsi="Times New Roman" w:cs="Times New Roman"/>
          <w:sz w:val="28"/>
          <w:szCs w:val="28"/>
        </w:rPr>
        <w:t>,</w:t>
      </w:r>
      <w:r>
        <w:rPr>
          <w:rFonts w:ascii="Times New Roman" w:hAnsi="Times New Roman" w:cs="Times New Roman"/>
          <w:sz w:val="28"/>
          <w:szCs w:val="28"/>
        </w:rPr>
        <w:t xml:space="preserve"> Уполномоченный из года в год указывает на </w:t>
      </w:r>
      <w:r w:rsidR="008B767B">
        <w:rPr>
          <w:rFonts w:ascii="Times New Roman" w:hAnsi="Times New Roman" w:cs="Times New Roman"/>
          <w:sz w:val="28"/>
          <w:szCs w:val="28"/>
        </w:rPr>
        <w:t>них</w:t>
      </w:r>
      <w:r>
        <w:rPr>
          <w:rFonts w:ascii="Times New Roman" w:hAnsi="Times New Roman" w:cs="Times New Roman"/>
          <w:sz w:val="28"/>
          <w:szCs w:val="28"/>
        </w:rPr>
        <w:t xml:space="preserve">, обращает внимание руководителей органов исполнительной власти и местного самоуправления на необходимость проявления внимания к человеку, обращающемуся за помощью. </w:t>
      </w:r>
    </w:p>
    <w:p w14:paraId="122BAEEA" w14:textId="5B4B745A"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поддержал проект регионального Министерства труда и социальной защиты </w:t>
      </w:r>
      <w:r w:rsidRPr="00A319AF">
        <w:rPr>
          <w:rFonts w:ascii="Times New Roman" w:hAnsi="Times New Roman" w:cs="Times New Roman"/>
          <w:sz w:val="28"/>
          <w:szCs w:val="28"/>
        </w:rPr>
        <w:t xml:space="preserve">«В центре внимания </w:t>
      </w:r>
      <w:r>
        <w:rPr>
          <w:rFonts w:ascii="Times New Roman" w:hAnsi="Times New Roman" w:cs="Times New Roman"/>
          <w:sz w:val="28"/>
          <w:szCs w:val="28"/>
        </w:rPr>
        <w:t>–</w:t>
      </w:r>
      <w:r w:rsidRPr="00A319AF">
        <w:rPr>
          <w:rFonts w:ascii="Times New Roman" w:hAnsi="Times New Roman" w:cs="Times New Roman"/>
          <w:sz w:val="28"/>
          <w:szCs w:val="28"/>
        </w:rPr>
        <w:t xml:space="preserve"> ребенок!»</w:t>
      </w:r>
      <w:r>
        <w:rPr>
          <w:rFonts w:ascii="Times New Roman" w:hAnsi="Times New Roman" w:cs="Times New Roman"/>
          <w:sz w:val="28"/>
          <w:szCs w:val="28"/>
        </w:rPr>
        <w:t xml:space="preserve">, в целях его реализации осуществлялись выезды в муниципальные образования, где проводился прием граждан по вопросам реализации прав ребенка. </w:t>
      </w:r>
      <w:r w:rsidR="008B767B">
        <w:rPr>
          <w:rFonts w:ascii="Times New Roman" w:hAnsi="Times New Roman" w:cs="Times New Roman"/>
          <w:sz w:val="28"/>
          <w:szCs w:val="28"/>
        </w:rPr>
        <w:t>О</w:t>
      </w:r>
      <w:r w:rsidRPr="009B5407">
        <w:rPr>
          <w:rFonts w:ascii="Times New Roman" w:hAnsi="Times New Roman" w:cs="Times New Roman"/>
          <w:sz w:val="28"/>
          <w:szCs w:val="28"/>
        </w:rPr>
        <w:t xml:space="preserve">братившихся </w:t>
      </w:r>
      <w:r>
        <w:rPr>
          <w:rFonts w:ascii="Times New Roman" w:hAnsi="Times New Roman" w:cs="Times New Roman"/>
          <w:sz w:val="28"/>
          <w:szCs w:val="28"/>
        </w:rPr>
        <w:t xml:space="preserve">к </w:t>
      </w:r>
      <w:r w:rsidRPr="009B5407">
        <w:rPr>
          <w:rFonts w:ascii="Times New Roman" w:hAnsi="Times New Roman" w:cs="Times New Roman"/>
          <w:sz w:val="28"/>
          <w:szCs w:val="28"/>
        </w:rPr>
        <w:t>Уполномоченному</w:t>
      </w:r>
      <w:r>
        <w:rPr>
          <w:rFonts w:ascii="Times New Roman" w:hAnsi="Times New Roman" w:cs="Times New Roman"/>
          <w:sz w:val="28"/>
          <w:szCs w:val="28"/>
        </w:rPr>
        <w:t xml:space="preserve"> </w:t>
      </w:r>
      <w:r w:rsidRPr="009B5407">
        <w:rPr>
          <w:rFonts w:ascii="Times New Roman" w:hAnsi="Times New Roman" w:cs="Times New Roman"/>
          <w:sz w:val="28"/>
          <w:szCs w:val="28"/>
        </w:rPr>
        <w:t xml:space="preserve">в ходе личного приема </w:t>
      </w:r>
      <w:r>
        <w:rPr>
          <w:rFonts w:ascii="Times New Roman" w:hAnsi="Times New Roman" w:cs="Times New Roman"/>
          <w:sz w:val="28"/>
          <w:szCs w:val="28"/>
        </w:rPr>
        <w:t xml:space="preserve">жителей </w:t>
      </w:r>
      <w:proofErr w:type="spellStart"/>
      <w:r w:rsidRPr="00A94437">
        <w:rPr>
          <w:rFonts w:ascii="Times New Roman" w:hAnsi="Times New Roman" w:cs="Times New Roman"/>
          <w:sz w:val="28"/>
          <w:szCs w:val="28"/>
        </w:rPr>
        <w:t>Шелаболихинско</w:t>
      </w:r>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r w:rsidRPr="00A94437">
        <w:rPr>
          <w:rFonts w:ascii="Times New Roman" w:hAnsi="Times New Roman" w:cs="Times New Roman"/>
          <w:sz w:val="28"/>
          <w:szCs w:val="28"/>
        </w:rPr>
        <w:t xml:space="preserve">и </w:t>
      </w:r>
      <w:proofErr w:type="spellStart"/>
      <w:r w:rsidRPr="00A94437">
        <w:rPr>
          <w:rFonts w:ascii="Times New Roman" w:hAnsi="Times New Roman" w:cs="Times New Roman"/>
          <w:sz w:val="28"/>
          <w:szCs w:val="28"/>
        </w:rPr>
        <w:t>Крутихинско</w:t>
      </w:r>
      <w:r>
        <w:rPr>
          <w:rFonts w:ascii="Times New Roman" w:hAnsi="Times New Roman" w:cs="Times New Roman"/>
          <w:sz w:val="28"/>
          <w:szCs w:val="28"/>
        </w:rPr>
        <w:t>го</w:t>
      </w:r>
      <w:proofErr w:type="spellEnd"/>
      <w:r w:rsidRPr="00A94437">
        <w:rPr>
          <w:rFonts w:ascii="Times New Roman" w:hAnsi="Times New Roman" w:cs="Times New Roman"/>
          <w:sz w:val="28"/>
          <w:szCs w:val="28"/>
        </w:rPr>
        <w:t xml:space="preserve"> район</w:t>
      </w:r>
      <w:r>
        <w:rPr>
          <w:rFonts w:ascii="Times New Roman" w:hAnsi="Times New Roman" w:cs="Times New Roman"/>
          <w:sz w:val="28"/>
          <w:szCs w:val="28"/>
        </w:rPr>
        <w:t>ов</w:t>
      </w:r>
      <w:r w:rsidRPr="00A94437">
        <w:rPr>
          <w:rFonts w:ascii="Times New Roman" w:hAnsi="Times New Roman" w:cs="Times New Roman"/>
          <w:sz w:val="28"/>
          <w:szCs w:val="28"/>
        </w:rPr>
        <w:t xml:space="preserve"> </w:t>
      </w:r>
      <w:r w:rsidRPr="009B5407">
        <w:rPr>
          <w:rFonts w:ascii="Times New Roman" w:hAnsi="Times New Roman" w:cs="Times New Roman"/>
          <w:sz w:val="28"/>
          <w:szCs w:val="28"/>
        </w:rPr>
        <w:t>волновали проблемы</w:t>
      </w:r>
      <w:r>
        <w:rPr>
          <w:rFonts w:ascii="Times New Roman" w:hAnsi="Times New Roman" w:cs="Times New Roman"/>
          <w:sz w:val="28"/>
          <w:szCs w:val="28"/>
        </w:rPr>
        <w:t xml:space="preserve"> </w:t>
      </w:r>
      <w:r w:rsidRPr="009B5407">
        <w:rPr>
          <w:rFonts w:ascii="Times New Roman" w:hAnsi="Times New Roman" w:cs="Times New Roman"/>
          <w:sz w:val="28"/>
          <w:szCs w:val="28"/>
        </w:rPr>
        <w:t>обеспечения</w:t>
      </w:r>
      <w:r w:rsidR="008B767B">
        <w:rPr>
          <w:rFonts w:ascii="Times New Roman" w:hAnsi="Times New Roman" w:cs="Times New Roman"/>
          <w:sz w:val="28"/>
          <w:szCs w:val="28"/>
        </w:rPr>
        <w:t xml:space="preserve"> детей</w:t>
      </w:r>
      <w:r w:rsidRPr="009B5407">
        <w:rPr>
          <w:rFonts w:ascii="Times New Roman" w:hAnsi="Times New Roman" w:cs="Times New Roman"/>
          <w:sz w:val="28"/>
          <w:szCs w:val="28"/>
        </w:rPr>
        <w:t xml:space="preserve"> льготными лекарственными препаратами, права на медицинскую помощь и на образование. </w:t>
      </w:r>
      <w:r w:rsidRPr="00C85315">
        <w:rPr>
          <w:rFonts w:ascii="Times New Roman" w:hAnsi="Times New Roman" w:cs="Times New Roman"/>
          <w:i/>
          <w:sz w:val="28"/>
          <w:szCs w:val="28"/>
        </w:rPr>
        <w:t xml:space="preserve">В селе </w:t>
      </w:r>
      <w:proofErr w:type="spellStart"/>
      <w:r w:rsidRPr="00C85315">
        <w:rPr>
          <w:rFonts w:ascii="Times New Roman" w:hAnsi="Times New Roman" w:cs="Times New Roman"/>
          <w:i/>
          <w:sz w:val="28"/>
          <w:szCs w:val="28"/>
        </w:rPr>
        <w:t>Волчно-Бурлинское</w:t>
      </w:r>
      <w:proofErr w:type="spellEnd"/>
      <w:r w:rsidRPr="00C85315">
        <w:rPr>
          <w:rFonts w:ascii="Times New Roman" w:hAnsi="Times New Roman" w:cs="Times New Roman"/>
          <w:i/>
          <w:sz w:val="28"/>
          <w:szCs w:val="28"/>
        </w:rPr>
        <w:t xml:space="preserve"> </w:t>
      </w:r>
      <w:proofErr w:type="spellStart"/>
      <w:r w:rsidRPr="00C85315">
        <w:rPr>
          <w:rFonts w:ascii="Times New Roman" w:hAnsi="Times New Roman" w:cs="Times New Roman"/>
          <w:i/>
          <w:sz w:val="28"/>
          <w:szCs w:val="28"/>
        </w:rPr>
        <w:t>Крутихинского</w:t>
      </w:r>
      <w:proofErr w:type="spellEnd"/>
      <w:r w:rsidRPr="00C85315">
        <w:rPr>
          <w:rFonts w:ascii="Times New Roman" w:hAnsi="Times New Roman" w:cs="Times New Roman"/>
          <w:i/>
          <w:sz w:val="28"/>
          <w:szCs w:val="28"/>
        </w:rPr>
        <w:t xml:space="preserve"> района к Уполномоченному обратились жители с просьбой о содействии в ремонте кровли местной школы (позднее денежные средства на ремонт организации выделены из регионального бюджета).</w:t>
      </w:r>
      <w:r>
        <w:rPr>
          <w:rFonts w:ascii="Times New Roman" w:hAnsi="Times New Roman" w:cs="Times New Roman"/>
          <w:sz w:val="28"/>
          <w:szCs w:val="28"/>
        </w:rPr>
        <w:t xml:space="preserve"> </w:t>
      </w:r>
      <w:r w:rsidRPr="009B5407">
        <w:rPr>
          <w:rFonts w:ascii="Times New Roman" w:hAnsi="Times New Roman" w:cs="Times New Roman"/>
          <w:sz w:val="28"/>
          <w:szCs w:val="28"/>
        </w:rPr>
        <w:t xml:space="preserve">Пришедших </w:t>
      </w:r>
      <w:r>
        <w:rPr>
          <w:rFonts w:ascii="Times New Roman" w:hAnsi="Times New Roman" w:cs="Times New Roman"/>
          <w:sz w:val="28"/>
          <w:szCs w:val="28"/>
        </w:rPr>
        <w:t xml:space="preserve">на прием в </w:t>
      </w:r>
      <w:proofErr w:type="spellStart"/>
      <w:r>
        <w:rPr>
          <w:rFonts w:ascii="Times New Roman" w:hAnsi="Times New Roman" w:cs="Times New Roman"/>
          <w:sz w:val="28"/>
          <w:szCs w:val="28"/>
        </w:rPr>
        <w:t>Калманском</w:t>
      </w:r>
      <w:proofErr w:type="spellEnd"/>
      <w:r>
        <w:rPr>
          <w:rFonts w:ascii="Times New Roman" w:hAnsi="Times New Roman" w:cs="Times New Roman"/>
          <w:sz w:val="28"/>
          <w:szCs w:val="28"/>
        </w:rPr>
        <w:t xml:space="preserve"> районе </w:t>
      </w:r>
      <w:r w:rsidRPr="009B5407">
        <w:rPr>
          <w:rFonts w:ascii="Times New Roman" w:hAnsi="Times New Roman" w:cs="Times New Roman"/>
          <w:sz w:val="28"/>
          <w:szCs w:val="28"/>
        </w:rPr>
        <w:t>многодетных мам интересовал порядок организации летнего отдыха детей, условия получения государственной награды Российской Федерации</w:t>
      </w:r>
      <w:r>
        <w:rPr>
          <w:rFonts w:ascii="Times New Roman" w:hAnsi="Times New Roman" w:cs="Times New Roman"/>
          <w:sz w:val="28"/>
          <w:szCs w:val="28"/>
        </w:rPr>
        <w:t xml:space="preserve"> –</w:t>
      </w:r>
      <w:r w:rsidRPr="009B5407">
        <w:rPr>
          <w:rFonts w:ascii="Times New Roman" w:hAnsi="Times New Roman" w:cs="Times New Roman"/>
          <w:sz w:val="28"/>
          <w:szCs w:val="28"/>
        </w:rPr>
        <w:t xml:space="preserve"> ордена «Родительская слава», распоряжение средствами регионального материнского капитала на образование детей и улучшение жилищных условий. Все заявител</w:t>
      </w:r>
      <w:r>
        <w:rPr>
          <w:rFonts w:ascii="Times New Roman" w:hAnsi="Times New Roman" w:cs="Times New Roman"/>
          <w:sz w:val="28"/>
          <w:szCs w:val="28"/>
        </w:rPr>
        <w:t>и получили бесплатную юридическую помощь.</w:t>
      </w:r>
    </w:p>
    <w:p w14:paraId="30E1F517" w14:textId="77777777"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Большое внимание Уполномоченным уделяется организации оказания социальных услуг в государственных и муниципальных учреждениях социальной сферы, а также «альтернативных» им организациях.</w:t>
      </w:r>
    </w:p>
    <w:p w14:paraId="67844207" w14:textId="2156F2AD"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прошедшем году Уполномоченный ознакомился с организацией оказания социальных услуг </w:t>
      </w:r>
      <w:r w:rsidRPr="002A6F15">
        <w:rPr>
          <w:rFonts w:ascii="Times New Roman" w:hAnsi="Times New Roman" w:cs="Times New Roman"/>
          <w:sz w:val="28"/>
          <w:szCs w:val="28"/>
        </w:rPr>
        <w:t>Управлени</w:t>
      </w:r>
      <w:r>
        <w:rPr>
          <w:rFonts w:ascii="Times New Roman" w:hAnsi="Times New Roman" w:cs="Times New Roman"/>
          <w:sz w:val="28"/>
          <w:szCs w:val="28"/>
        </w:rPr>
        <w:t>ем</w:t>
      </w:r>
      <w:r w:rsidRPr="002A6F15">
        <w:rPr>
          <w:rFonts w:ascii="Times New Roman" w:hAnsi="Times New Roman" w:cs="Times New Roman"/>
          <w:sz w:val="28"/>
          <w:szCs w:val="28"/>
        </w:rPr>
        <w:t xml:space="preserve"> социальной защиты населения</w:t>
      </w:r>
      <w:r>
        <w:rPr>
          <w:rFonts w:ascii="Times New Roman" w:hAnsi="Times New Roman" w:cs="Times New Roman"/>
          <w:sz w:val="28"/>
          <w:szCs w:val="28"/>
        </w:rPr>
        <w:t xml:space="preserve"> и </w:t>
      </w:r>
      <w:r w:rsidRPr="002A6F15">
        <w:rPr>
          <w:rFonts w:ascii="Times New Roman" w:hAnsi="Times New Roman" w:cs="Times New Roman"/>
          <w:sz w:val="28"/>
          <w:szCs w:val="28"/>
        </w:rPr>
        <w:t xml:space="preserve"> </w:t>
      </w:r>
      <w:r>
        <w:rPr>
          <w:rFonts w:ascii="Times New Roman" w:hAnsi="Times New Roman" w:cs="Times New Roman"/>
          <w:sz w:val="28"/>
          <w:szCs w:val="28"/>
        </w:rPr>
        <w:t xml:space="preserve">филиалом </w:t>
      </w:r>
      <w:r w:rsidRPr="002A6F15">
        <w:rPr>
          <w:rFonts w:ascii="Times New Roman" w:hAnsi="Times New Roman" w:cs="Times New Roman"/>
          <w:sz w:val="28"/>
          <w:szCs w:val="28"/>
        </w:rPr>
        <w:t>М</w:t>
      </w:r>
      <w:r>
        <w:rPr>
          <w:rFonts w:ascii="Times New Roman" w:hAnsi="Times New Roman" w:cs="Times New Roman"/>
          <w:sz w:val="28"/>
          <w:szCs w:val="28"/>
        </w:rPr>
        <w:t xml:space="preserve">ногофункционального центра оказания государственных и муниципальных услуг Алтайского края по </w:t>
      </w:r>
      <w:proofErr w:type="spellStart"/>
      <w:r>
        <w:rPr>
          <w:rFonts w:ascii="Times New Roman" w:hAnsi="Times New Roman" w:cs="Times New Roman"/>
          <w:sz w:val="28"/>
          <w:szCs w:val="28"/>
        </w:rPr>
        <w:t>Крутихинскому</w:t>
      </w:r>
      <w:proofErr w:type="spellEnd"/>
      <w:r>
        <w:rPr>
          <w:rFonts w:ascii="Times New Roman" w:hAnsi="Times New Roman" w:cs="Times New Roman"/>
          <w:sz w:val="28"/>
          <w:szCs w:val="28"/>
        </w:rPr>
        <w:t xml:space="preserve"> району и с условиями проживания пожилых граждан и инвалидов </w:t>
      </w:r>
      <w:r w:rsidRPr="00A319AF">
        <w:rPr>
          <w:rFonts w:ascii="Times New Roman" w:hAnsi="Times New Roman" w:cs="Times New Roman"/>
          <w:sz w:val="28"/>
          <w:szCs w:val="28"/>
        </w:rPr>
        <w:t xml:space="preserve">в </w:t>
      </w:r>
      <w:proofErr w:type="spellStart"/>
      <w:r w:rsidRPr="00A319AF">
        <w:rPr>
          <w:rFonts w:ascii="Times New Roman" w:hAnsi="Times New Roman" w:cs="Times New Roman"/>
          <w:sz w:val="28"/>
          <w:szCs w:val="28"/>
        </w:rPr>
        <w:t>Крутихинском</w:t>
      </w:r>
      <w:proofErr w:type="spellEnd"/>
      <w:r w:rsidRPr="00A319AF">
        <w:rPr>
          <w:rFonts w:ascii="Times New Roman" w:hAnsi="Times New Roman" w:cs="Times New Roman"/>
          <w:sz w:val="28"/>
          <w:szCs w:val="28"/>
        </w:rPr>
        <w:t xml:space="preserve"> доме-интернате малой вместимости для престарелых и инвалидов</w:t>
      </w:r>
      <w:r>
        <w:rPr>
          <w:rFonts w:ascii="Times New Roman" w:hAnsi="Times New Roman" w:cs="Times New Roman"/>
          <w:sz w:val="28"/>
          <w:szCs w:val="28"/>
        </w:rPr>
        <w:t xml:space="preserve"> (с.</w:t>
      </w:r>
      <w:r w:rsidR="00F92559">
        <w:rPr>
          <w:rFonts w:ascii="Times New Roman" w:hAnsi="Times New Roman" w:cs="Times New Roman"/>
          <w:sz w:val="28"/>
          <w:szCs w:val="28"/>
        </w:rPr>
        <w:t xml:space="preserve"> </w:t>
      </w:r>
      <w:proofErr w:type="spellStart"/>
      <w:r>
        <w:rPr>
          <w:rFonts w:ascii="Times New Roman" w:hAnsi="Times New Roman" w:cs="Times New Roman"/>
          <w:sz w:val="28"/>
          <w:szCs w:val="28"/>
        </w:rPr>
        <w:t>Волчно-Бурлинское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Крутихинский</w:t>
      </w:r>
      <w:proofErr w:type="spellEnd"/>
      <w:r>
        <w:rPr>
          <w:rFonts w:ascii="Times New Roman" w:hAnsi="Times New Roman" w:cs="Times New Roman"/>
          <w:sz w:val="28"/>
          <w:szCs w:val="28"/>
        </w:rPr>
        <w:t xml:space="preserve"> район)</w:t>
      </w:r>
      <w:r w:rsidRPr="00A319AF">
        <w:rPr>
          <w:rFonts w:ascii="Times New Roman" w:hAnsi="Times New Roman" w:cs="Times New Roman"/>
          <w:sz w:val="28"/>
          <w:szCs w:val="28"/>
        </w:rPr>
        <w:t xml:space="preserve">. </w:t>
      </w:r>
      <w:r>
        <w:rPr>
          <w:rFonts w:ascii="Times New Roman" w:hAnsi="Times New Roman" w:cs="Times New Roman"/>
          <w:sz w:val="28"/>
          <w:szCs w:val="28"/>
        </w:rPr>
        <w:t>О</w:t>
      </w:r>
      <w:r w:rsidRPr="00A319AF">
        <w:rPr>
          <w:rFonts w:ascii="Times New Roman" w:hAnsi="Times New Roman" w:cs="Times New Roman"/>
          <w:sz w:val="28"/>
          <w:szCs w:val="28"/>
        </w:rPr>
        <w:t>смотре</w:t>
      </w:r>
      <w:r>
        <w:rPr>
          <w:rFonts w:ascii="Times New Roman" w:hAnsi="Times New Roman" w:cs="Times New Roman"/>
          <w:sz w:val="28"/>
          <w:szCs w:val="28"/>
        </w:rPr>
        <w:t>в</w:t>
      </w:r>
      <w:r w:rsidRPr="00A319AF">
        <w:rPr>
          <w:rFonts w:ascii="Times New Roman" w:hAnsi="Times New Roman" w:cs="Times New Roman"/>
          <w:sz w:val="28"/>
          <w:szCs w:val="28"/>
        </w:rPr>
        <w:t xml:space="preserve"> жилые помещения, столовую, библиотеку, пообща</w:t>
      </w:r>
      <w:r>
        <w:rPr>
          <w:rFonts w:ascii="Times New Roman" w:hAnsi="Times New Roman" w:cs="Times New Roman"/>
          <w:sz w:val="28"/>
          <w:szCs w:val="28"/>
        </w:rPr>
        <w:t xml:space="preserve">вшись </w:t>
      </w:r>
      <w:r w:rsidRPr="00A319AF">
        <w:rPr>
          <w:rFonts w:ascii="Times New Roman" w:hAnsi="Times New Roman" w:cs="Times New Roman"/>
          <w:sz w:val="28"/>
          <w:szCs w:val="28"/>
        </w:rPr>
        <w:t xml:space="preserve">с </w:t>
      </w:r>
      <w:r>
        <w:rPr>
          <w:rFonts w:ascii="Times New Roman" w:hAnsi="Times New Roman" w:cs="Times New Roman"/>
          <w:sz w:val="28"/>
          <w:szCs w:val="28"/>
        </w:rPr>
        <w:t>людьми, получающими социальные услуги</w:t>
      </w:r>
      <w:r w:rsidR="00F92559">
        <w:rPr>
          <w:rFonts w:ascii="Times New Roman" w:hAnsi="Times New Roman" w:cs="Times New Roman"/>
          <w:sz w:val="28"/>
          <w:szCs w:val="28"/>
        </w:rPr>
        <w:t>,</w:t>
      </w:r>
      <w:r>
        <w:rPr>
          <w:rFonts w:ascii="Times New Roman" w:hAnsi="Times New Roman" w:cs="Times New Roman"/>
          <w:sz w:val="28"/>
          <w:szCs w:val="28"/>
        </w:rPr>
        <w:t xml:space="preserve"> </w:t>
      </w:r>
      <w:r w:rsidRPr="00A319AF">
        <w:rPr>
          <w:rFonts w:ascii="Times New Roman" w:hAnsi="Times New Roman" w:cs="Times New Roman"/>
          <w:sz w:val="28"/>
          <w:szCs w:val="28"/>
        </w:rPr>
        <w:t>и обслуживающим персоналом</w:t>
      </w:r>
      <w:r w:rsidR="00F92559">
        <w:rPr>
          <w:rFonts w:ascii="Times New Roman" w:hAnsi="Times New Roman" w:cs="Times New Roman"/>
          <w:sz w:val="28"/>
          <w:szCs w:val="28"/>
        </w:rPr>
        <w:t>,</w:t>
      </w:r>
      <w:r>
        <w:rPr>
          <w:rFonts w:ascii="Times New Roman" w:hAnsi="Times New Roman" w:cs="Times New Roman"/>
          <w:sz w:val="28"/>
          <w:szCs w:val="28"/>
        </w:rPr>
        <w:t xml:space="preserve"> </w:t>
      </w:r>
      <w:r w:rsidRPr="00A319AF">
        <w:rPr>
          <w:rFonts w:ascii="Times New Roman" w:hAnsi="Times New Roman" w:cs="Times New Roman"/>
          <w:sz w:val="28"/>
          <w:szCs w:val="28"/>
        </w:rPr>
        <w:t xml:space="preserve">Уполномоченный отметил, что для </w:t>
      </w:r>
      <w:proofErr w:type="gramStart"/>
      <w:r>
        <w:rPr>
          <w:rFonts w:ascii="Times New Roman" w:hAnsi="Times New Roman" w:cs="Times New Roman"/>
          <w:sz w:val="28"/>
          <w:szCs w:val="28"/>
        </w:rPr>
        <w:t>проживающих</w:t>
      </w:r>
      <w:proofErr w:type="gramEnd"/>
      <w:r>
        <w:rPr>
          <w:rFonts w:ascii="Times New Roman" w:hAnsi="Times New Roman" w:cs="Times New Roman"/>
          <w:sz w:val="28"/>
          <w:szCs w:val="28"/>
        </w:rPr>
        <w:t xml:space="preserve"> </w:t>
      </w:r>
      <w:r w:rsidRPr="00A319AF">
        <w:rPr>
          <w:rFonts w:ascii="Times New Roman" w:hAnsi="Times New Roman" w:cs="Times New Roman"/>
          <w:sz w:val="28"/>
          <w:szCs w:val="28"/>
        </w:rPr>
        <w:t>созданы нормальные условия: домашняя уютная обстановка, четырехразовое питание, интересный досуг. В подтверждение тому – хорошее, бодрое настроение пожилых людей.</w:t>
      </w:r>
      <w:r>
        <w:rPr>
          <w:rFonts w:ascii="Times New Roman" w:hAnsi="Times New Roman" w:cs="Times New Roman"/>
          <w:sz w:val="28"/>
          <w:szCs w:val="28"/>
        </w:rPr>
        <w:t xml:space="preserve"> </w:t>
      </w:r>
      <w:r w:rsidRPr="00A319AF">
        <w:rPr>
          <w:rFonts w:ascii="Times New Roman" w:hAnsi="Times New Roman" w:cs="Times New Roman"/>
          <w:sz w:val="28"/>
          <w:szCs w:val="28"/>
        </w:rPr>
        <w:t>Озабоченность вызывает низкая наполняемость учреждения. При расчетном количестве 25 человек в интернате проживает 14.</w:t>
      </w:r>
      <w:r>
        <w:rPr>
          <w:rFonts w:ascii="Times New Roman" w:hAnsi="Times New Roman" w:cs="Times New Roman"/>
          <w:sz w:val="28"/>
          <w:szCs w:val="28"/>
        </w:rPr>
        <w:t xml:space="preserve"> Вместе с тем в регионе в </w:t>
      </w:r>
      <w:r w:rsidRPr="002A6F15">
        <w:rPr>
          <w:rFonts w:ascii="Times New Roman" w:hAnsi="Times New Roman" w:cs="Times New Roman"/>
          <w:sz w:val="28"/>
          <w:szCs w:val="28"/>
        </w:rPr>
        <w:t>частных дом</w:t>
      </w:r>
      <w:r>
        <w:rPr>
          <w:rFonts w:ascii="Times New Roman" w:hAnsi="Times New Roman" w:cs="Times New Roman"/>
          <w:sz w:val="28"/>
          <w:szCs w:val="28"/>
        </w:rPr>
        <w:t>ах</w:t>
      </w:r>
      <w:r w:rsidRPr="002A6F15">
        <w:rPr>
          <w:rFonts w:ascii="Times New Roman" w:hAnsi="Times New Roman" w:cs="Times New Roman"/>
          <w:sz w:val="28"/>
          <w:szCs w:val="28"/>
        </w:rPr>
        <w:t xml:space="preserve"> для престарелых </w:t>
      </w:r>
      <w:r>
        <w:rPr>
          <w:rFonts w:ascii="Times New Roman" w:hAnsi="Times New Roman" w:cs="Times New Roman"/>
          <w:sz w:val="28"/>
          <w:szCs w:val="28"/>
        </w:rPr>
        <w:t>– «</w:t>
      </w:r>
      <w:r w:rsidRPr="002A6F15">
        <w:rPr>
          <w:rFonts w:ascii="Times New Roman" w:hAnsi="Times New Roman" w:cs="Times New Roman"/>
          <w:sz w:val="28"/>
          <w:szCs w:val="28"/>
        </w:rPr>
        <w:t>альтернативных</w:t>
      </w:r>
      <w:r>
        <w:rPr>
          <w:rFonts w:ascii="Times New Roman" w:hAnsi="Times New Roman" w:cs="Times New Roman"/>
          <w:sz w:val="28"/>
          <w:szCs w:val="28"/>
        </w:rPr>
        <w:t>»</w:t>
      </w:r>
      <w:r w:rsidRPr="002A6F15">
        <w:rPr>
          <w:rFonts w:ascii="Times New Roman" w:hAnsi="Times New Roman" w:cs="Times New Roman"/>
          <w:sz w:val="28"/>
          <w:szCs w:val="28"/>
        </w:rPr>
        <w:t xml:space="preserve"> учреждени</w:t>
      </w:r>
      <w:r>
        <w:rPr>
          <w:rFonts w:ascii="Times New Roman" w:hAnsi="Times New Roman" w:cs="Times New Roman"/>
          <w:sz w:val="28"/>
          <w:szCs w:val="28"/>
        </w:rPr>
        <w:t>ях</w:t>
      </w:r>
      <w:r w:rsidRPr="002A6F15">
        <w:rPr>
          <w:rFonts w:ascii="Times New Roman" w:hAnsi="Times New Roman" w:cs="Times New Roman"/>
          <w:sz w:val="28"/>
          <w:szCs w:val="28"/>
        </w:rPr>
        <w:t xml:space="preserve">, с наименее благоприятными условиями </w:t>
      </w:r>
      <w:r>
        <w:rPr>
          <w:rFonts w:ascii="Times New Roman" w:hAnsi="Times New Roman" w:cs="Times New Roman"/>
          <w:sz w:val="28"/>
          <w:szCs w:val="28"/>
        </w:rPr>
        <w:t xml:space="preserve">проживает несколько сотен человек. </w:t>
      </w:r>
    </w:p>
    <w:p w14:paraId="57E5FC1B" w14:textId="7BCC295F"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D9334F">
        <w:rPr>
          <w:rFonts w:ascii="Times New Roman" w:hAnsi="Times New Roman" w:cs="Times New Roman"/>
          <w:sz w:val="28"/>
          <w:szCs w:val="28"/>
        </w:rPr>
        <w:t>пециалист</w:t>
      </w:r>
      <w:r>
        <w:rPr>
          <w:rFonts w:ascii="Times New Roman" w:hAnsi="Times New Roman" w:cs="Times New Roman"/>
          <w:sz w:val="28"/>
          <w:szCs w:val="28"/>
        </w:rPr>
        <w:t>ы</w:t>
      </w:r>
      <w:r w:rsidRPr="00D9334F">
        <w:rPr>
          <w:rFonts w:ascii="Times New Roman" w:hAnsi="Times New Roman" w:cs="Times New Roman"/>
          <w:sz w:val="28"/>
          <w:szCs w:val="28"/>
        </w:rPr>
        <w:t xml:space="preserve"> аппарата Уполномоченного</w:t>
      </w:r>
      <w:r>
        <w:rPr>
          <w:rFonts w:ascii="Times New Roman" w:hAnsi="Times New Roman" w:cs="Times New Roman"/>
          <w:sz w:val="28"/>
          <w:szCs w:val="28"/>
        </w:rPr>
        <w:t xml:space="preserve"> побывали в сп</w:t>
      </w:r>
      <w:r w:rsidRPr="00D645B6">
        <w:rPr>
          <w:rFonts w:ascii="Times New Roman" w:hAnsi="Times New Roman" w:cs="Times New Roman"/>
          <w:sz w:val="28"/>
          <w:szCs w:val="28"/>
        </w:rPr>
        <w:t>ортивно-оздоровительн</w:t>
      </w:r>
      <w:r>
        <w:rPr>
          <w:rFonts w:ascii="Times New Roman" w:hAnsi="Times New Roman" w:cs="Times New Roman"/>
          <w:sz w:val="28"/>
          <w:szCs w:val="28"/>
        </w:rPr>
        <w:t>ом</w:t>
      </w:r>
      <w:r w:rsidRPr="00D645B6">
        <w:rPr>
          <w:rFonts w:ascii="Times New Roman" w:hAnsi="Times New Roman" w:cs="Times New Roman"/>
          <w:sz w:val="28"/>
          <w:szCs w:val="28"/>
        </w:rPr>
        <w:t xml:space="preserve"> комплекс</w:t>
      </w:r>
      <w:r>
        <w:rPr>
          <w:rFonts w:ascii="Times New Roman" w:hAnsi="Times New Roman" w:cs="Times New Roman"/>
          <w:sz w:val="28"/>
          <w:szCs w:val="28"/>
        </w:rPr>
        <w:t>е</w:t>
      </w:r>
      <w:r w:rsidRPr="00D645B6">
        <w:rPr>
          <w:rFonts w:ascii="Times New Roman" w:hAnsi="Times New Roman" w:cs="Times New Roman"/>
          <w:sz w:val="28"/>
          <w:szCs w:val="28"/>
        </w:rPr>
        <w:t>, дом</w:t>
      </w:r>
      <w:r>
        <w:rPr>
          <w:rFonts w:ascii="Times New Roman" w:hAnsi="Times New Roman" w:cs="Times New Roman"/>
          <w:sz w:val="28"/>
          <w:szCs w:val="28"/>
        </w:rPr>
        <w:t xml:space="preserve">е </w:t>
      </w:r>
      <w:r w:rsidRPr="00D645B6">
        <w:rPr>
          <w:rFonts w:ascii="Times New Roman" w:hAnsi="Times New Roman" w:cs="Times New Roman"/>
          <w:sz w:val="28"/>
          <w:szCs w:val="28"/>
        </w:rPr>
        <w:t>культуры, средн</w:t>
      </w:r>
      <w:r>
        <w:rPr>
          <w:rFonts w:ascii="Times New Roman" w:hAnsi="Times New Roman" w:cs="Times New Roman"/>
          <w:sz w:val="28"/>
          <w:szCs w:val="28"/>
        </w:rPr>
        <w:t>ей</w:t>
      </w:r>
      <w:r w:rsidRPr="00D645B6">
        <w:rPr>
          <w:rFonts w:ascii="Times New Roman" w:hAnsi="Times New Roman" w:cs="Times New Roman"/>
          <w:sz w:val="28"/>
          <w:szCs w:val="28"/>
        </w:rPr>
        <w:t xml:space="preserve"> общеобразовательн</w:t>
      </w:r>
      <w:r>
        <w:rPr>
          <w:rFonts w:ascii="Times New Roman" w:hAnsi="Times New Roman" w:cs="Times New Roman"/>
          <w:sz w:val="28"/>
          <w:szCs w:val="28"/>
        </w:rPr>
        <w:t>ой</w:t>
      </w:r>
      <w:r w:rsidRPr="00D645B6">
        <w:rPr>
          <w:rFonts w:ascii="Times New Roman" w:hAnsi="Times New Roman" w:cs="Times New Roman"/>
          <w:sz w:val="28"/>
          <w:szCs w:val="28"/>
        </w:rPr>
        <w:t xml:space="preserve"> школ</w:t>
      </w:r>
      <w:r>
        <w:rPr>
          <w:rFonts w:ascii="Times New Roman" w:hAnsi="Times New Roman" w:cs="Times New Roman"/>
          <w:sz w:val="28"/>
          <w:szCs w:val="28"/>
        </w:rPr>
        <w:t>е</w:t>
      </w:r>
      <w:r w:rsidRPr="00D645B6">
        <w:rPr>
          <w:rFonts w:ascii="Times New Roman" w:hAnsi="Times New Roman" w:cs="Times New Roman"/>
          <w:sz w:val="28"/>
          <w:szCs w:val="28"/>
        </w:rPr>
        <w:t xml:space="preserve"> № 1 им</w:t>
      </w:r>
      <w:r>
        <w:rPr>
          <w:rFonts w:ascii="Times New Roman" w:hAnsi="Times New Roman" w:cs="Times New Roman"/>
          <w:sz w:val="28"/>
          <w:szCs w:val="28"/>
        </w:rPr>
        <w:t xml:space="preserve">. </w:t>
      </w:r>
      <w:r w:rsidRPr="00D645B6">
        <w:rPr>
          <w:rFonts w:ascii="Times New Roman" w:hAnsi="Times New Roman" w:cs="Times New Roman"/>
          <w:sz w:val="28"/>
          <w:szCs w:val="28"/>
        </w:rPr>
        <w:t xml:space="preserve">П.П. </w:t>
      </w:r>
      <w:proofErr w:type="spellStart"/>
      <w:r w:rsidRPr="00D645B6">
        <w:rPr>
          <w:rFonts w:ascii="Times New Roman" w:hAnsi="Times New Roman" w:cs="Times New Roman"/>
          <w:sz w:val="28"/>
          <w:szCs w:val="28"/>
        </w:rPr>
        <w:t>Корягина</w:t>
      </w:r>
      <w:proofErr w:type="spellEnd"/>
      <w:r w:rsidRPr="00D645B6">
        <w:rPr>
          <w:rFonts w:ascii="Times New Roman" w:hAnsi="Times New Roman" w:cs="Times New Roman"/>
          <w:sz w:val="28"/>
          <w:szCs w:val="28"/>
        </w:rPr>
        <w:t>, филиал</w:t>
      </w:r>
      <w:r>
        <w:rPr>
          <w:rFonts w:ascii="Times New Roman" w:hAnsi="Times New Roman" w:cs="Times New Roman"/>
          <w:sz w:val="28"/>
          <w:szCs w:val="28"/>
        </w:rPr>
        <w:t>е</w:t>
      </w:r>
      <w:r w:rsidRPr="00D645B6">
        <w:rPr>
          <w:rFonts w:ascii="Times New Roman" w:hAnsi="Times New Roman" w:cs="Times New Roman"/>
          <w:sz w:val="28"/>
          <w:szCs w:val="28"/>
        </w:rPr>
        <w:t xml:space="preserve"> Многофункционального центра предоставления государственных и муниципальных услуг Алтайского края,  </w:t>
      </w:r>
      <w:r w:rsidR="00476136">
        <w:rPr>
          <w:rFonts w:ascii="Times New Roman" w:hAnsi="Times New Roman" w:cs="Times New Roman"/>
          <w:sz w:val="28"/>
          <w:szCs w:val="28"/>
        </w:rPr>
        <w:t>У</w:t>
      </w:r>
      <w:r w:rsidRPr="00D645B6">
        <w:rPr>
          <w:rFonts w:ascii="Times New Roman" w:hAnsi="Times New Roman" w:cs="Times New Roman"/>
          <w:sz w:val="28"/>
          <w:szCs w:val="28"/>
        </w:rPr>
        <w:t>правлени</w:t>
      </w:r>
      <w:r>
        <w:rPr>
          <w:rFonts w:ascii="Times New Roman" w:hAnsi="Times New Roman" w:cs="Times New Roman"/>
          <w:sz w:val="28"/>
          <w:szCs w:val="28"/>
        </w:rPr>
        <w:t>и</w:t>
      </w:r>
      <w:r w:rsidRPr="00D645B6">
        <w:rPr>
          <w:rFonts w:ascii="Times New Roman" w:hAnsi="Times New Roman" w:cs="Times New Roman"/>
          <w:sz w:val="28"/>
          <w:szCs w:val="28"/>
        </w:rPr>
        <w:t xml:space="preserve"> Пенсионного фонда России </w:t>
      </w:r>
      <w:r w:rsidR="00476136">
        <w:rPr>
          <w:rFonts w:ascii="Times New Roman" w:hAnsi="Times New Roman" w:cs="Times New Roman"/>
          <w:sz w:val="28"/>
          <w:szCs w:val="28"/>
        </w:rPr>
        <w:t>в Благовещенском районе</w:t>
      </w:r>
      <w:r w:rsidRPr="00D645B6">
        <w:rPr>
          <w:rFonts w:ascii="Times New Roman" w:hAnsi="Times New Roman" w:cs="Times New Roman"/>
          <w:sz w:val="28"/>
          <w:szCs w:val="28"/>
        </w:rPr>
        <w:t>, стационарн</w:t>
      </w:r>
      <w:r>
        <w:rPr>
          <w:rFonts w:ascii="Times New Roman" w:hAnsi="Times New Roman" w:cs="Times New Roman"/>
          <w:sz w:val="28"/>
          <w:szCs w:val="28"/>
        </w:rPr>
        <w:t>ом</w:t>
      </w:r>
      <w:r w:rsidRPr="00D645B6">
        <w:rPr>
          <w:rFonts w:ascii="Times New Roman" w:hAnsi="Times New Roman" w:cs="Times New Roman"/>
          <w:sz w:val="28"/>
          <w:szCs w:val="28"/>
        </w:rPr>
        <w:t xml:space="preserve"> отделени</w:t>
      </w:r>
      <w:r>
        <w:rPr>
          <w:rFonts w:ascii="Times New Roman" w:hAnsi="Times New Roman" w:cs="Times New Roman"/>
          <w:sz w:val="28"/>
          <w:szCs w:val="28"/>
        </w:rPr>
        <w:t>и</w:t>
      </w:r>
      <w:r w:rsidRPr="00D645B6">
        <w:rPr>
          <w:rFonts w:ascii="Times New Roman" w:hAnsi="Times New Roman" w:cs="Times New Roman"/>
          <w:sz w:val="28"/>
          <w:szCs w:val="28"/>
        </w:rPr>
        <w:t xml:space="preserve"> для престарелых и инвалидов № 1 Комплексного центра социального обслуживания населения Благовещенского района (Благовещен</w:t>
      </w:r>
      <w:r>
        <w:rPr>
          <w:rFonts w:ascii="Times New Roman" w:hAnsi="Times New Roman" w:cs="Times New Roman"/>
          <w:sz w:val="28"/>
          <w:szCs w:val="28"/>
        </w:rPr>
        <w:t>ский район</w:t>
      </w:r>
      <w:r w:rsidRPr="00D645B6">
        <w:rPr>
          <w:rFonts w:ascii="Times New Roman" w:hAnsi="Times New Roman" w:cs="Times New Roman"/>
          <w:sz w:val="28"/>
          <w:szCs w:val="28"/>
        </w:rPr>
        <w:t>), средн</w:t>
      </w:r>
      <w:r>
        <w:rPr>
          <w:rFonts w:ascii="Times New Roman" w:hAnsi="Times New Roman" w:cs="Times New Roman"/>
          <w:sz w:val="28"/>
          <w:szCs w:val="28"/>
        </w:rPr>
        <w:t>ей</w:t>
      </w:r>
      <w:r w:rsidRPr="00D645B6">
        <w:rPr>
          <w:rFonts w:ascii="Times New Roman" w:hAnsi="Times New Roman" w:cs="Times New Roman"/>
          <w:sz w:val="28"/>
          <w:szCs w:val="28"/>
        </w:rPr>
        <w:t xml:space="preserve"> общеобразовательн</w:t>
      </w:r>
      <w:r>
        <w:rPr>
          <w:rFonts w:ascii="Times New Roman" w:hAnsi="Times New Roman" w:cs="Times New Roman"/>
          <w:sz w:val="28"/>
          <w:szCs w:val="28"/>
        </w:rPr>
        <w:t>ой</w:t>
      </w:r>
      <w:r w:rsidRPr="00D645B6">
        <w:rPr>
          <w:rFonts w:ascii="Times New Roman" w:hAnsi="Times New Roman" w:cs="Times New Roman"/>
          <w:sz w:val="28"/>
          <w:szCs w:val="28"/>
        </w:rPr>
        <w:t xml:space="preserve"> школ</w:t>
      </w:r>
      <w:r>
        <w:rPr>
          <w:rFonts w:ascii="Times New Roman" w:hAnsi="Times New Roman" w:cs="Times New Roman"/>
          <w:sz w:val="28"/>
          <w:szCs w:val="28"/>
        </w:rPr>
        <w:t>е</w:t>
      </w:r>
      <w:r w:rsidRPr="00D645B6">
        <w:rPr>
          <w:rFonts w:ascii="Times New Roman" w:hAnsi="Times New Roman" w:cs="Times New Roman"/>
          <w:sz w:val="28"/>
          <w:szCs w:val="28"/>
        </w:rPr>
        <w:t xml:space="preserve"> № 2 и районн</w:t>
      </w:r>
      <w:r>
        <w:rPr>
          <w:rFonts w:ascii="Times New Roman" w:hAnsi="Times New Roman" w:cs="Times New Roman"/>
          <w:sz w:val="28"/>
          <w:szCs w:val="28"/>
        </w:rPr>
        <w:t>ой</w:t>
      </w:r>
      <w:r w:rsidRPr="00D645B6">
        <w:rPr>
          <w:rFonts w:ascii="Times New Roman" w:hAnsi="Times New Roman" w:cs="Times New Roman"/>
          <w:sz w:val="28"/>
          <w:szCs w:val="28"/>
        </w:rPr>
        <w:t xml:space="preserve"> школ</w:t>
      </w:r>
      <w:r>
        <w:rPr>
          <w:rFonts w:ascii="Times New Roman" w:hAnsi="Times New Roman" w:cs="Times New Roman"/>
          <w:sz w:val="28"/>
          <w:szCs w:val="28"/>
        </w:rPr>
        <w:t>е</w:t>
      </w:r>
      <w:r w:rsidRPr="00D645B6">
        <w:rPr>
          <w:rFonts w:ascii="Times New Roman" w:hAnsi="Times New Roman" w:cs="Times New Roman"/>
          <w:sz w:val="28"/>
          <w:szCs w:val="28"/>
        </w:rPr>
        <w:t xml:space="preserve"> искусств (</w:t>
      </w:r>
      <w:r>
        <w:rPr>
          <w:rFonts w:ascii="Times New Roman" w:hAnsi="Times New Roman" w:cs="Times New Roman"/>
          <w:sz w:val="28"/>
          <w:szCs w:val="28"/>
        </w:rPr>
        <w:t>Ключевской район</w:t>
      </w:r>
      <w:r w:rsidRPr="00D645B6">
        <w:rPr>
          <w:rFonts w:ascii="Times New Roman" w:hAnsi="Times New Roman" w:cs="Times New Roman"/>
          <w:sz w:val="28"/>
          <w:szCs w:val="28"/>
        </w:rPr>
        <w:t>)</w:t>
      </w:r>
      <w:r>
        <w:rPr>
          <w:rFonts w:ascii="Times New Roman" w:hAnsi="Times New Roman" w:cs="Times New Roman"/>
          <w:sz w:val="28"/>
          <w:szCs w:val="28"/>
        </w:rPr>
        <w:t>. О</w:t>
      </w:r>
      <w:r w:rsidRPr="00D645B6">
        <w:rPr>
          <w:rFonts w:ascii="Times New Roman" w:hAnsi="Times New Roman" w:cs="Times New Roman"/>
          <w:sz w:val="28"/>
          <w:szCs w:val="28"/>
        </w:rPr>
        <w:t>рганизация работы этих учреждений обеспечивает возможность получения жителями социальных и образовательных услуг. Они оборудованы с учетом интересов различных групп населения – от детей до граждан старшего поколения и лиц с ограниченными возможностями здоровья, обеспечена их физическая доступность.</w:t>
      </w:r>
      <w:r>
        <w:rPr>
          <w:rFonts w:ascii="Times New Roman" w:hAnsi="Times New Roman" w:cs="Times New Roman"/>
          <w:sz w:val="28"/>
          <w:szCs w:val="28"/>
        </w:rPr>
        <w:t xml:space="preserve"> </w:t>
      </w:r>
    </w:p>
    <w:p w14:paraId="2D05716D" w14:textId="77777777" w:rsidR="009478A5" w:rsidRDefault="009478A5" w:rsidP="009478A5">
      <w:pPr>
        <w:spacing w:after="0" w:line="240" w:lineRule="auto"/>
        <w:ind w:firstLine="567"/>
        <w:jc w:val="both"/>
        <w:rPr>
          <w:rFonts w:ascii="Times New Roman" w:hAnsi="Times New Roman" w:cs="Times New Roman"/>
          <w:sz w:val="28"/>
          <w:szCs w:val="28"/>
        </w:rPr>
      </w:pPr>
      <w:r w:rsidRPr="00D645B6">
        <w:rPr>
          <w:rFonts w:ascii="Times New Roman" w:hAnsi="Times New Roman" w:cs="Times New Roman"/>
          <w:sz w:val="28"/>
          <w:szCs w:val="28"/>
        </w:rPr>
        <w:t>Особое внимание</w:t>
      </w:r>
      <w:r>
        <w:rPr>
          <w:rFonts w:ascii="Times New Roman" w:hAnsi="Times New Roman" w:cs="Times New Roman"/>
          <w:sz w:val="28"/>
          <w:szCs w:val="28"/>
        </w:rPr>
        <w:t xml:space="preserve"> было</w:t>
      </w:r>
      <w:r w:rsidRPr="00D645B6">
        <w:rPr>
          <w:rFonts w:ascii="Times New Roman" w:hAnsi="Times New Roman" w:cs="Times New Roman"/>
          <w:sz w:val="28"/>
          <w:szCs w:val="28"/>
        </w:rPr>
        <w:t xml:space="preserve"> уделено оценке качества оказания социальных услуг пожилым гражданам и инвалидам в условиях стационарного социального учреждения, расположенного в </w:t>
      </w:r>
      <w:proofErr w:type="spellStart"/>
      <w:r w:rsidRPr="00D645B6">
        <w:rPr>
          <w:rFonts w:ascii="Times New Roman" w:hAnsi="Times New Roman" w:cs="Times New Roman"/>
          <w:sz w:val="28"/>
          <w:szCs w:val="28"/>
        </w:rPr>
        <w:t>р.п</w:t>
      </w:r>
      <w:proofErr w:type="spellEnd"/>
      <w:r w:rsidRPr="00D645B6">
        <w:rPr>
          <w:rFonts w:ascii="Times New Roman" w:hAnsi="Times New Roman" w:cs="Times New Roman"/>
          <w:sz w:val="28"/>
          <w:szCs w:val="28"/>
        </w:rPr>
        <w:t xml:space="preserve">. Благовещенка. </w:t>
      </w:r>
      <w:r>
        <w:rPr>
          <w:rFonts w:ascii="Times New Roman" w:hAnsi="Times New Roman" w:cs="Times New Roman"/>
          <w:sz w:val="28"/>
          <w:szCs w:val="28"/>
        </w:rPr>
        <w:t>Организация быта</w:t>
      </w:r>
      <w:r w:rsidRPr="00D645B6">
        <w:rPr>
          <w:rFonts w:ascii="Times New Roman" w:hAnsi="Times New Roman" w:cs="Times New Roman"/>
          <w:sz w:val="28"/>
          <w:szCs w:val="28"/>
        </w:rPr>
        <w:t xml:space="preserve"> проживающих</w:t>
      </w:r>
      <w:r>
        <w:rPr>
          <w:rFonts w:ascii="Times New Roman" w:hAnsi="Times New Roman" w:cs="Times New Roman"/>
          <w:sz w:val="28"/>
          <w:szCs w:val="28"/>
        </w:rPr>
        <w:t>, медицинского обслуживания и досуга</w:t>
      </w:r>
      <w:r w:rsidRPr="00D645B6">
        <w:rPr>
          <w:rFonts w:ascii="Times New Roman" w:hAnsi="Times New Roman" w:cs="Times New Roman"/>
          <w:sz w:val="28"/>
          <w:szCs w:val="28"/>
        </w:rPr>
        <w:t xml:space="preserve"> отвечают их интересам. Беседа с пожилыми людьми показала, что окружающая обстановка, качество питания, межличностное общение их устраива</w:t>
      </w:r>
      <w:r>
        <w:rPr>
          <w:rFonts w:ascii="Times New Roman" w:hAnsi="Times New Roman" w:cs="Times New Roman"/>
          <w:sz w:val="28"/>
          <w:szCs w:val="28"/>
        </w:rPr>
        <w:t>ю</w:t>
      </w:r>
      <w:r w:rsidRPr="00D645B6">
        <w:rPr>
          <w:rFonts w:ascii="Times New Roman" w:hAnsi="Times New Roman" w:cs="Times New Roman"/>
          <w:sz w:val="28"/>
          <w:szCs w:val="28"/>
        </w:rPr>
        <w:t>т, отношения с сотрудниками доброжелательные.</w:t>
      </w:r>
    </w:p>
    <w:p w14:paraId="44DD1F5D" w14:textId="1FA88CA6" w:rsidR="009478A5" w:rsidRPr="0047194D" w:rsidRDefault="009478A5" w:rsidP="009478A5">
      <w:pPr>
        <w:spacing w:after="0" w:line="240" w:lineRule="auto"/>
        <w:ind w:firstLine="567"/>
        <w:jc w:val="both"/>
        <w:rPr>
          <w:rFonts w:ascii="Times New Roman" w:hAnsi="Times New Roman" w:cs="Times New Roman"/>
          <w:sz w:val="28"/>
          <w:szCs w:val="28"/>
        </w:rPr>
      </w:pPr>
      <w:r w:rsidRPr="0047194D">
        <w:rPr>
          <w:rFonts w:ascii="Times New Roman" w:hAnsi="Times New Roman" w:cs="Times New Roman"/>
          <w:sz w:val="28"/>
          <w:szCs w:val="28"/>
        </w:rPr>
        <w:t>Изучение работы филиала Многофункционального центра предоставления государственных и муниципальных услуг Алтайского края</w:t>
      </w:r>
      <w:r>
        <w:rPr>
          <w:rFonts w:ascii="Times New Roman" w:hAnsi="Times New Roman" w:cs="Times New Roman"/>
          <w:sz w:val="28"/>
          <w:szCs w:val="28"/>
        </w:rPr>
        <w:t xml:space="preserve"> по Советскому району</w:t>
      </w:r>
      <w:r w:rsidRPr="0047194D">
        <w:rPr>
          <w:rFonts w:ascii="Times New Roman" w:hAnsi="Times New Roman" w:cs="Times New Roman"/>
          <w:sz w:val="28"/>
          <w:szCs w:val="28"/>
        </w:rPr>
        <w:t xml:space="preserve">, клиентской службы </w:t>
      </w:r>
      <w:r w:rsidR="00476136">
        <w:rPr>
          <w:rFonts w:ascii="Times New Roman" w:hAnsi="Times New Roman" w:cs="Times New Roman"/>
          <w:sz w:val="28"/>
          <w:szCs w:val="28"/>
        </w:rPr>
        <w:t xml:space="preserve">в Советском районе </w:t>
      </w:r>
      <w:r w:rsidRPr="0047194D">
        <w:rPr>
          <w:rFonts w:ascii="Times New Roman" w:hAnsi="Times New Roman" w:cs="Times New Roman"/>
          <w:sz w:val="28"/>
          <w:szCs w:val="28"/>
        </w:rPr>
        <w:t xml:space="preserve">пенсионного фонда России, </w:t>
      </w:r>
      <w:r>
        <w:rPr>
          <w:rFonts w:ascii="Times New Roman" w:hAnsi="Times New Roman" w:cs="Times New Roman"/>
          <w:sz w:val="28"/>
          <w:szCs w:val="28"/>
        </w:rPr>
        <w:t>районного управления </w:t>
      </w:r>
      <w:r w:rsidRPr="0047194D">
        <w:rPr>
          <w:rFonts w:ascii="Times New Roman" w:hAnsi="Times New Roman" w:cs="Times New Roman"/>
          <w:sz w:val="28"/>
          <w:szCs w:val="28"/>
        </w:rPr>
        <w:t xml:space="preserve">социальной защиты, центра занятости и </w:t>
      </w:r>
      <w:r w:rsidRPr="0047194D">
        <w:rPr>
          <w:rFonts w:ascii="Times New Roman" w:hAnsi="Times New Roman" w:cs="Times New Roman"/>
          <w:sz w:val="28"/>
          <w:szCs w:val="28"/>
        </w:rPr>
        <w:lastRenderedPageBreak/>
        <w:t>комплексного центра социального обслуживания населения показало, что их деятельность востребована, обеспечена их информационная и физическая доступность. Для удобства жителей</w:t>
      </w:r>
      <w:r>
        <w:rPr>
          <w:rFonts w:ascii="Times New Roman" w:hAnsi="Times New Roman" w:cs="Times New Roman"/>
          <w:sz w:val="28"/>
          <w:szCs w:val="28"/>
        </w:rPr>
        <w:t xml:space="preserve"> </w:t>
      </w:r>
      <w:r w:rsidRPr="0047194D">
        <w:rPr>
          <w:rFonts w:ascii="Times New Roman" w:hAnsi="Times New Roman" w:cs="Times New Roman"/>
          <w:sz w:val="28"/>
          <w:szCs w:val="28"/>
        </w:rPr>
        <w:t xml:space="preserve">решается вопрос о размещении в одном </w:t>
      </w:r>
      <w:r>
        <w:rPr>
          <w:rFonts w:ascii="Times New Roman" w:hAnsi="Times New Roman" w:cs="Times New Roman"/>
          <w:sz w:val="28"/>
          <w:szCs w:val="28"/>
        </w:rPr>
        <w:t xml:space="preserve">из </w:t>
      </w:r>
      <w:r w:rsidRPr="0047194D">
        <w:rPr>
          <w:rFonts w:ascii="Times New Roman" w:hAnsi="Times New Roman" w:cs="Times New Roman"/>
          <w:sz w:val="28"/>
          <w:szCs w:val="28"/>
        </w:rPr>
        <w:t>здани</w:t>
      </w:r>
      <w:r>
        <w:rPr>
          <w:rFonts w:ascii="Times New Roman" w:hAnsi="Times New Roman" w:cs="Times New Roman"/>
          <w:sz w:val="28"/>
          <w:szCs w:val="28"/>
        </w:rPr>
        <w:t xml:space="preserve">й районного центра </w:t>
      </w:r>
      <w:r w:rsidRPr="0047194D">
        <w:rPr>
          <w:rFonts w:ascii="Times New Roman" w:hAnsi="Times New Roman" w:cs="Times New Roman"/>
          <w:sz w:val="28"/>
          <w:szCs w:val="28"/>
        </w:rPr>
        <w:t>нескольких учреждений социальной сферы</w:t>
      </w:r>
      <w:r>
        <w:rPr>
          <w:rFonts w:ascii="Times New Roman" w:hAnsi="Times New Roman" w:cs="Times New Roman"/>
          <w:sz w:val="28"/>
          <w:szCs w:val="28"/>
        </w:rPr>
        <w:t xml:space="preserve">, что </w:t>
      </w:r>
      <w:r w:rsidRPr="0047194D">
        <w:rPr>
          <w:rFonts w:ascii="Times New Roman" w:hAnsi="Times New Roman" w:cs="Times New Roman"/>
          <w:sz w:val="28"/>
          <w:szCs w:val="28"/>
        </w:rPr>
        <w:t>позволит получателям социальных услуг реш</w:t>
      </w:r>
      <w:r>
        <w:rPr>
          <w:rFonts w:ascii="Times New Roman" w:hAnsi="Times New Roman" w:cs="Times New Roman"/>
          <w:sz w:val="28"/>
          <w:szCs w:val="28"/>
        </w:rPr>
        <w:t>а</w:t>
      </w:r>
      <w:r w:rsidRPr="0047194D">
        <w:rPr>
          <w:rFonts w:ascii="Times New Roman" w:hAnsi="Times New Roman" w:cs="Times New Roman"/>
          <w:sz w:val="28"/>
          <w:szCs w:val="28"/>
        </w:rPr>
        <w:t>ть интересующие их вопросы, что называется</w:t>
      </w:r>
      <w:r w:rsidR="00F92559">
        <w:rPr>
          <w:rFonts w:ascii="Times New Roman" w:hAnsi="Times New Roman" w:cs="Times New Roman"/>
          <w:sz w:val="28"/>
          <w:szCs w:val="28"/>
        </w:rPr>
        <w:t>,</w:t>
      </w:r>
      <w:r w:rsidRPr="0047194D">
        <w:rPr>
          <w:rFonts w:ascii="Times New Roman" w:hAnsi="Times New Roman" w:cs="Times New Roman"/>
          <w:sz w:val="28"/>
          <w:szCs w:val="28"/>
        </w:rPr>
        <w:t xml:space="preserve"> «под одной крышей».    </w:t>
      </w:r>
    </w:p>
    <w:p w14:paraId="72091889" w14:textId="20287FD1"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посещении </w:t>
      </w:r>
      <w:r w:rsidRPr="00505D1C">
        <w:rPr>
          <w:rFonts w:ascii="Times New Roman" w:hAnsi="Times New Roman" w:cs="Times New Roman"/>
          <w:sz w:val="28"/>
          <w:szCs w:val="28"/>
        </w:rPr>
        <w:t>Троицкого психоневрологического интерната, где проживает более 300 престарелых и инвалидов, третья часть которых признаны недееспособными</w:t>
      </w:r>
      <w:r>
        <w:rPr>
          <w:rFonts w:ascii="Times New Roman" w:hAnsi="Times New Roman" w:cs="Times New Roman"/>
          <w:sz w:val="28"/>
          <w:szCs w:val="28"/>
        </w:rPr>
        <w:t xml:space="preserve">, </w:t>
      </w:r>
      <w:r w:rsidRPr="00505D1C">
        <w:rPr>
          <w:rFonts w:ascii="Times New Roman" w:hAnsi="Times New Roman" w:cs="Times New Roman"/>
          <w:sz w:val="28"/>
          <w:szCs w:val="28"/>
        </w:rPr>
        <w:t>Уполномоченн</w:t>
      </w:r>
      <w:r>
        <w:rPr>
          <w:rFonts w:ascii="Times New Roman" w:hAnsi="Times New Roman" w:cs="Times New Roman"/>
          <w:sz w:val="28"/>
          <w:szCs w:val="28"/>
        </w:rPr>
        <w:t xml:space="preserve">ым отмечена </w:t>
      </w:r>
      <w:r w:rsidRPr="00505D1C">
        <w:rPr>
          <w:rFonts w:ascii="Times New Roman" w:hAnsi="Times New Roman" w:cs="Times New Roman"/>
          <w:sz w:val="28"/>
          <w:szCs w:val="28"/>
        </w:rPr>
        <w:t>системная работа по обеспечению жизнедеятельности проживающих. Во внутренних помещениях поддерживается порядок, наполняемость комнат, оборудованных функциональной мебелью – 1-3 человека. В холлах каждого отделения для удобства жителей установлены диваны, кресла, телевизоры. В учреждении действуют библиотека, швейная мастерская, комнаты для занятий</w:t>
      </w:r>
      <w:r>
        <w:rPr>
          <w:rFonts w:ascii="Times New Roman" w:hAnsi="Times New Roman" w:cs="Times New Roman"/>
          <w:sz w:val="28"/>
          <w:szCs w:val="28"/>
        </w:rPr>
        <w:t xml:space="preserve"> и</w:t>
      </w:r>
      <w:r w:rsidRPr="00505D1C">
        <w:rPr>
          <w:rFonts w:ascii="Times New Roman" w:hAnsi="Times New Roman" w:cs="Times New Roman"/>
          <w:sz w:val="28"/>
          <w:szCs w:val="28"/>
        </w:rPr>
        <w:t xml:space="preserve"> актовый зал, где желающие читают, слушают музыку, шьют, занимаются творчеством – рисованием, аппликацией, </w:t>
      </w:r>
      <w:proofErr w:type="spellStart"/>
      <w:r w:rsidRPr="00505D1C">
        <w:rPr>
          <w:rFonts w:ascii="Times New Roman" w:hAnsi="Times New Roman" w:cs="Times New Roman"/>
          <w:sz w:val="28"/>
          <w:szCs w:val="28"/>
        </w:rPr>
        <w:t>бисероплетением</w:t>
      </w:r>
      <w:proofErr w:type="spellEnd"/>
      <w:r w:rsidRPr="00505D1C">
        <w:rPr>
          <w:rFonts w:ascii="Times New Roman" w:hAnsi="Times New Roman" w:cs="Times New Roman"/>
          <w:sz w:val="28"/>
          <w:szCs w:val="28"/>
        </w:rPr>
        <w:t>.</w:t>
      </w:r>
      <w:r>
        <w:rPr>
          <w:rFonts w:ascii="Times New Roman" w:hAnsi="Times New Roman" w:cs="Times New Roman"/>
          <w:sz w:val="28"/>
          <w:szCs w:val="28"/>
        </w:rPr>
        <w:t xml:space="preserve"> Л</w:t>
      </w:r>
      <w:r w:rsidRPr="00505D1C">
        <w:rPr>
          <w:rFonts w:ascii="Times New Roman" w:hAnsi="Times New Roman" w:cs="Times New Roman"/>
          <w:sz w:val="28"/>
          <w:szCs w:val="28"/>
        </w:rPr>
        <w:t>ицензирован</w:t>
      </w:r>
      <w:r>
        <w:rPr>
          <w:rFonts w:ascii="Times New Roman" w:hAnsi="Times New Roman" w:cs="Times New Roman"/>
          <w:sz w:val="28"/>
          <w:szCs w:val="28"/>
        </w:rPr>
        <w:t>ие</w:t>
      </w:r>
      <w:r w:rsidRPr="00505D1C">
        <w:rPr>
          <w:rFonts w:ascii="Times New Roman" w:hAnsi="Times New Roman" w:cs="Times New Roman"/>
          <w:sz w:val="28"/>
          <w:szCs w:val="28"/>
        </w:rPr>
        <w:t xml:space="preserve"> </w:t>
      </w:r>
      <w:r>
        <w:rPr>
          <w:rFonts w:ascii="Times New Roman" w:hAnsi="Times New Roman" w:cs="Times New Roman"/>
          <w:sz w:val="28"/>
          <w:szCs w:val="28"/>
        </w:rPr>
        <w:t xml:space="preserve">учреждения </w:t>
      </w:r>
      <w:r w:rsidRPr="00505D1C">
        <w:rPr>
          <w:rFonts w:ascii="Times New Roman" w:hAnsi="Times New Roman" w:cs="Times New Roman"/>
          <w:sz w:val="28"/>
          <w:szCs w:val="28"/>
        </w:rPr>
        <w:t>на право оказания медицинской помощи</w:t>
      </w:r>
      <w:r>
        <w:rPr>
          <w:rFonts w:ascii="Times New Roman" w:hAnsi="Times New Roman" w:cs="Times New Roman"/>
          <w:sz w:val="28"/>
          <w:szCs w:val="28"/>
        </w:rPr>
        <w:t xml:space="preserve"> способствует реализации </w:t>
      </w:r>
      <w:proofErr w:type="gramStart"/>
      <w:r>
        <w:rPr>
          <w:rFonts w:ascii="Times New Roman" w:hAnsi="Times New Roman" w:cs="Times New Roman"/>
          <w:sz w:val="28"/>
          <w:szCs w:val="28"/>
        </w:rPr>
        <w:t>проживающими</w:t>
      </w:r>
      <w:proofErr w:type="gramEnd"/>
      <w:r>
        <w:rPr>
          <w:rFonts w:ascii="Times New Roman" w:hAnsi="Times New Roman" w:cs="Times New Roman"/>
          <w:sz w:val="28"/>
          <w:szCs w:val="28"/>
        </w:rPr>
        <w:t xml:space="preserve"> права на охрану здоровья и медицинскую помощь.</w:t>
      </w:r>
    </w:p>
    <w:p w14:paraId="61FF333B" w14:textId="4DC511F2" w:rsidR="009478A5" w:rsidRDefault="009478A5" w:rsidP="009478A5">
      <w:pPr>
        <w:spacing w:after="0" w:line="240" w:lineRule="auto"/>
        <w:ind w:firstLine="567"/>
        <w:jc w:val="both"/>
        <w:rPr>
          <w:rFonts w:ascii="Times New Roman" w:hAnsi="Times New Roman" w:cs="Times New Roman"/>
          <w:sz w:val="28"/>
          <w:szCs w:val="28"/>
        </w:rPr>
      </w:pPr>
      <w:r w:rsidRPr="00424523">
        <w:rPr>
          <w:rFonts w:ascii="Times New Roman" w:hAnsi="Times New Roman" w:cs="Times New Roman"/>
          <w:sz w:val="28"/>
          <w:szCs w:val="28"/>
        </w:rPr>
        <w:t xml:space="preserve">В июле Уполномоченный посетил </w:t>
      </w:r>
      <w:proofErr w:type="spellStart"/>
      <w:r w:rsidRPr="00424523">
        <w:rPr>
          <w:rFonts w:ascii="Times New Roman" w:hAnsi="Times New Roman" w:cs="Times New Roman"/>
          <w:sz w:val="28"/>
          <w:szCs w:val="28"/>
        </w:rPr>
        <w:t>Дружбинский</w:t>
      </w:r>
      <w:proofErr w:type="spellEnd"/>
      <w:r w:rsidRPr="00424523">
        <w:rPr>
          <w:rFonts w:ascii="Times New Roman" w:hAnsi="Times New Roman" w:cs="Times New Roman"/>
          <w:sz w:val="28"/>
          <w:szCs w:val="28"/>
        </w:rPr>
        <w:t xml:space="preserve"> дом-интернат для престарелых и инвалидов, где проживает 72 человека. Сотрудниками налажена системная работа по обеспечению жизнедеятельности проживающих граждан. Учреждение расположено на обособленной ухоженной территории с деревьями, кустарниками, цветами, где оборудованы скамейки и беседка для отдыха. Во внутренних помещениях современного здания поддерживается порядок, в жилых комнатах имеется необходимая мебель, во многих – телевизоры. Созданные жилищно-бытовые и санитарно-гигиенические условия проживания в учреждении отвечают интересам их жителей. Социальные услуги осуществляются на договорных условиях, стоимость проживания составляет 17 924,80 руб. ежемесячно и ос</w:t>
      </w:r>
      <w:r w:rsidR="00F92559">
        <w:rPr>
          <w:rFonts w:ascii="Times New Roman" w:hAnsi="Times New Roman" w:cs="Times New Roman"/>
          <w:sz w:val="28"/>
          <w:szCs w:val="28"/>
        </w:rPr>
        <w:t>уществляется путем удержания 75</w:t>
      </w:r>
      <w:r w:rsidRPr="00424523">
        <w:rPr>
          <w:rFonts w:ascii="Times New Roman" w:hAnsi="Times New Roman" w:cs="Times New Roman"/>
          <w:sz w:val="28"/>
          <w:szCs w:val="28"/>
        </w:rPr>
        <w:t>% размера пенсии проживающего. Беседа с жителями учреждения показала, что многих интересует порядок исчисления стоимости социальных услуг за период нахождения на стационарном лечении или в гостях у родственников; возмущает возможность закрытия домов-интернатов малой вместимости, откуда некоторые из них прибыли; беспокоит несправедливость при определении размера оплаты стоимости проживания в учреждении, зависящая от размера пенсии; удручает распорядок дня для проживающих. Жалоб на сотрудников учреждения, качество питания, межличностные отношения не поступило.</w:t>
      </w:r>
    </w:p>
    <w:p w14:paraId="165D5B31" w14:textId="214BC862"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sidRPr="0053082A">
        <w:rPr>
          <w:rFonts w:ascii="Times New Roman" w:hAnsi="Times New Roman" w:cs="Times New Roman"/>
          <w:sz w:val="28"/>
          <w:szCs w:val="28"/>
        </w:rPr>
        <w:t>Поспелихинск</w:t>
      </w:r>
      <w:r>
        <w:rPr>
          <w:rFonts w:ascii="Times New Roman" w:hAnsi="Times New Roman" w:cs="Times New Roman"/>
          <w:sz w:val="28"/>
          <w:szCs w:val="28"/>
        </w:rPr>
        <w:t>ом</w:t>
      </w:r>
      <w:proofErr w:type="spellEnd"/>
      <w:r w:rsidRPr="0053082A">
        <w:rPr>
          <w:rFonts w:ascii="Times New Roman" w:hAnsi="Times New Roman" w:cs="Times New Roman"/>
          <w:sz w:val="28"/>
          <w:szCs w:val="28"/>
        </w:rPr>
        <w:t xml:space="preserve"> центр</w:t>
      </w:r>
      <w:r>
        <w:rPr>
          <w:rFonts w:ascii="Times New Roman" w:hAnsi="Times New Roman" w:cs="Times New Roman"/>
          <w:sz w:val="28"/>
          <w:szCs w:val="28"/>
        </w:rPr>
        <w:t>е</w:t>
      </w:r>
      <w:r w:rsidRPr="0053082A">
        <w:rPr>
          <w:rFonts w:ascii="Times New Roman" w:hAnsi="Times New Roman" w:cs="Times New Roman"/>
          <w:sz w:val="28"/>
          <w:szCs w:val="28"/>
        </w:rPr>
        <w:t xml:space="preserve"> помощи детям, оставшимся без попечения родителей</w:t>
      </w:r>
      <w:r>
        <w:rPr>
          <w:rFonts w:ascii="Times New Roman" w:hAnsi="Times New Roman" w:cs="Times New Roman"/>
          <w:sz w:val="28"/>
          <w:szCs w:val="28"/>
        </w:rPr>
        <w:t xml:space="preserve">, </w:t>
      </w:r>
      <w:r w:rsidRPr="00F5317D">
        <w:rPr>
          <w:rFonts w:ascii="Times New Roman" w:hAnsi="Times New Roman" w:cs="Times New Roman"/>
          <w:sz w:val="28"/>
          <w:szCs w:val="28"/>
        </w:rPr>
        <w:t>проживает почти три десятка детей разного возраста</w:t>
      </w:r>
      <w:r>
        <w:rPr>
          <w:rFonts w:ascii="Times New Roman" w:hAnsi="Times New Roman" w:cs="Times New Roman"/>
          <w:sz w:val="28"/>
          <w:szCs w:val="28"/>
        </w:rPr>
        <w:t xml:space="preserve">. Для них </w:t>
      </w:r>
      <w:r w:rsidRPr="00F5317D">
        <w:rPr>
          <w:rFonts w:ascii="Times New Roman" w:hAnsi="Times New Roman" w:cs="Times New Roman"/>
          <w:sz w:val="28"/>
          <w:szCs w:val="28"/>
        </w:rPr>
        <w:t>созданы «семейные» условия, основанные на взаимопомощи и поддержке. Старшие дети, под руководством воспитателя, встречают из школы младших. Дети, обучающиеся на дому, занимаются в учреждении.</w:t>
      </w:r>
      <w:r w:rsidRPr="00F5317D">
        <w:t xml:space="preserve"> </w:t>
      </w:r>
      <w:r w:rsidRPr="00F5317D">
        <w:rPr>
          <w:rFonts w:ascii="Times New Roman" w:hAnsi="Times New Roman" w:cs="Times New Roman"/>
          <w:sz w:val="28"/>
          <w:szCs w:val="28"/>
        </w:rPr>
        <w:t xml:space="preserve">Изучив условия </w:t>
      </w:r>
      <w:r w:rsidRPr="00F5317D">
        <w:rPr>
          <w:rFonts w:ascii="Times New Roman" w:hAnsi="Times New Roman" w:cs="Times New Roman"/>
          <w:sz w:val="28"/>
          <w:szCs w:val="28"/>
        </w:rPr>
        <w:lastRenderedPageBreak/>
        <w:t xml:space="preserve">проживания воспитанников, пообщавшись с педагогами и детьми, Уполномоченный отметил, что работа учреждения обеспечивает права </w:t>
      </w:r>
      <w:r>
        <w:rPr>
          <w:rFonts w:ascii="Times New Roman" w:hAnsi="Times New Roman" w:cs="Times New Roman"/>
          <w:sz w:val="28"/>
          <w:szCs w:val="28"/>
        </w:rPr>
        <w:t xml:space="preserve">детей </w:t>
      </w:r>
      <w:r w:rsidRPr="00F5317D">
        <w:rPr>
          <w:rFonts w:ascii="Times New Roman" w:hAnsi="Times New Roman" w:cs="Times New Roman"/>
          <w:sz w:val="28"/>
          <w:szCs w:val="28"/>
        </w:rPr>
        <w:t>на образование, охрану здоровья и медицинскую помощь. Однако одного из приоритетных прав ребенка, определенных одноименной Конвенцией и Конституцией России – права на заботу своих родителей</w:t>
      </w:r>
      <w:r w:rsidR="00DA37F9">
        <w:rPr>
          <w:rFonts w:ascii="Times New Roman" w:hAnsi="Times New Roman" w:cs="Times New Roman"/>
          <w:sz w:val="28"/>
          <w:szCs w:val="28"/>
        </w:rPr>
        <w:t>,</w:t>
      </w:r>
      <w:r w:rsidRPr="00F5317D">
        <w:rPr>
          <w:rFonts w:ascii="Times New Roman" w:hAnsi="Times New Roman" w:cs="Times New Roman"/>
          <w:sz w:val="28"/>
          <w:szCs w:val="28"/>
        </w:rPr>
        <w:t xml:space="preserve"> они лишены</w:t>
      </w:r>
      <w:r>
        <w:rPr>
          <w:rFonts w:ascii="Times New Roman" w:hAnsi="Times New Roman" w:cs="Times New Roman"/>
          <w:sz w:val="28"/>
          <w:szCs w:val="28"/>
        </w:rPr>
        <w:t xml:space="preserve">. Все воспитанники центра </w:t>
      </w:r>
      <w:r w:rsidRPr="00DC683A">
        <w:rPr>
          <w:rFonts w:ascii="Times New Roman" w:hAnsi="Times New Roman" w:cs="Times New Roman"/>
          <w:sz w:val="28"/>
          <w:szCs w:val="28"/>
        </w:rPr>
        <w:t>являются сиротами при живых родителях. В этой связи особенно важным пред</w:t>
      </w:r>
      <w:r w:rsidRPr="00D221F6">
        <w:rPr>
          <w:rFonts w:ascii="Times New Roman" w:hAnsi="Times New Roman" w:cs="Times New Roman"/>
          <w:sz w:val="28"/>
          <w:szCs w:val="28"/>
        </w:rPr>
        <w:t xml:space="preserve">ставляется воспитание </w:t>
      </w:r>
      <w:proofErr w:type="gramStart"/>
      <w:r w:rsidRPr="00D221F6">
        <w:rPr>
          <w:rFonts w:ascii="Times New Roman" w:hAnsi="Times New Roman" w:cs="Times New Roman"/>
          <w:sz w:val="28"/>
          <w:szCs w:val="28"/>
        </w:rPr>
        <w:t>ответственного</w:t>
      </w:r>
      <w:proofErr w:type="gramEnd"/>
      <w:r w:rsidRPr="00D221F6">
        <w:rPr>
          <w:rFonts w:ascii="Times New Roman" w:hAnsi="Times New Roman" w:cs="Times New Roman"/>
          <w:sz w:val="28"/>
          <w:szCs w:val="28"/>
        </w:rPr>
        <w:t xml:space="preserve"> родительства. </w:t>
      </w:r>
    </w:p>
    <w:p w14:paraId="16802AD7" w14:textId="58C07118"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5E6216">
        <w:rPr>
          <w:rFonts w:ascii="Times New Roman" w:hAnsi="Times New Roman" w:cs="Times New Roman"/>
          <w:sz w:val="28"/>
          <w:szCs w:val="28"/>
        </w:rPr>
        <w:t>знаком</w:t>
      </w:r>
      <w:r>
        <w:rPr>
          <w:rFonts w:ascii="Times New Roman" w:hAnsi="Times New Roman" w:cs="Times New Roman"/>
          <w:sz w:val="28"/>
          <w:szCs w:val="28"/>
        </w:rPr>
        <w:t xml:space="preserve">ление </w:t>
      </w:r>
      <w:r w:rsidRPr="005E6216">
        <w:rPr>
          <w:rFonts w:ascii="Times New Roman" w:hAnsi="Times New Roman" w:cs="Times New Roman"/>
          <w:sz w:val="28"/>
          <w:szCs w:val="28"/>
        </w:rPr>
        <w:t>с условиями проживания престарелых и инвалидов в двух домах, арендуемых в г</w:t>
      </w:r>
      <w:r>
        <w:rPr>
          <w:rFonts w:ascii="Times New Roman" w:hAnsi="Times New Roman" w:cs="Times New Roman"/>
          <w:sz w:val="28"/>
          <w:szCs w:val="28"/>
        </w:rPr>
        <w:t>.</w:t>
      </w:r>
      <w:r w:rsidRPr="005E6216">
        <w:rPr>
          <w:rFonts w:ascii="Times New Roman" w:hAnsi="Times New Roman" w:cs="Times New Roman"/>
          <w:sz w:val="28"/>
          <w:szCs w:val="28"/>
        </w:rPr>
        <w:t xml:space="preserve"> Барнауле Алтайской региональной общественной организацией – реабилитационны</w:t>
      </w:r>
      <w:r w:rsidR="00DA37F9">
        <w:rPr>
          <w:rFonts w:ascii="Times New Roman" w:hAnsi="Times New Roman" w:cs="Times New Roman"/>
          <w:sz w:val="28"/>
          <w:szCs w:val="28"/>
        </w:rPr>
        <w:t>м</w:t>
      </w:r>
      <w:r w:rsidRPr="005E6216">
        <w:rPr>
          <w:rFonts w:ascii="Times New Roman" w:hAnsi="Times New Roman" w:cs="Times New Roman"/>
          <w:sz w:val="28"/>
          <w:szCs w:val="28"/>
        </w:rPr>
        <w:t xml:space="preserve"> приют</w:t>
      </w:r>
      <w:r w:rsidR="00DA37F9">
        <w:rPr>
          <w:rFonts w:ascii="Times New Roman" w:hAnsi="Times New Roman" w:cs="Times New Roman"/>
          <w:sz w:val="28"/>
          <w:szCs w:val="28"/>
        </w:rPr>
        <w:t>ом</w:t>
      </w:r>
      <w:r w:rsidRPr="005E6216">
        <w:rPr>
          <w:rFonts w:ascii="Times New Roman" w:hAnsi="Times New Roman" w:cs="Times New Roman"/>
          <w:sz w:val="28"/>
          <w:szCs w:val="28"/>
        </w:rPr>
        <w:t xml:space="preserve"> «Успех»</w:t>
      </w:r>
      <w:r w:rsidR="00DA37F9">
        <w:rPr>
          <w:rFonts w:ascii="Times New Roman" w:hAnsi="Times New Roman" w:cs="Times New Roman"/>
          <w:sz w:val="28"/>
          <w:szCs w:val="28"/>
        </w:rPr>
        <w:t>,</w:t>
      </w:r>
      <w:r>
        <w:rPr>
          <w:rFonts w:ascii="Times New Roman" w:hAnsi="Times New Roman" w:cs="Times New Roman"/>
          <w:sz w:val="28"/>
          <w:szCs w:val="28"/>
        </w:rPr>
        <w:t xml:space="preserve"> показало, что для них созданы минимально</w:t>
      </w:r>
      <w:r w:rsidR="00DA37F9">
        <w:rPr>
          <w:rFonts w:ascii="Times New Roman" w:hAnsi="Times New Roman" w:cs="Times New Roman"/>
          <w:sz w:val="28"/>
          <w:szCs w:val="28"/>
        </w:rPr>
        <w:t xml:space="preserve"> </w:t>
      </w:r>
      <w:r>
        <w:rPr>
          <w:rFonts w:ascii="Times New Roman" w:hAnsi="Times New Roman" w:cs="Times New Roman"/>
          <w:sz w:val="28"/>
          <w:szCs w:val="28"/>
        </w:rPr>
        <w:t xml:space="preserve">необходимые </w:t>
      </w:r>
      <w:r w:rsidRPr="005E6216">
        <w:rPr>
          <w:rFonts w:ascii="Times New Roman" w:hAnsi="Times New Roman" w:cs="Times New Roman"/>
          <w:sz w:val="28"/>
          <w:szCs w:val="28"/>
        </w:rPr>
        <w:t xml:space="preserve">бытовые и санитарно-гигиенические условия – они обеспечены местами для сна и отдыха, постельными принадлежностями, питанием. Нуждающимся оказывается помощь в документировании, лечении, </w:t>
      </w:r>
      <w:r w:rsidRPr="008E464D">
        <w:rPr>
          <w:rFonts w:ascii="Times New Roman" w:hAnsi="Times New Roman" w:cs="Times New Roman"/>
          <w:sz w:val="28"/>
          <w:szCs w:val="28"/>
        </w:rPr>
        <w:t>установлении инвалидности, обеспечении средствами реабилитации.</w:t>
      </w:r>
    </w:p>
    <w:p w14:paraId="4DF82AE2" w14:textId="4BCD35C2" w:rsidR="009478A5" w:rsidRDefault="009478A5" w:rsidP="009478A5">
      <w:pPr>
        <w:spacing w:after="0" w:line="240" w:lineRule="auto"/>
        <w:ind w:firstLine="567"/>
        <w:jc w:val="both"/>
        <w:rPr>
          <w:rFonts w:ascii="Times New Roman" w:hAnsi="Times New Roman" w:cs="Times New Roman"/>
          <w:sz w:val="28"/>
          <w:szCs w:val="28"/>
        </w:rPr>
      </w:pPr>
      <w:r w:rsidRPr="00302375">
        <w:rPr>
          <w:rFonts w:ascii="Times New Roman" w:hAnsi="Times New Roman" w:cs="Times New Roman"/>
          <w:sz w:val="28"/>
          <w:szCs w:val="28"/>
        </w:rPr>
        <w:t>Некоторой социальной напряженности</w:t>
      </w:r>
      <w:r>
        <w:rPr>
          <w:rFonts w:ascii="Times New Roman" w:hAnsi="Times New Roman" w:cs="Times New Roman"/>
          <w:sz w:val="28"/>
          <w:szCs w:val="28"/>
        </w:rPr>
        <w:t xml:space="preserve">, как отмечалось, </w:t>
      </w:r>
      <w:r w:rsidRPr="00302375">
        <w:rPr>
          <w:rFonts w:ascii="Times New Roman" w:hAnsi="Times New Roman" w:cs="Times New Roman"/>
          <w:sz w:val="28"/>
          <w:szCs w:val="28"/>
        </w:rPr>
        <w:t xml:space="preserve">способствовало принятие </w:t>
      </w:r>
      <w:r>
        <w:rPr>
          <w:rFonts w:ascii="Times New Roman" w:hAnsi="Times New Roman" w:cs="Times New Roman"/>
          <w:sz w:val="28"/>
          <w:szCs w:val="28"/>
        </w:rPr>
        <w:t xml:space="preserve">пакета </w:t>
      </w:r>
      <w:r w:rsidRPr="00302375">
        <w:rPr>
          <w:rFonts w:ascii="Times New Roman" w:hAnsi="Times New Roman" w:cs="Times New Roman"/>
          <w:sz w:val="28"/>
          <w:szCs w:val="28"/>
        </w:rPr>
        <w:t>законо</w:t>
      </w:r>
      <w:r>
        <w:rPr>
          <w:rFonts w:ascii="Times New Roman" w:hAnsi="Times New Roman" w:cs="Times New Roman"/>
          <w:sz w:val="28"/>
          <w:szCs w:val="28"/>
        </w:rPr>
        <w:t xml:space="preserve">в </w:t>
      </w:r>
      <w:r w:rsidRPr="00302375">
        <w:rPr>
          <w:rFonts w:ascii="Times New Roman" w:hAnsi="Times New Roman" w:cs="Times New Roman"/>
          <w:sz w:val="28"/>
          <w:szCs w:val="28"/>
        </w:rPr>
        <w:t xml:space="preserve">о «пенсионной реформе». </w:t>
      </w:r>
      <w:proofErr w:type="spellStart"/>
      <w:r w:rsidRPr="00302375">
        <w:rPr>
          <w:rFonts w:ascii="Times New Roman" w:hAnsi="Times New Roman" w:cs="Times New Roman"/>
          <w:sz w:val="28"/>
          <w:szCs w:val="28"/>
        </w:rPr>
        <w:t>Разнополярность</w:t>
      </w:r>
      <w:proofErr w:type="spellEnd"/>
      <w:r w:rsidRPr="00302375">
        <w:rPr>
          <w:rFonts w:ascii="Times New Roman" w:hAnsi="Times New Roman" w:cs="Times New Roman"/>
          <w:sz w:val="28"/>
          <w:szCs w:val="28"/>
        </w:rPr>
        <w:t xml:space="preserve"> мнений и оценок в целом не сказалась на количестве обращений, поступивших в адрес Уполномоченного. В 2018 году по вопросам пенсионного обеспечения рассмотрено 86 обращений (в 2017</w:t>
      </w:r>
      <w:r w:rsidR="00330A35">
        <w:rPr>
          <w:rFonts w:ascii="Times New Roman" w:hAnsi="Times New Roman" w:cs="Times New Roman"/>
          <w:sz w:val="28"/>
          <w:szCs w:val="28"/>
        </w:rPr>
        <w:t xml:space="preserve"> г.</w:t>
      </w:r>
      <w:r w:rsidRPr="00302375">
        <w:rPr>
          <w:rFonts w:ascii="Times New Roman" w:hAnsi="Times New Roman" w:cs="Times New Roman"/>
          <w:sz w:val="28"/>
          <w:szCs w:val="28"/>
        </w:rPr>
        <w:t xml:space="preserve"> – 78). Следует отметить, что в большинстве случаев заявителям даны разъяснения по результатам ведомственных проверок. </w:t>
      </w:r>
      <w:r>
        <w:rPr>
          <w:rFonts w:ascii="Times New Roman" w:hAnsi="Times New Roman" w:cs="Times New Roman"/>
          <w:sz w:val="28"/>
          <w:szCs w:val="28"/>
        </w:rPr>
        <w:t>В</w:t>
      </w:r>
      <w:r w:rsidRPr="00302375">
        <w:rPr>
          <w:rFonts w:ascii="Times New Roman" w:hAnsi="Times New Roman" w:cs="Times New Roman"/>
          <w:sz w:val="28"/>
          <w:szCs w:val="28"/>
        </w:rPr>
        <w:t>ыявлен</w:t>
      </w:r>
      <w:r>
        <w:rPr>
          <w:rFonts w:ascii="Times New Roman" w:hAnsi="Times New Roman" w:cs="Times New Roman"/>
          <w:sz w:val="28"/>
          <w:szCs w:val="28"/>
        </w:rPr>
        <w:t>ные</w:t>
      </w:r>
      <w:r w:rsidRPr="00302375">
        <w:rPr>
          <w:rFonts w:ascii="Times New Roman" w:hAnsi="Times New Roman" w:cs="Times New Roman"/>
          <w:sz w:val="28"/>
          <w:szCs w:val="28"/>
        </w:rPr>
        <w:t xml:space="preserve"> нарушени</w:t>
      </w:r>
      <w:r>
        <w:rPr>
          <w:rFonts w:ascii="Times New Roman" w:hAnsi="Times New Roman" w:cs="Times New Roman"/>
          <w:sz w:val="28"/>
          <w:szCs w:val="28"/>
        </w:rPr>
        <w:t>я</w:t>
      </w:r>
      <w:r w:rsidRPr="00302375">
        <w:rPr>
          <w:rFonts w:ascii="Times New Roman" w:hAnsi="Times New Roman" w:cs="Times New Roman"/>
          <w:sz w:val="28"/>
          <w:szCs w:val="28"/>
        </w:rPr>
        <w:t xml:space="preserve"> прав граждан на социальное обеспечение</w:t>
      </w:r>
      <w:r>
        <w:rPr>
          <w:rFonts w:ascii="Times New Roman" w:hAnsi="Times New Roman" w:cs="Times New Roman"/>
          <w:sz w:val="28"/>
          <w:szCs w:val="28"/>
        </w:rPr>
        <w:t xml:space="preserve"> </w:t>
      </w:r>
      <w:r w:rsidRPr="00302375">
        <w:rPr>
          <w:rFonts w:ascii="Times New Roman" w:hAnsi="Times New Roman" w:cs="Times New Roman"/>
          <w:sz w:val="28"/>
          <w:szCs w:val="28"/>
        </w:rPr>
        <w:t>оперативно восстановлены.</w:t>
      </w:r>
    </w:p>
    <w:p w14:paraId="44920375" w14:textId="77777777" w:rsidR="009478A5" w:rsidRPr="00195B76" w:rsidRDefault="009478A5" w:rsidP="009478A5">
      <w:pPr>
        <w:spacing w:after="0" w:line="240" w:lineRule="auto"/>
        <w:ind w:firstLine="567"/>
        <w:jc w:val="both"/>
        <w:rPr>
          <w:rFonts w:ascii="Times New Roman" w:hAnsi="Times New Roman" w:cs="Times New Roman"/>
          <w:sz w:val="16"/>
          <w:szCs w:val="16"/>
        </w:rPr>
      </w:pPr>
    </w:p>
    <w:p w14:paraId="309B73CD" w14:textId="4B6CB5F2" w:rsidR="009478A5" w:rsidRDefault="009478A5" w:rsidP="009478A5">
      <w:pPr>
        <w:spacing w:after="0" w:line="240" w:lineRule="auto"/>
        <w:ind w:firstLine="567"/>
        <w:jc w:val="both"/>
        <w:rPr>
          <w:rFonts w:ascii="Times New Roman" w:hAnsi="Times New Roman" w:cs="Times New Roman"/>
          <w:i/>
          <w:sz w:val="28"/>
          <w:szCs w:val="28"/>
        </w:rPr>
      </w:pPr>
      <w:r w:rsidRPr="00302375">
        <w:rPr>
          <w:rFonts w:ascii="Times New Roman" w:hAnsi="Times New Roman" w:cs="Times New Roman"/>
          <w:sz w:val="28"/>
          <w:szCs w:val="28"/>
        </w:rPr>
        <w:t xml:space="preserve">Так, </w:t>
      </w:r>
      <w:r w:rsidRPr="00F628AE">
        <w:rPr>
          <w:rFonts w:ascii="Times New Roman" w:hAnsi="Times New Roman" w:cs="Times New Roman"/>
          <w:i/>
          <w:sz w:val="28"/>
          <w:szCs w:val="28"/>
        </w:rPr>
        <w:t xml:space="preserve">при содействии Уполномоченного восстановлено право на получение страховой пенсии. </w:t>
      </w:r>
      <w:proofErr w:type="gramStart"/>
      <w:r w:rsidRPr="00F628AE">
        <w:rPr>
          <w:rFonts w:ascii="Times New Roman" w:hAnsi="Times New Roman" w:cs="Times New Roman"/>
          <w:i/>
          <w:sz w:val="28"/>
          <w:szCs w:val="28"/>
        </w:rPr>
        <w:t>В адрес Уполномоченного поступило обращение К. об обжаловании решения ГУ</w:t>
      </w:r>
      <w:r w:rsidR="00DA37F9">
        <w:rPr>
          <w:rFonts w:ascii="Times New Roman" w:hAnsi="Times New Roman" w:cs="Times New Roman"/>
          <w:i/>
          <w:sz w:val="28"/>
          <w:szCs w:val="28"/>
        </w:rPr>
        <w:t xml:space="preserve"> </w:t>
      </w:r>
      <w:r w:rsidRPr="00F628AE">
        <w:rPr>
          <w:rFonts w:ascii="Times New Roman" w:hAnsi="Times New Roman" w:cs="Times New Roman"/>
          <w:i/>
          <w:sz w:val="28"/>
          <w:szCs w:val="28"/>
        </w:rPr>
        <w:t>-</w:t>
      </w:r>
      <w:r w:rsidR="00DA37F9">
        <w:rPr>
          <w:rFonts w:ascii="Times New Roman" w:hAnsi="Times New Roman" w:cs="Times New Roman"/>
          <w:i/>
          <w:sz w:val="28"/>
          <w:szCs w:val="28"/>
        </w:rPr>
        <w:t xml:space="preserve"> </w:t>
      </w:r>
      <w:r w:rsidRPr="00F628AE">
        <w:rPr>
          <w:rFonts w:ascii="Times New Roman" w:hAnsi="Times New Roman" w:cs="Times New Roman"/>
          <w:i/>
          <w:sz w:val="28"/>
          <w:szCs w:val="28"/>
        </w:rPr>
        <w:t>Управление Пенсионного фонда Российской Федерации в г</w:t>
      </w:r>
      <w:r>
        <w:rPr>
          <w:rFonts w:ascii="Times New Roman" w:hAnsi="Times New Roman" w:cs="Times New Roman"/>
          <w:i/>
          <w:sz w:val="28"/>
          <w:szCs w:val="28"/>
        </w:rPr>
        <w:t>ороде</w:t>
      </w:r>
      <w:r w:rsidRPr="00F628AE">
        <w:rPr>
          <w:rFonts w:ascii="Times New Roman" w:hAnsi="Times New Roman" w:cs="Times New Roman"/>
          <w:i/>
          <w:sz w:val="28"/>
          <w:szCs w:val="28"/>
        </w:rPr>
        <w:t xml:space="preserve"> Барнауле Алтайского края, которым было отказано в установлении пенсии по сл</w:t>
      </w:r>
      <w:r w:rsidR="00DA37F9">
        <w:rPr>
          <w:rFonts w:ascii="Times New Roman" w:hAnsi="Times New Roman" w:cs="Times New Roman"/>
          <w:i/>
          <w:sz w:val="28"/>
          <w:szCs w:val="28"/>
        </w:rPr>
        <w:t>учаю потери кормильца ее дочери</w:t>
      </w:r>
      <w:r w:rsidRPr="00F628AE">
        <w:rPr>
          <w:rFonts w:ascii="Times New Roman" w:hAnsi="Times New Roman" w:cs="Times New Roman"/>
          <w:i/>
          <w:sz w:val="28"/>
          <w:szCs w:val="28"/>
        </w:rPr>
        <w:t xml:space="preserve"> в связи с тем, что факт ее нахождения на иждивении умершего отца представленными заявительницей документами не может быть подтвержден.</w:t>
      </w:r>
      <w:proofErr w:type="gramEnd"/>
      <w:r w:rsidRPr="00F628AE">
        <w:rPr>
          <w:rFonts w:ascii="Times New Roman" w:hAnsi="Times New Roman" w:cs="Times New Roman"/>
          <w:i/>
          <w:sz w:val="28"/>
          <w:szCs w:val="28"/>
        </w:rPr>
        <w:t xml:space="preserve"> В результате проверки, проведенной по просьбе Уполномоченного региональным Отделением Пенсионного фонда Российской Федерации, факт нахождения на иждивении умершего кормильца установлен, решение об отказе в назначении пенсии отменено, пенсия </w:t>
      </w:r>
      <w:r>
        <w:rPr>
          <w:rFonts w:ascii="Times New Roman" w:hAnsi="Times New Roman" w:cs="Times New Roman"/>
          <w:i/>
          <w:sz w:val="28"/>
          <w:szCs w:val="28"/>
        </w:rPr>
        <w:t>назначена</w:t>
      </w:r>
      <w:r w:rsidRPr="00F628AE">
        <w:rPr>
          <w:rFonts w:ascii="Times New Roman" w:hAnsi="Times New Roman" w:cs="Times New Roman"/>
          <w:i/>
          <w:sz w:val="28"/>
          <w:szCs w:val="28"/>
        </w:rPr>
        <w:t>. Сумма пенсионных выплат с момента подачи заявления зачислена на расчетный счет заявительницы.</w:t>
      </w:r>
    </w:p>
    <w:p w14:paraId="56B64036" w14:textId="77777777" w:rsidR="009478A5" w:rsidRPr="00195B76" w:rsidRDefault="009478A5" w:rsidP="009478A5">
      <w:pPr>
        <w:spacing w:after="0" w:line="240" w:lineRule="auto"/>
        <w:ind w:firstLine="567"/>
        <w:jc w:val="both"/>
        <w:rPr>
          <w:rFonts w:ascii="Times New Roman" w:hAnsi="Times New Roman" w:cs="Times New Roman"/>
          <w:i/>
          <w:sz w:val="16"/>
          <w:szCs w:val="16"/>
        </w:rPr>
      </w:pPr>
    </w:p>
    <w:p w14:paraId="28CA2F0F" w14:textId="1BF558E3" w:rsidR="009478A5" w:rsidRDefault="009478A5" w:rsidP="009478A5">
      <w:pPr>
        <w:spacing w:after="0" w:line="240" w:lineRule="auto"/>
        <w:ind w:firstLine="567"/>
        <w:jc w:val="both"/>
        <w:rPr>
          <w:rFonts w:ascii="Times New Roman" w:hAnsi="Times New Roman" w:cs="Times New Roman"/>
          <w:sz w:val="28"/>
          <w:szCs w:val="28"/>
        </w:rPr>
      </w:pPr>
      <w:r w:rsidRPr="001C75A3">
        <w:rPr>
          <w:rFonts w:ascii="Times New Roman" w:hAnsi="Times New Roman" w:cs="Times New Roman"/>
          <w:sz w:val="28"/>
          <w:szCs w:val="28"/>
        </w:rPr>
        <w:t>В адрес Уполномоченного обращаются лица, которым отказано в установлении инвалидности (в 201</w:t>
      </w:r>
      <w:r>
        <w:rPr>
          <w:rFonts w:ascii="Times New Roman" w:hAnsi="Times New Roman" w:cs="Times New Roman"/>
          <w:sz w:val="28"/>
          <w:szCs w:val="28"/>
        </w:rPr>
        <w:t>7</w:t>
      </w:r>
      <w:r w:rsidRPr="001C75A3">
        <w:rPr>
          <w:rFonts w:ascii="Times New Roman" w:hAnsi="Times New Roman" w:cs="Times New Roman"/>
          <w:sz w:val="28"/>
          <w:szCs w:val="28"/>
        </w:rPr>
        <w:t xml:space="preserve"> г</w:t>
      </w:r>
      <w:r w:rsidR="008C4A07">
        <w:rPr>
          <w:rFonts w:ascii="Times New Roman" w:hAnsi="Times New Roman" w:cs="Times New Roman"/>
          <w:sz w:val="28"/>
          <w:szCs w:val="28"/>
        </w:rPr>
        <w:t>.</w:t>
      </w:r>
      <w:r w:rsidRPr="001C75A3">
        <w:rPr>
          <w:rFonts w:ascii="Times New Roman" w:hAnsi="Times New Roman" w:cs="Times New Roman"/>
          <w:sz w:val="28"/>
          <w:szCs w:val="28"/>
        </w:rPr>
        <w:t xml:space="preserve"> – 17, в 2018 г</w:t>
      </w:r>
      <w:r w:rsidR="008C4A07">
        <w:rPr>
          <w:rFonts w:ascii="Times New Roman" w:hAnsi="Times New Roman" w:cs="Times New Roman"/>
          <w:sz w:val="28"/>
          <w:szCs w:val="28"/>
        </w:rPr>
        <w:t xml:space="preserve">. </w:t>
      </w:r>
      <w:r w:rsidRPr="001C75A3">
        <w:rPr>
          <w:rFonts w:ascii="Times New Roman" w:hAnsi="Times New Roman" w:cs="Times New Roman"/>
          <w:sz w:val="28"/>
          <w:szCs w:val="28"/>
        </w:rPr>
        <w:t xml:space="preserve">– </w:t>
      </w:r>
      <w:r>
        <w:rPr>
          <w:rFonts w:ascii="Times New Roman" w:hAnsi="Times New Roman" w:cs="Times New Roman"/>
          <w:sz w:val="28"/>
          <w:szCs w:val="28"/>
        </w:rPr>
        <w:t>29</w:t>
      </w:r>
      <w:r w:rsidRPr="001C75A3">
        <w:rPr>
          <w:rFonts w:ascii="Times New Roman" w:hAnsi="Times New Roman" w:cs="Times New Roman"/>
          <w:sz w:val="28"/>
          <w:szCs w:val="28"/>
        </w:rPr>
        <w:t>). Их возмущает, что при повторном освидетельствовании заключение принимается без учета состояния здоровья</w:t>
      </w:r>
      <w:r>
        <w:rPr>
          <w:rFonts w:ascii="Times New Roman" w:hAnsi="Times New Roman" w:cs="Times New Roman"/>
          <w:sz w:val="28"/>
          <w:szCs w:val="28"/>
        </w:rPr>
        <w:t xml:space="preserve">, что влечет </w:t>
      </w:r>
      <w:r w:rsidRPr="001C75A3">
        <w:rPr>
          <w:rFonts w:ascii="Times New Roman" w:hAnsi="Times New Roman" w:cs="Times New Roman"/>
          <w:sz w:val="28"/>
          <w:szCs w:val="28"/>
        </w:rPr>
        <w:t>прекращение социального обеспечения, предоставления «социального пакета» и пр.</w:t>
      </w:r>
      <w:r>
        <w:rPr>
          <w:rFonts w:ascii="Times New Roman" w:hAnsi="Times New Roman" w:cs="Times New Roman"/>
          <w:sz w:val="28"/>
          <w:szCs w:val="28"/>
        </w:rPr>
        <w:t xml:space="preserve"> </w:t>
      </w:r>
      <w:r w:rsidRPr="001C75A3">
        <w:rPr>
          <w:rFonts w:ascii="Times New Roman" w:hAnsi="Times New Roman" w:cs="Times New Roman"/>
          <w:sz w:val="28"/>
          <w:szCs w:val="28"/>
        </w:rPr>
        <w:t xml:space="preserve">По смыслу Федерального закона от 24.11.1995 № 181-ФЗ «О социальной защите инвалидов в Российской Федерации», инвалидом является лицо, имеющее нарушение здоровья со стойким расстройством функций организма, обусловленное заболеваниями, </w:t>
      </w:r>
      <w:r w:rsidRPr="001C75A3">
        <w:rPr>
          <w:rFonts w:ascii="Times New Roman" w:hAnsi="Times New Roman" w:cs="Times New Roman"/>
          <w:sz w:val="28"/>
          <w:szCs w:val="28"/>
        </w:rPr>
        <w:lastRenderedPageBreak/>
        <w:t>последствиями травм и дефектами, приводящее к ограничению жизнедеятельности (полной или частичной утрате способности или возможности осуществлять самообслуживание, самостоятельное передвижение, обучение, трудовую деятельность, общение, ориентацию и контроль за своим поведением), вызывающее необходимость социальной защиты. Другими словами – отсутствие какого-либо органа – еще не основание для принятия положительного решения.</w:t>
      </w:r>
      <w:r>
        <w:rPr>
          <w:rFonts w:ascii="Times New Roman" w:hAnsi="Times New Roman" w:cs="Times New Roman"/>
          <w:sz w:val="28"/>
          <w:szCs w:val="28"/>
        </w:rPr>
        <w:t xml:space="preserve"> Вместе с тем не всегда обращения беспочвенны и содержат завышенные требования, примером чему могут служить результаты рассмотрения обращения </w:t>
      </w:r>
      <w:r w:rsidRPr="00550A53">
        <w:rPr>
          <w:rFonts w:ascii="Times New Roman" w:hAnsi="Times New Roman" w:cs="Times New Roman"/>
          <w:sz w:val="28"/>
          <w:szCs w:val="28"/>
        </w:rPr>
        <w:t xml:space="preserve">жителя </w:t>
      </w:r>
      <w:proofErr w:type="spellStart"/>
      <w:r w:rsidRPr="00550A53">
        <w:rPr>
          <w:rFonts w:ascii="Times New Roman" w:hAnsi="Times New Roman" w:cs="Times New Roman"/>
          <w:sz w:val="28"/>
          <w:szCs w:val="28"/>
        </w:rPr>
        <w:t>Ребрихинского</w:t>
      </w:r>
      <w:proofErr w:type="spellEnd"/>
      <w:r w:rsidRPr="00550A53">
        <w:rPr>
          <w:rFonts w:ascii="Times New Roman" w:hAnsi="Times New Roman" w:cs="Times New Roman"/>
          <w:sz w:val="28"/>
          <w:szCs w:val="28"/>
        </w:rPr>
        <w:t xml:space="preserve"> района.</w:t>
      </w:r>
    </w:p>
    <w:p w14:paraId="6F7C2B50" w14:textId="77777777" w:rsidR="009478A5" w:rsidRPr="00195B76" w:rsidRDefault="009478A5" w:rsidP="009478A5">
      <w:pPr>
        <w:spacing w:after="0" w:line="240" w:lineRule="auto"/>
        <w:ind w:firstLine="567"/>
        <w:jc w:val="both"/>
        <w:rPr>
          <w:rFonts w:ascii="Times New Roman" w:hAnsi="Times New Roman" w:cs="Times New Roman"/>
          <w:sz w:val="16"/>
          <w:szCs w:val="16"/>
        </w:rPr>
      </w:pPr>
    </w:p>
    <w:p w14:paraId="0996863D" w14:textId="04F3C619" w:rsidR="009478A5" w:rsidRDefault="009478A5" w:rsidP="009478A5">
      <w:pPr>
        <w:spacing w:after="0" w:line="240" w:lineRule="auto"/>
        <w:ind w:firstLine="567"/>
        <w:jc w:val="both"/>
        <w:rPr>
          <w:rFonts w:ascii="Times New Roman" w:hAnsi="Times New Roman" w:cs="Times New Roman"/>
          <w:i/>
          <w:sz w:val="28"/>
          <w:szCs w:val="28"/>
        </w:rPr>
      </w:pPr>
      <w:r w:rsidRPr="00A118D1">
        <w:rPr>
          <w:rFonts w:ascii="Times New Roman" w:hAnsi="Times New Roman" w:cs="Times New Roman"/>
          <w:i/>
          <w:sz w:val="28"/>
          <w:szCs w:val="28"/>
        </w:rPr>
        <w:t xml:space="preserve">П., не согласившись с экспертным заключением </w:t>
      </w:r>
      <w:r>
        <w:rPr>
          <w:rFonts w:ascii="Times New Roman" w:hAnsi="Times New Roman" w:cs="Times New Roman"/>
          <w:i/>
          <w:sz w:val="28"/>
          <w:szCs w:val="28"/>
        </w:rPr>
        <w:t xml:space="preserve">территориального </w:t>
      </w:r>
      <w:r w:rsidRPr="00A118D1">
        <w:rPr>
          <w:rFonts w:ascii="Times New Roman" w:hAnsi="Times New Roman" w:cs="Times New Roman"/>
          <w:i/>
          <w:sz w:val="28"/>
          <w:szCs w:val="28"/>
        </w:rPr>
        <w:t>бюро медико-социальной экспертизы, отказавшим в установлении группы инвалидности, обратился в адрес Уполномоченного. Более двух недель заявитель</w:t>
      </w:r>
      <w:r w:rsidR="008C4A07">
        <w:rPr>
          <w:rFonts w:ascii="Times New Roman" w:hAnsi="Times New Roman" w:cs="Times New Roman"/>
          <w:i/>
          <w:sz w:val="28"/>
          <w:szCs w:val="28"/>
        </w:rPr>
        <w:t xml:space="preserve"> по просьбе Уполномоченного</w:t>
      </w:r>
      <w:r w:rsidRPr="00A118D1">
        <w:rPr>
          <w:rFonts w:ascii="Times New Roman" w:hAnsi="Times New Roman" w:cs="Times New Roman"/>
          <w:i/>
          <w:sz w:val="28"/>
          <w:szCs w:val="28"/>
        </w:rPr>
        <w:t xml:space="preserve"> очно освидетельствовался экспертным составом № 2 Главного бюро </w:t>
      </w:r>
      <w:proofErr w:type="gramStart"/>
      <w:r w:rsidRPr="00A118D1">
        <w:rPr>
          <w:rFonts w:ascii="Times New Roman" w:hAnsi="Times New Roman" w:cs="Times New Roman"/>
          <w:i/>
          <w:sz w:val="28"/>
          <w:szCs w:val="28"/>
        </w:rPr>
        <w:t>медико-социальной</w:t>
      </w:r>
      <w:proofErr w:type="gramEnd"/>
      <w:r w:rsidRPr="00A118D1">
        <w:rPr>
          <w:rFonts w:ascii="Times New Roman" w:hAnsi="Times New Roman" w:cs="Times New Roman"/>
          <w:i/>
          <w:sz w:val="28"/>
          <w:szCs w:val="28"/>
        </w:rPr>
        <w:t xml:space="preserve"> экспертизы по Алтайскому краю. В результате ему бессрочно установлена 2 группа инвалидности с причиной «общее заболевание». Необоснованное решение территориального бюро медико-социальной экспертизы отменено.  </w:t>
      </w:r>
    </w:p>
    <w:p w14:paraId="6EA89478" w14:textId="77777777" w:rsidR="009478A5" w:rsidRPr="00195B76" w:rsidRDefault="009478A5" w:rsidP="009478A5">
      <w:pPr>
        <w:spacing w:after="0" w:line="240" w:lineRule="auto"/>
        <w:ind w:firstLine="567"/>
        <w:jc w:val="both"/>
        <w:rPr>
          <w:rFonts w:ascii="Times New Roman" w:hAnsi="Times New Roman" w:cs="Times New Roman"/>
          <w:i/>
          <w:sz w:val="16"/>
          <w:szCs w:val="16"/>
        </w:rPr>
      </w:pPr>
    </w:p>
    <w:p w14:paraId="5454B647" w14:textId="17034FC7" w:rsidR="009478A5" w:rsidRDefault="009478A5" w:rsidP="009478A5">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И</w:t>
      </w:r>
      <w:r w:rsidRPr="00831D58">
        <w:rPr>
          <w:rFonts w:ascii="Times New Roman" w:hAnsi="Times New Roman" w:cs="Times New Roman"/>
          <w:i/>
          <w:sz w:val="28"/>
          <w:szCs w:val="28"/>
        </w:rPr>
        <w:t>нвалид</w:t>
      </w:r>
      <w:r>
        <w:rPr>
          <w:rFonts w:ascii="Times New Roman" w:hAnsi="Times New Roman" w:cs="Times New Roman"/>
          <w:i/>
          <w:sz w:val="28"/>
          <w:szCs w:val="28"/>
        </w:rPr>
        <w:t>у</w:t>
      </w:r>
      <w:r w:rsidRPr="00831D58">
        <w:rPr>
          <w:rFonts w:ascii="Times New Roman" w:hAnsi="Times New Roman" w:cs="Times New Roman"/>
          <w:i/>
          <w:sz w:val="28"/>
          <w:szCs w:val="28"/>
        </w:rPr>
        <w:t xml:space="preserve"> 2 группы</w:t>
      </w:r>
      <w:r w:rsidRPr="0016181E">
        <w:rPr>
          <w:rFonts w:ascii="Times New Roman" w:hAnsi="Times New Roman" w:cs="Times New Roman"/>
          <w:i/>
          <w:sz w:val="28"/>
          <w:szCs w:val="28"/>
        </w:rPr>
        <w:t xml:space="preserve"> </w:t>
      </w:r>
      <w:r>
        <w:rPr>
          <w:rFonts w:ascii="Times New Roman" w:hAnsi="Times New Roman" w:cs="Times New Roman"/>
          <w:i/>
          <w:sz w:val="28"/>
          <w:szCs w:val="28"/>
        </w:rPr>
        <w:t xml:space="preserve">С. </w:t>
      </w:r>
      <w:r w:rsidRPr="0016181E">
        <w:rPr>
          <w:rFonts w:ascii="Times New Roman" w:hAnsi="Times New Roman" w:cs="Times New Roman"/>
          <w:i/>
          <w:sz w:val="28"/>
          <w:szCs w:val="28"/>
        </w:rPr>
        <w:t>из города Барнаула было отказано в назначении компенсации страховой премии по договору ОСАГО. По просьбе Уполномоченного сложившаяся ситуация была рассмотрена профильным Министерством. В результате взаимодействия с Главн</w:t>
      </w:r>
      <w:r>
        <w:rPr>
          <w:rFonts w:ascii="Times New Roman" w:hAnsi="Times New Roman" w:cs="Times New Roman"/>
          <w:i/>
          <w:sz w:val="28"/>
          <w:szCs w:val="28"/>
        </w:rPr>
        <w:t>ым</w:t>
      </w:r>
      <w:r w:rsidRPr="0016181E">
        <w:rPr>
          <w:rFonts w:ascii="Times New Roman" w:hAnsi="Times New Roman" w:cs="Times New Roman"/>
          <w:i/>
          <w:sz w:val="28"/>
          <w:szCs w:val="28"/>
        </w:rPr>
        <w:t xml:space="preserve"> бюро </w:t>
      </w:r>
      <w:proofErr w:type="gramStart"/>
      <w:r w:rsidRPr="0016181E">
        <w:rPr>
          <w:rFonts w:ascii="Times New Roman" w:hAnsi="Times New Roman" w:cs="Times New Roman"/>
          <w:i/>
          <w:sz w:val="28"/>
          <w:szCs w:val="28"/>
        </w:rPr>
        <w:t>медико-социальной</w:t>
      </w:r>
      <w:proofErr w:type="gramEnd"/>
      <w:r w:rsidRPr="0016181E">
        <w:rPr>
          <w:rFonts w:ascii="Times New Roman" w:hAnsi="Times New Roman" w:cs="Times New Roman"/>
          <w:i/>
          <w:sz w:val="28"/>
          <w:szCs w:val="28"/>
        </w:rPr>
        <w:t xml:space="preserve"> экспертизы по Алтайскому краю после прохождения С. повторного медико-социального освидетельствования показания к обеспечению транспортным средством включены в индивидуальную программу реабилитации и </w:t>
      </w:r>
      <w:proofErr w:type="spellStart"/>
      <w:r w:rsidRPr="0016181E">
        <w:rPr>
          <w:rFonts w:ascii="Times New Roman" w:hAnsi="Times New Roman" w:cs="Times New Roman"/>
          <w:i/>
          <w:sz w:val="28"/>
          <w:szCs w:val="28"/>
        </w:rPr>
        <w:t>абилитации</w:t>
      </w:r>
      <w:proofErr w:type="spellEnd"/>
      <w:r w:rsidRPr="0016181E">
        <w:rPr>
          <w:rFonts w:ascii="Times New Roman" w:hAnsi="Times New Roman" w:cs="Times New Roman"/>
          <w:i/>
          <w:sz w:val="28"/>
          <w:szCs w:val="28"/>
        </w:rPr>
        <w:t>.</w:t>
      </w:r>
      <w:r>
        <w:rPr>
          <w:rFonts w:ascii="Times New Roman" w:hAnsi="Times New Roman" w:cs="Times New Roman"/>
          <w:i/>
          <w:sz w:val="28"/>
          <w:szCs w:val="28"/>
        </w:rPr>
        <w:t> </w:t>
      </w:r>
      <w:r w:rsidRPr="0016181E">
        <w:rPr>
          <w:rFonts w:ascii="Times New Roman" w:hAnsi="Times New Roman" w:cs="Times New Roman"/>
          <w:i/>
          <w:sz w:val="28"/>
          <w:szCs w:val="28"/>
        </w:rPr>
        <w:t>Заявительнице назначена компенсация страховой премии по договору ОСАГО. Денежные средства зачислены на ее счет.</w:t>
      </w:r>
    </w:p>
    <w:p w14:paraId="50E1B734" w14:textId="77777777" w:rsidR="009478A5" w:rsidRPr="00195B76" w:rsidRDefault="009478A5" w:rsidP="009478A5">
      <w:pPr>
        <w:spacing w:after="0" w:line="240" w:lineRule="auto"/>
        <w:ind w:firstLine="567"/>
        <w:jc w:val="both"/>
        <w:rPr>
          <w:rFonts w:ascii="Times New Roman" w:hAnsi="Times New Roman" w:cs="Times New Roman"/>
          <w:i/>
          <w:sz w:val="16"/>
          <w:szCs w:val="16"/>
        </w:rPr>
      </w:pPr>
    </w:p>
    <w:p w14:paraId="7E3E37EE" w14:textId="77777777" w:rsidR="009478A5" w:rsidRDefault="009478A5" w:rsidP="009478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После вмешательства Уполномоченного положительно разрешены обращения в интересах и иных лиц.</w:t>
      </w:r>
    </w:p>
    <w:p w14:paraId="33F490D6" w14:textId="77777777" w:rsidR="009478A5" w:rsidRPr="00195B76" w:rsidRDefault="009478A5" w:rsidP="009478A5">
      <w:pPr>
        <w:spacing w:after="0" w:line="240" w:lineRule="auto"/>
        <w:ind w:firstLine="567"/>
        <w:jc w:val="both"/>
        <w:rPr>
          <w:rFonts w:ascii="Times New Roman" w:hAnsi="Times New Roman" w:cs="Times New Roman"/>
          <w:b/>
          <w:sz w:val="16"/>
          <w:szCs w:val="16"/>
        </w:rPr>
      </w:pPr>
    </w:p>
    <w:p w14:paraId="48652075" w14:textId="77777777" w:rsidR="009478A5" w:rsidRDefault="009478A5" w:rsidP="009478A5">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Д. обратилась за</w:t>
      </w:r>
      <w:r w:rsidRPr="004F3B44">
        <w:rPr>
          <w:rFonts w:ascii="Times New Roman" w:hAnsi="Times New Roman" w:cs="Times New Roman"/>
          <w:i/>
          <w:sz w:val="28"/>
          <w:szCs w:val="28"/>
        </w:rPr>
        <w:t xml:space="preserve"> содействи</w:t>
      </w:r>
      <w:r>
        <w:rPr>
          <w:rFonts w:ascii="Times New Roman" w:hAnsi="Times New Roman" w:cs="Times New Roman"/>
          <w:i/>
          <w:sz w:val="28"/>
          <w:szCs w:val="28"/>
        </w:rPr>
        <w:t>ем</w:t>
      </w:r>
      <w:r w:rsidRPr="004F3B44">
        <w:rPr>
          <w:rFonts w:ascii="Times New Roman" w:hAnsi="Times New Roman" w:cs="Times New Roman"/>
          <w:i/>
          <w:sz w:val="28"/>
          <w:szCs w:val="28"/>
        </w:rPr>
        <w:t xml:space="preserve"> в ремонте средства реабилитации – кресла-коляски.  Для оказания помощи инвалиду Уполномоченный подключил государственные учреждения - Алтайское региональное отделение Фонда социального страхования Российской Федерации и АО «</w:t>
      </w:r>
      <w:proofErr w:type="spellStart"/>
      <w:r w:rsidRPr="004F3B44">
        <w:rPr>
          <w:rFonts w:ascii="Times New Roman" w:hAnsi="Times New Roman" w:cs="Times New Roman"/>
          <w:i/>
          <w:sz w:val="28"/>
          <w:szCs w:val="28"/>
        </w:rPr>
        <w:t>Алтаймедтехника</w:t>
      </w:r>
      <w:proofErr w:type="spellEnd"/>
      <w:r w:rsidRPr="004F3B44">
        <w:rPr>
          <w:rFonts w:ascii="Times New Roman" w:hAnsi="Times New Roman" w:cs="Times New Roman"/>
          <w:i/>
          <w:sz w:val="28"/>
          <w:szCs w:val="28"/>
        </w:rPr>
        <w:t>». Благополучное разрешение этой ситуации стало возможным благодаря неравнодушию, оперативности и слаженности действий специалистов разных отраслей</w:t>
      </w:r>
      <w:r>
        <w:rPr>
          <w:rFonts w:ascii="Times New Roman" w:hAnsi="Times New Roman" w:cs="Times New Roman"/>
          <w:i/>
          <w:sz w:val="28"/>
          <w:szCs w:val="28"/>
        </w:rPr>
        <w:t xml:space="preserve">. Для </w:t>
      </w:r>
      <w:r w:rsidRPr="004F3B44">
        <w:rPr>
          <w:rFonts w:ascii="Times New Roman" w:hAnsi="Times New Roman" w:cs="Times New Roman"/>
          <w:i/>
          <w:sz w:val="28"/>
          <w:szCs w:val="28"/>
        </w:rPr>
        <w:t xml:space="preserve"> жительницы отдаленного села, инвалида I группы, коляска – не роскошь, а средство передвижения, общения с друзьями, неотъемлемая часть полноценного образа жизни.</w:t>
      </w:r>
    </w:p>
    <w:p w14:paraId="6A9B039D" w14:textId="77777777" w:rsidR="009478A5" w:rsidRDefault="009478A5" w:rsidP="009478A5">
      <w:pPr>
        <w:spacing w:after="0" w:line="240" w:lineRule="auto"/>
        <w:ind w:firstLine="567"/>
        <w:jc w:val="both"/>
        <w:rPr>
          <w:rFonts w:ascii="Times New Roman" w:hAnsi="Times New Roman" w:cs="Times New Roman"/>
          <w:i/>
          <w:sz w:val="28"/>
          <w:szCs w:val="28"/>
        </w:rPr>
      </w:pPr>
      <w:r w:rsidRPr="00831D58">
        <w:rPr>
          <w:rFonts w:ascii="Times New Roman" w:hAnsi="Times New Roman" w:cs="Times New Roman"/>
          <w:i/>
          <w:sz w:val="28"/>
          <w:szCs w:val="28"/>
        </w:rPr>
        <w:t>Мать осужденного просила Уполномоченного оказать содействие в обеспечении ее сына, отбывающего наказание в местах лишения свободы, сезонной обувью, которой у него не оказалось</w:t>
      </w:r>
      <w:r>
        <w:rPr>
          <w:rFonts w:ascii="Times New Roman" w:hAnsi="Times New Roman" w:cs="Times New Roman"/>
          <w:i/>
          <w:sz w:val="28"/>
          <w:szCs w:val="28"/>
        </w:rPr>
        <w:t>,</w:t>
      </w:r>
      <w:r w:rsidRPr="00831D58">
        <w:rPr>
          <w:rFonts w:ascii="Times New Roman" w:hAnsi="Times New Roman" w:cs="Times New Roman"/>
          <w:i/>
          <w:sz w:val="28"/>
          <w:szCs w:val="28"/>
        </w:rPr>
        <w:t xml:space="preserve"> в то время как на улице </w:t>
      </w:r>
      <w:r w:rsidRPr="00831D58">
        <w:rPr>
          <w:rFonts w:ascii="Times New Roman" w:hAnsi="Times New Roman" w:cs="Times New Roman"/>
          <w:i/>
          <w:sz w:val="28"/>
          <w:szCs w:val="28"/>
        </w:rPr>
        <w:lastRenderedPageBreak/>
        <w:t>стояли сильные морозы. Уполномоченный обратился к руководству УФСИН России по Алтайскому краю, в результате чего осужденному выдана зимняя обувь установленного образца. Права осужденного восстановлены.</w:t>
      </w:r>
    </w:p>
    <w:p w14:paraId="57E69971" w14:textId="77777777" w:rsidR="009478A5" w:rsidRPr="00195B76" w:rsidRDefault="009478A5" w:rsidP="009478A5">
      <w:pPr>
        <w:spacing w:after="0" w:line="240" w:lineRule="auto"/>
        <w:ind w:firstLine="567"/>
        <w:jc w:val="both"/>
        <w:rPr>
          <w:rFonts w:ascii="Times New Roman" w:hAnsi="Times New Roman" w:cs="Times New Roman"/>
          <w:i/>
          <w:sz w:val="16"/>
          <w:szCs w:val="16"/>
        </w:rPr>
      </w:pPr>
    </w:p>
    <w:p w14:paraId="4499641C" w14:textId="75183C96" w:rsidR="009478A5" w:rsidRDefault="009478A5" w:rsidP="009478A5">
      <w:pPr>
        <w:spacing w:after="0" w:line="240" w:lineRule="auto"/>
        <w:ind w:firstLine="567"/>
        <w:jc w:val="both"/>
        <w:rPr>
          <w:rFonts w:ascii="Times New Roman" w:hAnsi="Times New Roman" w:cs="Times New Roman"/>
          <w:sz w:val="28"/>
          <w:szCs w:val="28"/>
        </w:rPr>
      </w:pPr>
      <w:r w:rsidRPr="00302375">
        <w:rPr>
          <w:rFonts w:ascii="Times New Roman" w:hAnsi="Times New Roman" w:cs="Times New Roman"/>
          <w:sz w:val="28"/>
          <w:szCs w:val="28"/>
        </w:rPr>
        <w:t xml:space="preserve">В </w:t>
      </w:r>
      <w:r>
        <w:rPr>
          <w:rFonts w:ascii="Times New Roman" w:hAnsi="Times New Roman" w:cs="Times New Roman"/>
          <w:sz w:val="28"/>
          <w:szCs w:val="28"/>
        </w:rPr>
        <w:t xml:space="preserve">регионе </w:t>
      </w:r>
      <w:r w:rsidRPr="00302375">
        <w:rPr>
          <w:rFonts w:ascii="Times New Roman" w:hAnsi="Times New Roman" w:cs="Times New Roman"/>
          <w:sz w:val="28"/>
          <w:szCs w:val="28"/>
        </w:rPr>
        <w:t xml:space="preserve">продолжается целенаправленная работа по развитию регионального сегмента Национальной системы комплексной реабилитации и ресоциализации лиц, употребляющих наркотические средства и психотропные вещества. Организацией этой работы занимаются органы исполнительной власти края в сфере здравоохранения, социальной защиты во взаимодействии с территориальными органами федеральных органов государственной власти и общественными организациями. </w:t>
      </w:r>
      <w:r>
        <w:rPr>
          <w:rFonts w:ascii="Times New Roman" w:hAnsi="Times New Roman" w:cs="Times New Roman"/>
          <w:sz w:val="28"/>
          <w:szCs w:val="28"/>
        </w:rPr>
        <w:t>Уполномоченный в</w:t>
      </w:r>
      <w:r w:rsidRPr="00302375">
        <w:rPr>
          <w:rFonts w:ascii="Times New Roman" w:hAnsi="Times New Roman" w:cs="Times New Roman"/>
          <w:sz w:val="28"/>
          <w:szCs w:val="28"/>
        </w:rPr>
        <w:t>ход</w:t>
      </w:r>
      <w:r>
        <w:rPr>
          <w:rFonts w:ascii="Times New Roman" w:hAnsi="Times New Roman" w:cs="Times New Roman"/>
          <w:sz w:val="28"/>
          <w:szCs w:val="28"/>
        </w:rPr>
        <w:t>ит</w:t>
      </w:r>
      <w:r w:rsidRPr="00302375">
        <w:rPr>
          <w:rFonts w:ascii="Times New Roman" w:hAnsi="Times New Roman" w:cs="Times New Roman"/>
          <w:sz w:val="28"/>
          <w:szCs w:val="28"/>
        </w:rPr>
        <w:t xml:space="preserve"> в состав межведомственной комиссии по организации оказания гражданам, прошедшим лечение от наркотической зависимости, услуг по социальной реабилитации и ресоциализации с использованием сертификата для получения указанных услуг в Алтайском крае</w:t>
      </w:r>
      <w:r>
        <w:rPr>
          <w:rFonts w:ascii="Times New Roman" w:hAnsi="Times New Roman" w:cs="Times New Roman"/>
          <w:sz w:val="28"/>
          <w:szCs w:val="28"/>
        </w:rPr>
        <w:t>. П</w:t>
      </w:r>
      <w:r w:rsidRPr="00302375">
        <w:rPr>
          <w:rFonts w:ascii="Times New Roman" w:hAnsi="Times New Roman" w:cs="Times New Roman"/>
          <w:sz w:val="28"/>
          <w:szCs w:val="28"/>
        </w:rPr>
        <w:t xml:space="preserve">осещая такие </w:t>
      </w:r>
      <w:r w:rsidR="00195B76">
        <w:rPr>
          <w:rFonts w:ascii="Times New Roman" w:hAnsi="Times New Roman" w:cs="Times New Roman"/>
          <w:sz w:val="28"/>
          <w:szCs w:val="28"/>
        </w:rPr>
        <w:t>реабилитационные центры</w:t>
      </w:r>
      <w:r w:rsidRPr="00302375">
        <w:rPr>
          <w:rFonts w:ascii="Times New Roman" w:hAnsi="Times New Roman" w:cs="Times New Roman"/>
          <w:sz w:val="28"/>
          <w:szCs w:val="28"/>
        </w:rPr>
        <w:t>, Уполномоченный и</w:t>
      </w:r>
      <w:r>
        <w:rPr>
          <w:rFonts w:ascii="Times New Roman" w:hAnsi="Times New Roman" w:cs="Times New Roman"/>
          <w:sz w:val="28"/>
          <w:szCs w:val="28"/>
        </w:rPr>
        <w:t>зучает их работу, прежде всего</w:t>
      </w:r>
      <w:r w:rsidR="008C4A07">
        <w:rPr>
          <w:rFonts w:ascii="Times New Roman" w:hAnsi="Times New Roman" w:cs="Times New Roman"/>
          <w:sz w:val="28"/>
          <w:szCs w:val="28"/>
        </w:rPr>
        <w:t>,</w:t>
      </w:r>
      <w:r>
        <w:rPr>
          <w:rFonts w:ascii="Times New Roman" w:hAnsi="Times New Roman" w:cs="Times New Roman"/>
          <w:sz w:val="28"/>
          <w:szCs w:val="28"/>
        </w:rPr>
        <w:t xml:space="preserve"> по вопросам соблюдения прав человека. </w:t>
      </w:r>
      <w:r w:rsidRPr="008940CB">
        <w:rPr>
          <w:rFonts w:ascii="Times New Roman" w:hAnsi="Times New Roman" w:cs="Times New Roman"/>
          <w:sz w:val="28"/>
          <w:szCs w:val="28"/>
        </w:rPr>
        <w:t>Выездная проверка деятельности реабилитационного центра благотворительного Фонда «Единство» в селе Зеленая Роща (</w:t>
      </w:r>
      <w:proofErr w:type="spellStart"/>
      <w:r w:rsidRPr="008940CB">
        <w:rPr>
          <w:rFonts w:ascii="Times New Roman" w:hAnsi="Times New Roman" w:cs="Times New Roman"/>
          <w:sz w:val="28"/>
          <w:szCs w:val="28"/>
        </w:rPr>
        <w:t>Ребрихинский</w:t>
      </w:r>
      <w:proofErr w:type="spellEnd"/>
      <w:r w:rsidRPr="008940CB">
        <w:rPr>
          <w:rFonts w:ascii="Times New Roman" w:hAnsi="Times New Roman" w:cs="Times New Roman"/>
          <w:sz w:val="28"/>
          <w:szCs w:val="28"/>
        </w:rPr>
        <w:t xml:space="preserve"> район) проведена с участием специалиста аппарата Уполномоченного.</w:t>
      </w:r>
      <w:r>
        <w:rPr>
          <w:rFonts w:ascii="Times New Roman" w:hAnsi="Times New Roman" w:cs="Times New Roman"/>
          <w:sz w:val="28"/>
          <w:szCs w:val="28"/>
        </w:rPr>
        <w:t xml:space="preserve"> </w:t>
      </w:r>
      <w:r w:rsidRPr="00302375">
        <w:rPr>
          <w:rFonts w:ascii="Times New Roman" w:hAnsi="Times New Roman" w:cs="Times New Roman"/>
          <w:sz w:val="28"/>
          <w:szCs w:val="28"/>
        </w:rPr>
        <w:t xml:space="preserve">В прошедшем году утвержден реестр организаций, оказывающих гражданам, прошедшим лечение от наркотической зависимости, услуги по социальной реабилитации и ресоциализации с использованием </w:t>
      </w:r>
      <w:r>
        <w:rPr>
          <w:rFonts w:ascii="Times New Roman" w:hAnsi="Times New Roman" w:cs="Times New Roman"/>
          <w:sz w:val="28"/>
          <w:szCs w:val="28"/>
        </w:rPr>
        <w:t xml:space="preserve">государственного сертификата, куда включены </w:t>
      </w:r>
      <w:r w:rsidRPr="00302375">
        <w:rPr>
          <w:rFonts w:ascii="Times New Roman" w:hAnsi="Times New Roman" w:cs="Times New Roman"/>
          <w:sz w:val="28"/>
          <w:szCs w:val="28"/>
        </w:rPr>
        <w:t xml:space="preserve">шесть некоммерческих организаций: благотворительный фонд «Единство»; благотворительный фонд реабилитационный наркологический центр «Свобода»; благотворительный фонд «Независимость»; благотворительный фонд «Ключ в жизнь», </w:t>
      </w:r>
      <w:r>
        <w:rPr>
          <w:rFonts w:ascii="Times New Roman" w:hAnsi="Times New Roman" w:cs="Times New Roman"/>
          <w:sz w:val="28"/>
          <w:szCs w:val="28"/>
        </w:rPr>
        <w:t>б</w:t>
      </w:r>
      <w:r w:rsidRPr="00302375">
        <w:rPr>
          <w:rFonts w:ascii="Times New Roman" w:hAnsi="Times New Roman" w:cs="Times New Roman"/>
          <w:sz w:val="28"/>
          <w:szCs w:val="28"/>
        </w:rPr>
        <w:t xml:space="preserve">лаготворительный фонд «Опора Алтая», некоммерческий благотворительный </w:t>
      </w:r>
      <w:r>
        <w:rPr>
          <w:rFonts w:ascii="Times New Roman" w:hAnsi="Times New Roman" w:cs="Times New Roman"/>
          <w:sz w:val="28"/>
          <w:szCs w:val="28"/>
        </w:rPr>
        <w:t>ф</w:t>
      </w:r>
      <w:r w:rsidRPr="00302375">
        <w:rPr>
          <w:rFonts w:ascii="Times New Roman" w:hAnsi="Times New Roman" w:cs="Times New Roman"/>
          <w:sz w:val="28"/>
          <w:szCs w:val="28"/>
        </w:rPr>
        <w:t xml:space="preserve">онд «Новая жизнь». </w:t>
      </w:r>
      <w:r>
        <w:rPr>
          <w:rFonts w:ascii="Times New Roman" w:hAnsi="Times New Roman" w:cs="Times New Roman"/>
          <w:sz w:val="28"/>
          <w:szCs w:val="28"/>
        </w:rPr>
        <w:t>Р</w:t>
      </w:r>
      <w:r w:rsidRPr="00302375">
        <w:rPr>
          <w:rFonts w:ascii="Times New Roman" w:hAnsi="Times New Roman" w:cs="Times New Roman"/>
          <w:sz w:val="28"/>
          <w:szCs w:val="28"/>
        </w:rPr>
        <w:t xml:space="preserve">азмер субсидии, предоставляемой владельцу сертификата, составляет 90 тысяч рублей на одного человека. Мероприятия финансируются </w:t>
      </w:r>
      <w:r>
        <w:rPr>
          <w:rFonts w:ascii="Times New Roman" w:hAnsi="Times New Roman" w:cs="Times New Roman"/>
          <w:sz w:val="28"/>
          <w:szCs w:val="28"/>
        </w:rPr>
        <w:t xml:space="preserve">за счет </w:t>
      </w:r>
      <w:r w:rsidRPr="00302375">
        <w:rPr>
          <w:rFonts w:ascii="Times New Roman" w:hAnsi="Times New Roman" w:cs="Times New Roman"/>
          <w:sz w:val="28"/>
          <w:szCs w:val="28"/>
        </w:rPr>
        <w:t>региональной государственной программ</w:t>
      </w:r>
      <w:r>
        <w:rPr>
          <w:rFonts w:ascii="Times New Roman" w:hAnsi="Times New Roman" w:cs="Times New Roman"/>
          <w:sz w:val="28"/>
          <w:szCs w:val="28"/>
        </w:rPr>
        <w:t>ы</w:t>
      </w:r>
      <w:r w:rsidRPr="00302375">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в Алтайском крае» на 2014-2020 годы.  </w:t>
      </w:r>
      <w:r>
        <w:rPr>
          <w:rFonts w:ascii="Times New Roman" w:hAnsi="Times New Roman" w:cs="Times New Roman"/>
          <w:sz w:val="28"/>
          <w:szCs w:val="28"/>
        </w:rPr>
        <w:t xml:space="preserve">Уполномоченный выступает за увеличение количества сертификатов для организаций, </w:t>
      </w:r>
      <w:r w:rsidRPr="001470B8">
        <w:rPr>
          <w:rFonts w:ascii="Times New Roman" w:hAnsi="Times New Roman" w:cs="Times New Roman"/>
          <w:sz w:val="28"/>
          <w:szCs w:val="28"/>
        </w:rPr>
        <w:t>оказывающих гражданам, прошедшим лечение от наркотической зависимости, услуги по социальной реабилитации и ресоциализации</w:t>
      </w:r>
      <w:r>
        <w:rPr>
          <w:rFonts w:ascii="Times New Roman" w:hAnsi="Times New Roman" w:cs="Times New Roman"/>
          <w:sz w:val="28"/>
          <w:szCs w:val="28"/>
        </w:rPr>
        <w:t>.</w:t>
      </w:r>
    </w:p>
    <w:p w14:paraId="4BA25AC4" w14:textId="77777777" w:rsidR="009478A5" w:rsidRPr="00E070E3" w:rsidRDefault="009478A5" w:rsidP="009478A5">
      <w:pPr>
        <w:spacing w:after="0" w:line="240" w:lineRule="auto"/>
        <w:ind w:firstLine="539"/>
        <w:jc w:val="both"/>
        <w:rPr>
          <w:rFonts w:ascii="Times New Roman" w:hAnsi="Times New Roman" w:cs="Times New Roman"/>
          <w:spacing w:val="2"/>
          <w:sz w:val="28"/>
          <w:szCs w:val="28"/>
        </w:rPr>
      </w:pPr>
      <w:r w:rsidRPr="00E070E3">
        <w:rPr>
          <w:rFonts w:ascii="Times New Roman" w:hAnsi="Times New Roman" w:cs="Times New Roman"/>
          <w:spacing w:val="2"/>
          <w:sz w:val="28"/>
          <w:szCs w:val="28"/>
        </w:rPr>
        <w:t>Доходы многих российских семей сегодня таковы, что даже незначительное увеличение размера пособий способно составить существенную часть их денежных доходов и, в определенной степени, положительно воздействовать на изменение демографической ситуации в стране.</w:t>
      </w:r>
    </w:p>
    <w:p w14:paraId="2E80EDD1" w14:textId="77777777" w:rsidR="009478A5" w:rsidRDefault="009478A5" w:rsidP="009478A5">
      <w:pPr>
        <w:spacing w:after="0" w:line="240" w:lineRule="auto"/>
        <w:ind w:firstLine="539"/>
        <w:jc w:val="both"/>
        <w:rPr>
          <w:rFonts w:ascii="Times New Roman" w:hAnsi="Times New Roman" w:cs="Times New Roman"/>
          <w:spacing w:val="2"/>
          <w:sz w:val="28"/>
          <w:szCs w:val="28"/>
        </w:rPr>
      </w:pPr>
      <w:r w:rsidRPr="00E070E3">
        <w:rPr>
          <w:rFonts w:ascii="Times New Roman" w:hAnsi="Times New Roman" w:cs="Times New Roman"/>
          <w:spacing w:val="2"/>
          <w:sz w:val="28"/>
          <w:szCs w:val="28"/>
        </w:rPr>
        <w:t xml:space="preserve">Следует отметить, что в качестве приоритетов демографического развития в области стимулирования рождаемости и укрепления семьи Концепцией демографической политики Российской Федерации на период до 2025 года предусмотрено дальнейшее развитие законодательства, </w:t>
      </w:r>
      <w:r w:rsidRPr="00E070E3">
        <w:rPr>
          <w:rFonts w:ascii="Times New Roman" w:hAnsi="Times New Roman" w:cs="Times New Roman"/>
          <w:spacing w:val="2"/>
          <w:sz w:val="28"/>
          <w:szCs w:val="28"/>
        </w:rPr>
        <w:lastRenderedPageBreak/>
        <w:t>регламентирующего совершенствование системы выплаты пособий гражданам, имеющим детей, в том числе повышение размеров пособий и обеспечение их адресности.</w:t>
      </w:r>
    </w:p>
    <w:p w14:paraId="233031E3" w14:textId="77777777" w:rsidR="009478A5" w:rsidRPr="004C09A9" w:rsidRDefault="009478A5" w:rsidP="009478A5">
      <w:pPr>
        <w:spacing w:after="0" w:line="240" w:lineRule="auto"/>
        <w:ind w:firstLine="539"/>
        <w:jc w:val="both"/>
        <w:rPr>
          <w:rFonts w:ascii="Times New Roman" w:hAnsi="Times New Roman" w:cs="Times New Roman"/>
          <w:spacing w:val="2"/>
          <w:sz w:val="16"/>
          <w:szCs w:val="16"/>
        </w:rPr>
      </w:pPr>
    </w:p>
    <w:p w14:paraId="0AF68578" w14:textId="2471E3E9" w:rsidR="009478A5" w:rsidRDefault="009478A5" w:rsidP="009478A5">
      <w:pPr>
        <w:spacing w:after="0" w:line="240" w:lineRule="auto"/>
        <w:ind w:firstLine="539"/>
        <w:jc w:val="both"/>
        <w:rPr>
          <w:rFonts w:ascii="Times New Roman" w:hAnsi="Times New Roman" w:cs="Times New Roman"/>
          <w:i/>
          <w:sz w:val="28"/>
          <w:szCs w:val="28"/>
        </w:rPr>
      </w:pPr>
      <w:r w:rsidRPr="00E070E3">
        <w:rPr>
          <w:rFonts w:ascii="Times New Roman" w:hAnsi="Times New Roman" w:cs="Times New Roman"/>
          <w:i/>
          <w:sz w:val="28"/>
          <w:szCs w:val="28"/>
        </w:rPr>
        <w:t xml:space="preserve">В адрес Уполномоченного обратилась жительница поселка Боровой Бийского района П. о порядке назначения ежемесячной денежной выплаты при рождении третьего и последующих детей, предусмотренной </w:t>
      </w:r>
      <w:r w:rsidRPr="00E070E3">
        <w:rPr>
          <w:rFonts w:ascii="Times New Roman" w:hAnsi="Times New Roman" w:cs="Times New Roman"/>
          <w:i/>
          <w:sz w:val="28"/>
          <w:szCs w:val="28"/>
          <w:shd w:val="clear" w:color="auto" w:fill="FFFFFF"/>
        </w:rPr>
        <w:t>Указом Губернатора Алтайского края от 1</w:t>
      </w:r>
      <w:r w:rsidRPr="008774CA">
        <w:rPr>
          <w:rFonts w:ascii="Times New Roman" w:hAnsi="Times New Roman" w:cs="Times New Roman"/>
          <w:i/>
          <w:sz w:val="28"/>
          <w:szCs w:val="28"/>
          <w:shd w:val="clear" w:color="auto" w:fill="FFFFFF"/>
        </w:rPr>
        <w:t xml:space="preserve">1.06.2014 № 80 «Об утверждении Положения о назначении и выплате ежемесячной денежной выплаты при рождении третьего ребенка или последующих детей до достижения ребенком возраста трех лет».  В семье заявительницы родились третий и четвертый ребенок в двойне,  в выплате указанной меры социальной поддержки на </w:t>
      </w:r>
      <w:r w:rsidR="002A31AA">
        <w:rPr>
          <w:rFonts w:ascii="Times New Roman" w:hAnsi="Times New Roman" w:cs="Times New Roman"/>
          <w:i/>
          <w:sz w:val="28"/>
          <w:szCs w:val="28"/>
          <w:shd w:val="clear" w:color="auto" w:fill="FFFFFF"/>
        </w:rPr>
        <w:t>второго</w:t>
      </w:r>
      <w:r w:rsidRPr="008774CA">
        <w:rPr>
          <w:rFonts w:ascii="Times New Roman" w:hAnsi="Times New Roman" w:cs="Times New Roman"/>
          <w:i/>
          <w:sz w:val="28"/>
          <w:szCs w:val="28"/>
          <w:shd w:val="clear" w:color="auto" w:fill="FFFFFF"/>
        </w:rPr>
        <w:t xml:space="preserve"> из них было отказано. </w:t>
      </w:r>
      <w:r w:rsidRPr="008774CA">
        <w:rPr>
          <w:rFonts w:ascii="Times New Roman" w:hAnsi="Times New Roman" w:cs="Times New Roman"/>
          <w:i/>
          <w:sz w:val="28"/>
          <w:szCs w:val="28"/>
        </w:rPr>
        <w:t>Министерство социальной защиты Алтайского края по запросу Уполномоченного информировало о том, что меры социальной поддержки предоставляются многодетной семье в соответствии с действующим законодательством со ссылкой на п. 2.6 Положения, согласно которому ЕДВ выплачивается в одинарном размере на семью и не увеличивается пропорционально числу детей, определяющих право на назначение ЕДВ.</w:t>
      </w:r>
    </w:p>
    <w:p w14:paraId="2E6B0252" w14:textId="77777777" w:rsidR="009478A5" w:rsidRPr="004C09A9" w:rsidRDefault="009478A5" w:rsidP="009478A5">
      <w:pPr>
        <w:spacing w:after="0" w:line="240" w:lineRule="auto"/>
        <w:ind w:firstLine="539"/>
        <w:jc w:val="both"/>
        <w:rPr>
          <w:rFonts w:ascii="Times New Roman" w:hAnsi="Times New Roman" w:cs="Times New Roman"/>
          <w:i/>
          <w:sz w:val="16"/>
          <w:szCs w:val="16"/>
        </w:rPr>
      </w:pPr>
    </w:p>
    <w:p w14:paraId="1A944286" w14:textId="190AD3D1" w:rsidR="00330A35" w:rsidRDefault="009478A5" w:rsidP="009478A5">
      <w:pPr>
        <w:spacing w:after="0" w:line="240" w:lineRule="auto"/>
        <w:ind w:firstLine="539"/>
        <w:jc w:val="both"/>
        <w:rPr>
          <w:rFonts w:ascii="Times New Roman" w:hAnsi="Times New Roman" w:cs="Times New Roman"/>
          <w:sz w:val="28"/>
          <w:szCs w:val="28"/>
        </w:rPr>
      </w:pPr>
      <w:r w:rsidRPr="008774CA">
        <w:rPr>
          <w:rFonts w:ascii="Times New Roman" w:hAnsi="Times New Roman" w:cs="Times New Roman"/>
          <w:sz w:val="28"/>
          <w:szCs w:val="28"/>
        </w:rPr>
        <w:t>Изучив законодательство других регионов, регулирующ</w:t>
      </w:r>
      <w:r w:rsidR="008F16E6">
        <w:rPr>
          <w:rFonts w:ascii="Times New Roman" w:hAnsi="Times New Roman" w:cs="Times New Roman"/>
          <w:sz w:val="28"/>
          <w:szCs w:val="28"/>
        </w:rPr>
        <w:t>ее</w:t>
      </w:r>
      <w:r w:rsidRPr="008774CA">
        <w:rPr>
          <w:rFonts w:ascii="Times New Roman" w:hAnsi="Times New Roman" w:cs="Times New Roman"/>
          <w:sz w:val="28"/>
          <w:szCs w:val="28"/>
        </w:rPr>
        <w:t xml:space="preserve"> порядок</w:t>
      </w:r>
      <w:r>
        <w:rPr>
          <w:rFonts w:ascii="Times New Roman" w:hAnsi="Times New Roman" w:cs="Times New Roman"/>
          <w:sz w:val="28"/>
          <w:szCs w:val="28"/>
        </w:rPr>
        <w:t xml:space="preserve"> предоставления </w:t>
      </w:r>
      <w:r w:rsidRPr="008774CA">
        <w:rPr>
          <w:rFonts w:ascii="Times New Roman" w:hAnsi="Times New Roman" w:cs="Times New Roman"/>
          <w:sz w:val="28"/>
          <w:szCs w:val="28"/>
        </w:rPr>
        <w:t>данной выплаты, установ</w:t>
      </w:r>
      <w:r w:rsidR="008C4A07">
        <w:rPr>
          <w:rFonts w:ascii="Times New Roman" w:hAnsi="Times New Roman" w:cs="Times New Roman"/>
          <w:sz w:val="28"/>
          <w:szCs w:val="28"/>
        </w:rPr>
        <w:t>или</w:t>
      </w:r>
      <w:r w:rsidRPr="008774CA">
        <w:rPr>
          <w:rFonts w:ascii="Times New Roman" w:hAnsi="Times New Roman" w:cs="Times New Roman"/>
          <w:sz w:val="28"/>
          <w:szCs w:val="28"/>
        </w:rPr>
        <w:t xml:space="preserve">, что в ряде субъектов Российской Федерации предусмотрено  назначение ежемесячной денежной выплаты на каждого ребенка в случае рождения (усыновления) одновременно двух и более детей, являющихся в семье третьими или последующими детьми. Кроме того, следует отметить, что указанная выплата осуществляется в порядке </w:t>
      </w:r>
      <w:proofErr w:type="spellStart"/>
      <w:r w:rsidRPr="008774CA">
        <w:rPr>
          <w:rFonts w:ascii="Times New Roman" w:hAnsi="Times New Roman" w:cs="Times New Roman"/>
          <w:sz w:val="28"/>
          <w:szCs w:val="28"/>
        </w:rPr>
        <w:t>софинасирования</w:t>
      </w:r>
      <w:proofErr w:type="spellEnd"/>
      <w:r w:rsidRPr="008774CA">
        <w:rPr>
          <w:rFonts w:ascii="Times New Roman" w:hAnsi="Times New Roman" w:cs="Times New Roman"/>
          <w:sz w:val="28"/>
          <w:szCs w:val="28"/>
        </w:rPr>
        <w:t xml:space="preserve"> из средств федерального и р</w:t>
      </w:r>
      <w:r w:rsidR="002A31AA">
        <w:rPr>
          <w:rFonts w:ascii="Times New Roman" w:hAnsi="Times New Roman" w:cs="Times New Roman"/>
          <w:sz w:val="28"/>
          <w:szCs w:val="28"/>
        </w:rPr>
        <w:t>е</w:t>
      </w:r>
      <w:r w:rsidRPr="008774CA">
        <w:rPr>
          <w:rFonts w:ascii="Times New Roman" w:hAnsi="Times New Roman" w:cs="Times New Roman"/>
          <w:sz w:val="28"/>
          <w:szCs w:val="28"/>
        </w:rPr>
        <w:t>гионального бюджетов.</w:t>
      </w:r>
      <w:r>
        <w:rPr>
          <w:rFonts w:ascii="Times New Roman" w:hAnsi="Times New Roman" w:cs="Times New Roman"/>
          <w:sz w:val="28"/>
          <w:szCs w:val="28"/>
        </w:rPr>
        <w:t xml:space="preserve"> </w:t>
      </w:r>
    </w:p>
    <w:p w14:paraId="2019B209" w14:textId="4F9F167B" w:rsidR="009478A5" w:rsidRPr="00396967" w:rsidRDefault="009478A5" w:rsidP="009478A5">
      <w:pPr>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По мнению Уполномоченного, следует изучить возможность совершенствования законодательства в данной сфере</w:t>
      </w:r>
      <w:r w:rsidR="002A31AA">
        <w:rPr>
          <w:rFonts w:ascii="Times New Roman" w:hAnsi="Times New Roman" w:cs="Times New Roman"/>
          <w:sz w:val="28"/>
          <w:szCs w:val="28"/>
        </w:rPr>
        <w:t xml:space="preserve"> и </w:t>
      </w:r>
      <w:r w:rsidRPr="00396967">
        <w:rPr>
          <w:rFonts w:ascii="Times New Roman" w:hAnsi="Times New Roman" w:cs="Times New Roman"/>
          <w:sz w:val="28"/>
          <w:szCs w:val="28"/>
        </w:rPr>
        <w:t>по</w:t>
      </w:r>
      <w:r w:rsidR="00C17698">
        <w:rPr>
          <w:rFonts w:ascii="Times New Roman" w:hAnsi="Times New Roman" w:cs="Times New Roman"/>
          <w:sz w:val="28"/>
          <w:szCs w:val="28"/>
        </w:rPr>
        <w:t xml:space="preserve">лагает возможным рекомендовать </w:t>
      </w:r>
      <w:r w:rsidR="008C4A07">
        <w:rPr>
          <w:rFonts w:ascii="Times New Roman" w:hAnsi="Times New Roman" w:cs="Times New Roman"/>
          <w:sz w:val="28"/>
          <w:szCs w:val="28"/>
        </w:rPr>
        <w:t>П</w:t>
      </w:r>
      <w:r w:rsidRPr="00396967">
        <w:rPr>
          <w:rFonts w:ascii="Times New Roman" w:hAnsi="Times New Roman" w:cs="Times New Roman"/>
          <w:sz w:val="28"/>
          <w:szCs w:val="28"/>
        </w:rPr>
        <w:t xml:space="preserve">равительству Алтайского края рассмотреть вопрос о внесении изменений в </w:t>
      </w:r>
      <w:r w:rsidRPr="00396967">
        <w:rPr>
          <w:rFonts w:ascii="Times New Roman" w:hAnsi="Times New Roman" w:cs="Times New Roman"/>
          <w:sz w:val="28"/>
          <w:szCs w:val="28"/>
          <w:shd w:val="clear" w:color="auto" w:fill="FFFFFF"/>
        </w:rPr>
        <w:t>Указ Губернатора Алтайского края от 11.06.2014 № 80 «Об утверждении Положения о назначении и выплате ежемесячной денежной выплаты при рождении третьего ребенка или последующих детей до достижения ребенком возраста трех лет»</w:t>
      </w:r>
      <w:r w:rsidRPr="00396967">
        <w:rPr>
          <w:rFonts w:ascii="Times New Roman" w:hAnsi="Times New Roman" w:cs="Times New Roman"/>
          <w:sz w:val="28"/>
          <w:szCs w:val="28"/>
        </w:rPr>
        <w:t>, в части ее предоставления на каждого</w:t>
      </w:r>
      <w:proofErr w:type="gramEnd"/>
      <w:r w:rsidRPr="00396967">
        <w:rPr>
          <w:rFonts w:ascii="Times New Roman" w:hAnsi="Times New Roman" w:cs="Times New Roman"/>
          <w:sz w:val="28"/>
          <w:szCs w:val="28"/>
        </w:rPr>
        <w:t xml:space="preserve"> ребенка при рождении одновременно двоих и более</w:t>
      </w:r>
      <w:r w:rsidR="00330A35">
        <w:rPr>
          <w:rFonts w:ascii="Times New Roman" w:hAnsi="Times New Roman" w:cs="Times New Roman"/>
          <w:sz w:val="28"/>
          <w:szCs w:val="28"/>
        </w:rPr>
        <w:t xml:space="preserve"> детей</w:t>
      </w:r>
      <w:r w:rsidRPr="00396967">
        <w:rPr>
          <w:rFonts w:ascii="Times New Roman" w:hAnsi="Times New Roman" w:cs="Times New Roman"/>
          <w:sz w:val="28"/>
          <w:szCs w:val="28"/>
        </w:rPr>
        <w:t xml:space="preserve">, в случае если </w:t>
      </w:r>
      <w:r w:rsidR="00330A35">
        <w:rPr>
          <w:rFonts w:ascii="Times New Roman" w:hAnsi="Times New Roman" w:cs="Times New Roman"/>
          <w:sz w:val="28"/>
          <w:szCs w:val="28"/>
        </w:rPr>
        <w:t xml:space="preserve">они </w:t>
      </w:r>
      <w:r w:rsidRPr="00396967">
        <w:rPr>
          <w:rFonts w:ascii="Times New Roman" w:hAnsi="Times New Roman" w:cs="Times New Roman"/>
          <w:sz w:val="28"/>
          <w:szCs w:val="28"/>
        </w:rPr>
        <w:t>являются третьим и последующими детьми</w:t>
      </w:r>
      <w:r w:rsidR="00330A35">
        <w:rPr>
          <w:rFonts w:ascii="Times New Roman" w:hAnsi="Times New Roman" w:cs="Times New Roman"/>
          <w:sz w:val="28"/>
          <w:szCs w:val="28"/>
        </w:rPr>
        <w:t xml:space="preserve"> в семье</w:t>
      </w:r>
      <w:r w:rsidRPr="00396967">
        <w:rPr>
          <w:rFonts w:ascii="Times New Roman" w:hAnsi="Times New Roman" w:cs="Times New Roman"/>
          <w:sz w:val="28"/>
          <w:szCs w:val="28"/>
        </w:rPr>
        <w:t>.</w:t>
      </w:r>
    </w:p>
    <w:p w14:paraId="14CFD877" w14:textId="5087D112" w:rsidR="009478A5" w:rsidRPr="0077196E" w:rsidRDefault="009478A5" w:rsidP="009478A5">
      <w:pPr>
        <w:rPr>
          <w:rFonts w:ascii="Times New Roman" w:hAnsi="Times New Roman" w:cs="Times New Roman"/>
          <w:sz w:val="28"/>
          <w:szCs w:val="28"/>
        </w:rPr>
      </w:pPr>
      <w:r w:rsidRPr="00396967">
        <w:rPr>
          <w:rFonts w:ascii="Times New Roman" w:hAnsi="Times New Roman" w:cs="Times New Roman"/>
          <w:sz w:val="28"/>
          <w:szCs w:val="28"/>
        </w:rPr>
        <w:t xml:space="preserve">          </w:t>
      </w:r>
    </w:p>
    <w:p w14:paraId="056C8D3D" w14:textId="4766FC39" w:rsidR="00396967" w:rsidRDefault="00396967" w:rsidP="0039696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 льготных лекарствах и внимании к пациентам</w:t>
      </w:r>
      <w:r w:rsidR="00330A35">
        <w:rPr>
          <w:rFonts w:ascii="Times New Roman" w:hAnsi="Times New Roman" w:cs="Times New Roman"/>
          <w:b/>
          <w:sz w:val="28"/>
          <w:szCs w:val="28"/>
        </w:rPr>
        <w:t>.</w:t>
      </w:r>
    </w:p>
    <w:p w14:paraId="04B014DE" w14:textId="252E3C56" w:rsidR="009478A5" w:rsidRDefault="00330A35" w:rsidP="0039696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 р</w:t>
      </w:r>
      <w:r w:rsidR="009478A5" w:rsidRPr="008774CA">
        <w:rPr>
          <w:rFonts w:ascii="Times New Roman" w:hAnsi="Times New Roman" w:cs="Times New Roman"/>
          <w:b/>
          <w:sz w:val="28"/>
          <w:szCs w:val="28"/>
        </w:rPr>
        <w:t>еализаци</w:t>
      </w:r>
      <w:r>
        <w:rPr>
          <w:rFonts w:ascii="Times New Roman" w:hAnsi="Times New Roman" w:cs="Times New Roman"/>
          <w:b/>
          <w:sz w:val="28"/>
          <w:szCs w:val="28"/>
        </w:rPr>
        <w:t>и</w:t>
      </w:r>
      <w:r w:rsidR="009478A5" w:rsidRPr="008774CA">
        <w:rPr>
          <w:rFonts w:ascii="Times New Roman" w:hAnsi="Times New Roman" w:cs="Times New Roman"/>
          <w:b/>
          <w:sz w:val="28"/>
          <w:szCs w:val="28"/>
        </w:rPr>
        <w:t xml:space="preserve"> права на охрану здоровья</w:t>
      </w:r>
    </w:p>
    <w:p w14:paraId="19E99BA7" w14:textId="77777777" w:rsidR="00396967" w:rsidRPr="008774CA" w:rsidRDefault="00396967" w:rsidP="00396967">
      <w:pPr>
        <w:spacing w:after="0" w:line="240" w:lineRule="auto"/>
        <w:ind w:firstLine="567"/>
        <w:jc w:val="center"/>
        <w:rPr>
          <w:rFonts w:ascii="Times New Roman" w:hAnsi="Times New Roman" w:cs="Times New Roman"/>
          <w:b/>
          <w:sz w:val="28"/>
          <w:szCs w:val="28"/>
        </w:rPr>
      </w:pPr>
    </w:p>
    <w:p w14:paraId="721D2EA2" w14:textId="77777777" w:rsidR="009478A5" w:rsidRPr="00E30D98" w:rsidRDefault="009478A5" w:rsidP="009478A5">
      <w:pPr>
        <w:spacing w:after="0" w:line="240" w:lineRule="auto"/>
        <w:ind w:firstLine="567"/>
        <w:jc w:val="both"/>
        <w:rPr>
          <w:rFonts w:ascii="Times New Roman" w:hAnsi="Times New Roman" w:cs="Times New Roman"/>
          <w:sz w:val="28"/>
          <w:szCs w:val="28"/>
          <w:highlight w:val="yellow"/>
        </w:rPr>
      </w:pPr>
      <w:r w:rsidRPr="00396967">
        <w:rPr>
          <w:rFonts w:ascii="Times New Roman" w:hAnsi="Times New Roman" w:cs="Times New Roman"/>
          <w:sz w:val="28"/>
          <w:szCs w:val="28"/>
        </w:rPr>
        <w:t xml:space="preserve">Охрана здоровья граждан – одна из основных целей социального государства, обязанностью которого является не только признавать право человека на охрану здоровья и медицинскую помощь, как неотчуждаемое </w:t>
      </w:r>
      <w:r w:rsidRPr="00396967">
        <w:rPr>
          <w:rFonts w:ascii="Times New Roman" w:hAnsi="Times New Roman" w:cs="Times New Roman"/>
          <w:sz w:val="28"/>
          <w:szCs w:val="28"/>
        </w:rPr>
        <w:lastRenderedPageBreak/>
        <w:t xml:space="preserve">право каждого, но и создавать эффективные законодательные, организационные и финансовые механизмы для его реализации.  </w:t>
      </w:r>
    </w:p>
    <w:p w14:paraId="7689EDD4" w14:textId="77777777" w:rsidR="009478A5" w:rsidRPr="008774CA" w:rsidRDefault="009478A5" w:rsidP="009478A5">
      <w:pPr>
        <w:spacing w:after="0" w:line="240" w:lineRule="auto"/>
        <w:ind w:firstLine="567"/>
        <w:jc w:val="both"/>
        <w:rPr>
          <w:rFonts w:ascii="Times New Roman" w:hAnsi="Times New Roman" w:cs="Times New Roman"/>
          <w:sz w:val="28"/>
          <w:szCs w:val="28"/>
        </w:rPr>
      </w:pPr>
      <w:r w:rsidRPr="008774CA">
        <w:rPr>
          <w:rFonts w:ascii="Times New Roman" w:hAnsi="Times New Roman" w:cs="Times New Roman"/>
          <w:sz w:val="28"/>
          <w:szCs w:val="28"/>
        </w:rPr>
        <w:t xml:space="preserve">В крае реализуется ряд масштабных проектов </w:t>
      </w:r>
      <w:r>
        <w:rPr>
          <w:rFonts w:ascii="Times New Roman" w:hAnsi="Times New Roman" w:cs="Times New Roman"/>
          <w:sz w:val="28"/>
          <w:szCs w:val="28"/>
        </w:rPr>
        <w:t xml:space="preserve">в сфере здравоохранения </w:t>
      </w:r>
      <w:r w:rsidRPr="008774CA">
        <w:rPr>
          <w:rFonts w:ascii="Times New Roman" w:hAnsi="Times New Roman" w:cs="Times New Roman"/>
          <w:sz w:val="28"/>
          <w:szCs w:val="28"/>
        </w:rPr>
        <w:t xml:space="preserve">федерального и регионального уровней. </w:t>
      </w:r>
      <w:r w:rsidRPr="008774CA">
        <w:rPr>
          <w:rFonts w:ascii="Times New Roman" w:eastAsia="Calibri" w:hAnsi="Times New Roman" w:cs="Times New Roman"/>
          <w:sz w:val="28"/>
          <w:szCs w:val="28"/>
        </w:rPr>
        <w:t xml:space="preserve">Активно развивается инфраструктура оказания высокотехнологичной медицинской помощи, </w:t>
      </w:r>
      <w:r w:rsidRPr="008774CA">
        <w:rPr>
          <w:rFonts w:ascii="Times New Roman" w:hAnsi="Times New Roman" w:cs="Times New Roman"/>
          <w:sz w:val="28"/>
          <w:szCs w:val="28"/>
        </w:rPr>
        <w:t>осуществляется строительство и реконструкция лечебных учреждений. У граждан появилось реальное право на выбор страховой медицинской организации, лечебного учреждения и врача. Внедрена и совершенствуется система дистанционной предварительной записи пациентов на приемы в краевые лечебные учреждения. Развитие выездной работы позволило увеличить доступность медицинской помощи сельским жителям. Предпринимаются меры по кадровому обеспечению лечебных учреждений всех уровней системы здравоохранения.</w:t>
      </w:r>
    </w:p>
    <w:p w14:paraId="1DC52CA1" w14:textId="57CC98F4" w:rsidR="005C5EFC" w:rsidRPr="00E95A6E" w:rsidRDefault="005C5EFC" w:rsidP="005C5EFC">
      <w:pPr>
        <w:spacing w:after="0" w:line="240" w:lineRule="auto"/>
        <w:ind w:firstLine="567"/>
        <w:jc w:val="both"/>
        <w:rPr>
          <w:rFonts w:ascii="Times New Roman" w:hAnsi="Times New Roman" w:cs="Times New Roman"/>
          <w:sz w:val="28"/>
          <w:szCs w:val="28"/>
          <w:shd w:val="clear" w:color="auto" w:fill="FFFFFF"/>
        </w:rPr>
      </w:pPr>
      <w:r w:rsidRPr="008774CA">
        <w:rPr>
          <w:rFonts w:ascii="Times New Roman" w:hAnsi="Times New Roman" w:cs="Times New Roman"/>
          <w:sz w:val="28"/>
          <w:szCs w:val="28"/>
          <w:shd w:val="clear" w:color="auto" w:fill="FFFFFF"/>
        </w:rPr>
        <w:t xml:space="preserve">Следует отметить о внимании Правительства Алтайского края </w:t>
      </w:r>
      <w:r>
        <w:rPr>
          <w:rFonts w:ascii="Times New Roman" w:hAnsi="Times New Roman" w:cs="Times New Roman"/>
          <w:sz w:val="28"/>
          <w:szCs w:val="28"/>
          <w:shd w:val="clear" w:color="auto" w:fill="FFFFFF"/>
        </w:rPr>
        <w:t xml:space="preserve">к </w:t>
      </w:r>
      <w:r w:rsidRPr="008774CA">
        <w:rPr>
          <w:rFonts w:ascii="Times New Roman" w:hAnsi="Times New Roman" w:cs="Times New Roman"/>
          <w:sz w:val="28"/>
          <w:szCs w:val="28"/>
          <w:shd w:val="clear" w:color="auto" w:fill="FFFFFF"/>
        </w:rPr>
        <w:t>вопросам профилактики и борьбы с туберкулезом. С целью противодействия распространению туберкулезной инфекции в крае планомерно проводятся комплексные мероприятия по укреплен</w:t>
      </w:r>
      <w:r w:rsidR="008C4A07">
        <w:rPr>
          <w:rFonts w:ascii="Times New Roman" w:hAnsi="Times New Roman" w:cs="Times New Roman"/>
          <w:sz w:val="28"/>
          <w:szCs w:val="28"/>
          <w:shd w:val="clear" w:color="auto" w:fill="FFFFFF"/>
        </w:rPr>
        <w:t>ию материально-технической базы</w:t>
      </w:r>
      <w:r w:rsidRPr="008774CA">
        <w:rPr>
          <w:rFonts w:ascii="Times New Roman" w:hAnsi="Times New Roman" w:cs="Times New Roman"/>
          <w:sz w:val="28"/>
          <w:szCs w:val="28"/>
          <w:shd w:val="clear" w:color="auto" w:fill="FFFFFF"/>
        </w:rPr>
        <w:t xml:space="preserve"> переоснащению противотуберкулезной службы современным медицинским оборудованием.</w:t>
      </w:r>
      <w:r>
        <w:rPr>
          <w:rFonts w:ascii="Times New Roman" w:hAnsi="Times New Roman" w:cs="Times New Roman"/>
          <w:sz w:val="28"/>
          <w:szCs w:val="28"/>
          <w:shd w:val="clear" w:color="auto" w:fill="FFFFFF"/>
        </w:rPr>
        <w:t xml:space="preserve"> Уполномоченный поддерживает принятое в конце 2018 года решение о немедленном начале капитального ремонта </w:t>
      </w:r>
      <w:r w:rsidRPr="00E95A6E">
        <w:rPr>
          <w:rFonts w:ascii="Times New Roman" w:hAnsi="Times New Roman" w:cs="Times New Roman"/>
          <w:bCs/>
          <w:sz w:val="28"/>
          <w:szCs w:val="28"/>
        </w:rPr>
        <w:t xml:space="preserve">КГБУЗ </w:t>
      </w:r>
      <w:r>
        <w:rPr>
          <w:rFonts w:ascii="Times New Roman" w:hAnsi="Times New Roman" w:cs="Times New Roman"/>
          <w:bCs/>
          <w:sz w:val="28"/>
          <w:szCs w:val="28"/>
        </w:rPr>
        <w:t>«Противотуберкулезный диспансер</w:t>
      </w:r>
      <w:r w:rsidRPr="00E95A6E">
        <w:rPr>
          <w:rFonts w:ascii="Times New Roman" w:hAnsi="Times New Roman" w:cs="Times New Roman"/>
          <w:bCs/>
          <w:sz w:val="28"/>
          <w:szCs w:val="28"/>
        </w:rPr>
        <w:t>»</w:t>
      </w:r>
      <w:r>
        <w:rPr>
          <w:rFonts w:ascii="Times New Roman" w:hAnsi="Times New Roman" w:cs="Times New Roman"/>
          <w:bCs/>
          <w:sz w:val="28"/>
          <w:szCs w:val="28"/>
        </w:rPr>
        <w:t xml:space="preserve"> в городе Бийске.</w:t>
      </w:r>
    </w:p>
    <w:p w14:paraId="304DDD27" w14:textId="320485AD" w:rsidR="005C5EFC" w:rsidRPr="008774CA" w:rsidRDefault="008C4A07" w:rsidP="005C5E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Тем не </w:t>
      </w:r>
      <w:proofErr w:type="gramStart"/>
      <w:r>
        <w:rPr>
          <w:rFonts w:ascii="Times New Roman" w:hAnsi="Times New Roman" w:cs="Times New Roman"/>
          <w:sz w:val="28"/>
          <w:szCs w:val="28"/>
        </w:rPr>
        <w:t>менее</w:t>
      </w:r>
      <w:proofErr w:type="gramEnd"/>
      <w:r w:rsidR="005C5EFC" w:rsidRPr="008774CA">
        <w:rPr>
          <w:rFonts w:ascii="Times New Roman" w:hAnsi="Times New Roman" w:cs="Times New Roman"/>
          <w:sz w:val="28"/>
          <w:szCs w:val="28"/>
        </w:rPr>
        <w:t xml:space="preserve"> остается целый ряд значимых нерешенных вопросов, требующих повышенного к ним внимания.</w:t>
      </w:r>
    </w:p>
    <w:p w14:paraId="170B739F" w14:textId="77777777" w:rsidR="009478A5" w:rsidRPr="008774CA" w:rsidRDefault="009478A5" w:rsidP="009478A5">
      <w:pPr>
        <w:spacing w:after="0" w:line="240" w:lineRule="auto"/>
        <w:ind w:firstLine="567"/>
        <w:jc w:val="both"/>
        <w:rPr>
          <w:rFonts w:ascii="Times New Roman" w:hAnsi="Times New Roman" w:cs="Times New Roman"/>
          <w:sz w:val="28"/>
          <w:szCs w:val="28"/>
        </w:rPr>
      </w:pPr>
      <w:r w:rsidRPr="008774CA">
        <w:rPr>
          <w:rFonts w:ascii="Times New Roman" w:hAnsi="Times New Roman" w:cs="Times New Roman"/>
          <w:sz w:val="28"/>
          <w:szCs w:val="28"/>
        </w:rPr>
        <w:t>В 2018 году к  Уполномоченному поступило 80 обращений по вопросам оказания медицинской помо</w:t>
      </w:r>
      <w:r>
        <w:rPr>
          <w:rFonts w:ascii="Times New Roman" w:hAnsi="Times New Roman" w:cs="Times New Roman"/>
          <w:sz w:val="28"/>
          <w:szCs w:val="28"/>
        </w:rPr>
        <w:t>щи и лекарственного обеспечения, именно оно остается о</w:t>
      </w:r>
      <w:r w:rsidRPr="008774CA">
        <w:rPr>
          <w:rFonts w:ascii="Times New Roman" w:eastAsia="Calibri" w:hAnsi="Times New Roman" w:cs="Times New Roman"/>
          <w:sz w:val="28"/>
          <w:szCs w:val="28"/>
        </w:rPr>
        <w:t xml:space="preserve">дной из наиболее острых проблем в системе здравоохранения. </w:t>
      </w:r>
    </w:p>
    <w:p w14:paraId="37375491" w14:textId="002B537B" w:rsidR="00360F7B" w:rsidRDefault="009478A5" w:rsidP="00360F7B">
      <w:pPr>
        <w:spacing w:after="0" w:line="240" w:lineRule="auto"/>
        <w:ind w:firstLine="567"/>
        <w:jc w:val="both"/>
        <w:rPr>
          <w:rFonts w:ascii="Times New Roman" w:hAnsi="Times New Roman" w:cs="Times New Roman"/>
          <w:sz w:val="28"/>
          <w:szCs w:val="28"/>
        </w:rPr>
      </w:pPr>
      <w:r w:rsidRPr="008774CA">
        <w:rPr>
          <w:rFonts w:ascii="Times New Roman" w:hAnsi="Times New Roman" w:cs="Times New Roman"/>
          <w:sz w:val="28"/>
          <w:szCs w:val="28"/>
        </w:rPr>
        <w:t xml:space="preserve">В течение 2018 года поступали жалобы от жителей края на задержку в обеспечении жизненно важными лекарственными препаратами, в том числе от граждан, страдающих </w:t>
      </w:r>
      <w:proofErr w:type="spellStart"/>
      <w:r w:rsidRPr="008774CA">
        <w:rPr>
          <w:rFonts w:ascii="Times New Roman" w:hAnsi="Times New Roman" w:cs="Times New Roman"/>
          <w:sz w:val="28"/>
          <w:szCs w:val="28"/>
        </w:rPr>
        <w:t>орфанными</w:t>
      </w:r>
      <w:proofErr w:type="spellEnd"/>
      <w:r w:rsidRPr="008774CA">
        <w:rPr>
          <w:rFonts w:ascii="Times New Roman" w:hAnsi="Times New Roman" w:cs="Times New Roman"/>
          <w:sz w:val="28"/>
          <w:szCs w:val="28"/>
        </w:rPr>
        <w:t xml:space="preserve"> заболеваниями. Министерство здравоохранения Алтайского края </w:t>
      </w:r>
      <w:r>
        <w:rPr>
          <w:rFonts w:ascii="Times New Roman" w:hAnsi="Times New Roman" w:cs="Times New Roman"/>
          <w:sz w:val="28"/>
          <w:szCs w:val="28"/>
        </w:rPr>
        <w:t>информировало Уполномоченного</w:t>
      </w:r>
      <w:r w:rsidRPr="008774CA">
        <w:rPr>
          <w:rFonts w:ascii="Times New Roman" w:hAnsi="Times New Roman" w:cs="Times New Roman"/>
          <w:sz w:val="28"/>
          <w:szCs w:val="28"/>
        </w:rPr>
        <w:t xml:space="preserve"> о том, что основные поставки  закупленных лекарственных препаратов в аптечные организации осуществляются поквартально, при необходимости происходят допоставки в течение всего квартала. В случае отсутствия в аптеке на момент обращения пациента тре</w:t>
      </w:r>
      <w:r w:rsidR="008C4A07">
        <w:rPr>
          <w:rFonts w:ascii="Times New Roman" w:hAnsi="Times New Roman" w:cs="Times New Roman"/>
          <w:sz w:val="28"/>
          <w:szCs w:val="28"/>
        </w:rPr>
        <w:t>буемого лекарственного средства</w:t>
      </w:r>
      <w:r w:rsidRPr="008774CA">
        <w:rPr>
          <w:rFonts w:ascii="Times New Roman" w:hAnsi="Times New Roman" w:cs="Times New Roman"/>
          <w:sz w:val="28"/>
          <w:szCs w:val="28"/>
        </w:rPr>
        <w:t xml:space="preserve"> рецепт принимается на «отсроченное обеспечение» и обслуживается в пятнадцатидневный срок. </w:t>
      </w:r>
      <w:proofErr w:type="gramStart"/>
      <w:r w:rsidR="008C4A07">
        <w:rPr>
          <w:rFonts w:ascii="Times New Roman" w:hAnsi="Times New Roman" w:cs="Times New Roman"/>
          <w:sz w:val="28"/>
          <w:szCs w:val="28"/>
        </w:rPr>
        <w:t>Однако</w:t>
      </w:r>
      <w:proofErr w:type="gramEnd"/>
      <w:r w:rsidR="00360F7B" w:rsidRPr="008774CA">
        <w:rPr>
          <w:rFonts w:ascii="Times New Roman" w:hAnsi="Times New Roman" w:cs="Times New Roman"/>
          <w:sz w:val="28"/>
          <w:szCs w:val="28"/>
        </w:rPr>
        <w:t xml:space="preserve"> несмотря на </w:t>
      </w:r>
      <w:r w:rsidR="00360F7B">
        <w:rPr>
          <w:rFonts w:ascii="Times New Roman" w:hAnsi="Times New Roman" w:cs="Times New Roman"/>
          <w:sz w:val="28"/>
          <w:szCs w:val="28"/>
        </w:rPr>
        <w:t xml:space="preserve">принимаемые </w:t>
      </w:r>
      <w:r w:rsidR="00360F7B" w:rsidRPr="008774CA">
        <w:rPr>
          <w:rFonts w:ascii="Times New Roman" w:hAnsi="Times New Roman" w:cs="Times New Roman"/>
          <w:sz w:val="28"/>
          <w:szCs w:val="28"/>
        </w:rPr>
        <w:t xml:space="preserve"> Министерством </w:t>
      </w:r>
      <w:r w:rsidR="00360F7B">
        <w:rPr>
          <w:rFonts w:ascii="Times New Roman" w:hAnsi="Times New Roman" w:cs="Times New Roman"/>
          <w:sz w:val="28"/>
          <w:szCs w:val="28"/>
        </w:rPr>
        <w:t>меры</w:t>
      </w:r>
      <w:r w:rsidR="00360F7B" w:rsidRPr="008774CA">
        <w:rPr>
          <w:rFonts w:ascii="Times New Roman" w:hAnsi="Times New Roman" w:cs="Times New Roman"/>
          <w:sz w:val="28"/>
          <w:szCs w:val="28"/>
        </w:rPr>
        <w:t>,  количество обр</w:t>
      </w:r>
      <w:r w:rsidR="00360F7B">
        <w:rPr>
          <w:rFonts w:ascii="Times New Roman" w:hAnsi="Times New Roman" w:cs="Times New Roman"/>
          <w:sz w:val="28"/>
          <w:szCs w:val="28"/>
        </w:rPr>
        <w:t>ащений в 2018 году увеличилось.</w:t>
      </w:r>
    </w:p>
    <w:p w14:paraId="3D38446B" w14:textId="192E37C7" w:rsidR="00F64DC1" w:rsidRDefault="00F64DC1" w:rsidP="00F64DC1">
      <w:pPr>
        <w:spacing w:after="0" w:line="240" w:lineRule="auto"/>
        <w:ind w:firstLine="567"/>
        <w:jc w:val="both"/>
        <w:rPr>
          <w:rFonts w:ascii="Times New Roman" w:hAnsi="Times New Roman"/>
          <w:sz w:val="28"/>
          <w:szCs w:val="28"/>
        </w:rPr>
      </w:pPr>
      <w:r w:rsidRPr="00267440">
        <w:rPr>
          <w:rFonts w:ascii="Times New Roman" w:hAnsi="Times New Roman"/>
          <w:sz w:val="28"/>
          <w:szCs w:val="28"/>
        </w:rPr>
        <w:t xml:space="preserve">Вместе с тем Минздравом Алтайского края в 2014-2018 гг. неоднократно направлялись обращения в Государственную Думу Российской Федерации, Министерство здравоохранения Российской Федерации о необходимости передачи полномочий по лекарственному обеспечению </w:t>
      </w:r>
      <w:proofErr w:type="spellStart"/>
      <w:r w:rsidRPr="00267440">
        <w:rPr>
          <w:rFonts w:ascii="Times New Roman" w:hAnsi="Times New Roman"/>
          <w:sz w:val="28"/>
          <w:szCs w:val="28"/>
        </w:rPr>
        <w:t>орфанных</w:t>
      </w:r>
      <w:proofErr w:type="spellEnd"/>
      <w:r w:rsidRPr="00267440">
        <w:rPr>
          <w:rFonts w:ascii="Times New Roman" w:hAnsi="Times New Roman"/>
          <w:sz w:val="28"/>
          <w:szCs w:val="28"/>
        </w:rPr>
        <w:t xml:space="preserve"> пациентов на федеральный уровень или выделении дополнительных финансовых средств на их обеспечение. С 1 января 2019 </w:t>
      </w:r>
      <w:r w:rsidR="008C4A07">
        <w:rPr>
          <w:rFonts w:ascii="Times New Roman" w:hAnsi="Times New Roman"/>
          <w:sz w:val="28"/>
          <w:szCs w:val="28"/>
        </w:rPr>
        <w:t xml:space="preserve">года </w:t>
      </w:r>
      <w:r w:rsidRPr="00267440">
        <w:rPr>
          <w:rFonts w:ascii="Times New Roman" w:hAnsi="Times New Roman"/>
          <w:sz w:val="28"/>
          <w:szCs w:val="28"/>
        </w:rPr>
        <w:t xml:space="preserve">лекарственное обеспечение </w:t>
      </w:r>
      <w:r w:rsidRPr="00267440">
        <w:rPr>
          <w:rFonts w:ascii="Times New Roman" w:hAnsi="Times New Roman"/>
          <w:sz w:val="28"/>
          <w:szCs w:val="28"/>
        </w:rPr>
        <w:lastRenderedPageBreak/>
        <w:t xml:space="preserve">5 наиболее затратных </w:t>
      </w:r>
      <w:proofErr w:type="spellStart"/>
      <w:r w:rsidRPr="00267440">
        <w:rPr>
          <w:rFonts w:ascii="Times New Roman" w:hAnsi="Times New Roman"/>
          <w:sz w:val="28"/>
          <w:szCs w:val="28"/>
        </w:rPr>
        <w:t>орфанных</w:t>
      </w:r>
      <w:proofErr w:type="spellEnd"/>
      <w:r w:rsidRPr="00267440">
        <w:rPr>
          <w:rFonts w:ascii="Times New Roman" w:hAnsi="Times New Roman"/>
          <w:sz w:val="28"/>
          <w:szCs w:val="28"/>
        </w:rPr>
        <w:t xml:space="preserve"> заболеваний </w:t>
      </w:r>
      <w:proofErr w:type="gramStart"/>
      <w:r w:rsidRPr="00267440">
        <w:rPr>
          <w:rFonts w:ascii="Times New Roman" w:hAnsi="Times New Roman"/>
          <w:sz w:val="28"/>
          <w:szCs w:val="28"/>
        </w:rPr>
        <w:t>переданы</w:t>
      </w:r>
      <w:proofErr w:type="gramEnd"/>
      <w:r w:rsidRPr="00267440">
        <w:rPr>
          <w:rFonts w:ascii="Times New Roman" w:hAnsi="Times New Roman"/>
          <w:sz w:val="28"/>
          <w:szCs w:val="28"/>
        </w:rPr>
        <w:t xml:space="preserve"> на федеральный уровень. </w:t>
      </w:r>
    </w:p>
    <w:p w14:paraId="3C438C17" w14:textId="1D6E9ADA" w:rsidR="009478A5" w:rsidRPr="00396967" w:rsidRDefault="009478A5" w:rsidP="009478A5">
      <w:pPr>
        <w:spacing w:after="0" w:line="240" w:lineRule="auto"/>
        <w:ind w:firstLine="567"/>
        <w:jc w:val="both"/>
        <w:rPr>
          <w:rFonts w:ascii="Times New Roman" w:hAnsi="Times New Roman" w:cs="Times New Roman"/>
          <w:sz w:val="16"/>
          <w:szCs w:val="16"/>
        </w:rPr>
      </w:pPr>
    </w:p>
    <w:p w14:paraId="28C5B15C" w14:textId="39F65ACD" w:rsidR="00F64DC1" w:rsidRDefault="00F64DC1" w:rsidP="00F64DC1">
      <w:pPr>
        <w:spacing w:after="0" w:line="240" w:lineRule="auto"/>
        <w:ind w:firstLine="567"/>
        <w:jc w:val="both"/>
        <w:rPr>
          <w:rFonts w:ascii="Times New Roman" w:hAnsi="Times New Roman"/>
          <w:i/>
          <w:iCs/>
          <w:sz w:val="28"/>
          <w:szCs w:val="28"/>
        </w:rPr>
      </w:pPr>
      <w:r>
        <w:rPr>
          <w:rFonts w:ascii="Times New Roman" w:hAnsi="Times New Roman"/>
          <w:i/>
          <w:iCs/>
          <w:sz w:val="28"/>
          <w:szCs w:val="28"/>
        </w:rPr>
        <w:t xml:space="preserve">Житель города Барнаула С. жаловался на задержку в  обеспечении его дочери, страдающей </w:t>
      </w:r>
      <w:proofErr w:type="spellStart"/>
      <w:r>
        <w:rPr>
          <w:rFonts w:ascii="Times New Roman" w:hAnsi="Times New Roman"/>
          <w:i/>
          <w:iCs/>
          <w:sz w:val="28"/>
          <w:szCs w:val="28"/>
        </w:rPr>
        <w:t>орфанным</w:t>
      </w:r>
      <w:proofErr w:type="spellEnd"/>
      <w:r>
        <w:rPr>
          <w:rFonts w:ascii="Times New Roman" w:hAnsi="Times New Roman"/>
          <w:i/>
          <w:iCs/>
          <w:sz w:val="28"/>
          <w:szCs w:val="28"/>
        </w:rPr>
        <w:t xml:space="preserve"> заболеванием, жизненно важными лекарственными препаратами, стоимость которых при самостоятельном приобретении составляла порядка 250 тысяч рублей в месяц.</w:t>
      </w:r>
      <w:r>
        <w:rPr>
          <w:rFonts w:ascii="Times New Roman" w:hAnsi="Times New Roman"/>
          <w:sz w:val="28"/>
          <w:szCs w:val="28"/>
        </w:rPr>
        <w:t xml:space="preserve"> </w:t>
      </w:r>
      <w:r>
        <w:rPr>
          <w:rFonts w:ascii="Times New Roman" w:hAnsi="Times New Roman"/>
          <w:i/>
          <w:iCs/>
          <w:sz w:val="28"/>
          <w:szCs w:val="28"/>
        </w:rPr>
        <w:t xml:space="preserve">В обращении Б. из Первомайского района указано </w:t>
      </w:r>
      <w:r w:rsidRPr="00267440">
        <w:rPr>
          <w:rFonts w:ascii="Times New Roman" w:hAnsi="Times New Roman"/>
          <w:i/>
          <w:iCs/>
          <w:sz w:val="28"/>
          <w:szCs w:val="28"/>
        </w:rPr>
        <w:t xml:space="preserve">на трехмесячную задержку в обеспечении препаратом </w:t>
      </w:r>
      <w:proofErr w:type="spellStart"/>
      <w:r w:rsidRPr="00267440">
        <w:rPr>
          <w:rFonts w:ascii="Times New Roman" w:hAnsi="Times New Roman"/>
          <w:i/>
          <w:iCs/>
          <w:sz w:val="28"/>
          <w:szCs w:val="28"/>
        </w:rPr>
        <w:t>Эпоэтин</w:t>
      </w:r>
      <w:proofErr w:type="spellEnd"/>
      <w:r w:rsidRPr="00267440">
        <w:rPr>
          <w:rFonts w:ascii="Times New Roman" w:hAnsi="Times New Roman"/>
          <w:i/>
          <w:iCs/>
          <w:sz w:val="28"/>
          <w:szCs w:val="28"/>
        </w:rPr>
        <w:t xml:space="preserve"> (стимулятор </w:t>
      </w:r>
      <w:proofErr w:type="spellStart"/>
      <w:r w:rsidRPr="00267440">
        <w:rPr>
          <w:rFonts w:ascii="Times New Roman" w:hAnsi="Times New Roman"/>
          <w:i/>
          <w:iCs/>
          <w:sz w:val="28"/>
          <w:szCs w:val="28"/>
        </w:rPr>
        <w:t>гемопоэза</w:t>
      </w:r>
      <w:proofErr w:type="spellEnd"/>
      <w:r w:rsidRPr="00267440">
        <w:rPr>
          <w:rFonts w:ascii="Times New Roman" w:hAnsi="Times New Roman"/>
          <w:i/>
          <w:iCs/>
          <w:sz w:val="28"/>
          <w:szCs w:val="28"/>
        </w:rPr>
        <w:t>).</w:t>
      </w:r>
      <w:r>
        <w:rPr>
          <w:rFonts w:ascii="Times New Roman" w:hAnsi="Times New Roman"/>
          <w:i/>
          <w:iCs/>
          <w:sz w:val="28"/>
          <w:szCs w:val="28"/>
        </w:rPr>
        <w:t xml:space="preserve"> Жительница города Барнаула К. просила оказать содействие в получени</w:t>
      </w:r>
      <w:r w:rsidR="008C4A07">
        <w:rPr>
          <w:rFonts w:ascii="Times New Roman" w:hAnsi="Times New Roman"/>
          <w:i/>
          <w:iCs/>
          <w:sz w:val="28"/>
          <w:szCs w:val="28"/>
        </w:rPr>
        <w:t>и</w:t>
      </w:r>
      <w:r>
        <w:rPr>
          <w:rFonts w:ascii="Times New Roman" w:hAnsi="Times New Roman"/>
          <w:i/>
          <w:iCs/>
          <w:sz w:val="28"/>
          <w:szCs w:val="28"/>
        </w:rPr>
        <w:t xml:space="preserve"> препарата группы инсулинов. </w:t>
      </w:r>
      <w:r>
        <w:rPr>
          <w:rFonts w:ascii="Times New Roman" w:hAnsi="Times New Roman"/>
          <w:sz w:val="28"/>
          <w:szCs w:val="28"/>
        </w:rPr>
        <w:t xml:space="preserve"> </w:t>
      </w:r>
      <w:r>
        <w:rPr>
          <w:rFonts w:ascii="Times New Roman" w:hAnsi="Times New Roman"/>
          <w:i/>
          <w:iCs/>
          <w:sz w:val="28"/>
          <w:szCs w:val="28"/>
        </w:rPr>
        <w:t>Больной миопатией Ч. призывал Уполномоченного к спасению его жизни при отсутствии необходимого лекарственного обеспечения. В результате рассмотрения этих обращений заявители были обеспечены необходимыми лекарственными препаратами.</w:t>
      </w:r>
    </w:p>
    <w:p w14:paraId="7FD7CA62" w14:textId="77777777" w:rsidR="009478A5" w:rsidRPr="004C09A9" w:rsidRDefault="009478A5" w:rsidP="009478A5">
      <w:pPr>
        <w:spacing w:after="0" w:line="240" w:lineRule="auto"/>
        <w:ind w:firstLine="567"/>
        <w:jc w:val="both"/>
        <w:rPr>
          <w:rFonts w:ascii="Times New Roman" w:hAnsi="Times New Roman" w:cs="Times New Roman"/>
          <w:sz w:val="16"/>
          <w:szCs w:val="16"/>
        </w:rPr>
      </w:pPr>
    </w:p>
    <w:p w14:paraId="147C0AC3" w14:textId="77A8E310" w:rsidR="009478A5" w:rsidRDefault="009478A5" w:rsidP="009478A5">
      <w:pPr>
        <w:spacing w:after="0" w:line="240" w:lineRule="auto"/>
        <w:ind w:firstLine="567"/>
        <w:jc w:val="both"/>
        <w:rPr>
          <w:rFonts w:ascii="Times New Roman" w:hAnsi="Times New Roman" w:cs="Times New Roman"/>
          <w:i/>
          <w:sz w:val="28"/>
          <w:szCs w:val="28"/>
        </w:rPr>
      </w:pPr>
      <w:r w:rsidRPr="00E30D98">
        <w:rPr>
          <w:rFonts w:ascii="Times New Roman" w:hAnsi="Times New Roman" w:cs="Times New Roman"/>
          <w:i/>
          <w:sz w:val="28"/>
          <w:szCs w:val="28"/>
        </w:rPr>
        <w:t xml:space="preserve">Жительница </w:t>
      </w:r>
      <w:proofErr w:type="spellStart"/>
      <w:r w:rsidRPr="00E30D98">
        <w:rPr>
          <w:rFonts w:ascii="Times New Roman" w:hAnsi="Times New Roman" w:cs="Times New Roman"/>
          <w:i/>
          <w:sz w:val="28"/>
          <w:szCs w:val="28"/>
        </w:rPr>
        <w:t>Калманского</w:t>
      </w:r>
      <w:proofErr w:type="spellEnd"/>
      <w:r w:rsidRPr="00E30D98">
        <w:rPr>
          <w:rFonts w:ascii="Times New Roman" w:hAnsi="Times New Roman" w:cs="Times New Roman"/>
          <w:i/>
          <w:sz w:val="28"/>
          <w:szCs w:val="28"/>
        </w:rPr>
        <w:t xml:space="preserve"> района Д. сообщила, что ее десятилетний сын болен целиакией и бронхиальной астмой и в соответствии с Территориальной программой государственных гарантий бесплатного оказания гражданам медицинской помощи должен обеспечиваться лекарствами за счет сре</w:t>
      </w:r>
      <w:proofErr w:type="gramStart"/>
      <w:r w:rsidRPr="00E30D98">
        <w:rPr>
          <w:rFonts w:ascii="Times New Roman" w:hAnsi="Times New Roman" w:cs="Times New Roman"/>
          <w:i/>
          <w:sz w:val="28"/>
          <w:szCs w:val="28"/>
        </w:rPr>
        <w:t>дств кр</w:t>
      </w:r>
      <w:proofErr w:type="gramEnd"/>
      <w:r w:rsidRPr="00E30D98">
        <w:rPr>
          <w:rFonts w:ascii="Times New Roman" w:hAnsi="Times New Roman" w:cs="Times New Roman"/>
          <w:i/>
          <w:sz w:val="28"/>
          <w:szCs w:val="28"/>
        </w:rPr>
        <w:t xml:space="preserve">аевого бюджета. Учитывая, что лекарственное обеспечение ребенка нерегулярное, жизненно необходимые препараты не выдаются, либо их выдача задерживается, существует угроза его жизни и здоровью. По просьбе Уполномоченного при рассмотрении Министерством здравоохранения Алтайского края обращения мальчик обеспечен необходимыми лекарственными препаратами, вопрос взят на контроль. </w:t>
      </w:r>
    </w:p>
    <w:p w14:paraId="3F9FEC1C" w14:textId="77777777" w:rsidR="00F64DC1" w:rsidRPr="00F64DC1" w:rsidRDefault="00F64DC1" w:rsidP="009478A5">
      <w:pPr>
        <w:spacing w:after="0" w:line="240" w:lineRule="auto"/>
        <w:ind w:firstLine="567"/>
        <w:jc w:val="both"/>
        <w:rPr>
          <w:rFonts w:ascii="Times New Roman" w:hAnsi="Times New Roman" w:cs="Times New Roman"/>
          <w:i/>
          <w:sz w:val="16"/>
          <w:szCs w:val="16"/>
        </w:rPr>
      </w:pPr>
    </w:p>
    <w:p w14:paraId="1FE2055B" w14:textId="151D065A" w:rsidR="008F16E6" w:rsidRDefault="008F16E6" w:rsidP="008F16E6">
      <w:pPr>
        <w:spacing w:after="0" w:line="240" w:lineRule="auto"/>
        <w:ind w:firstLine="567"/>
        <w:jc w:val="both"/>
        <w:rPr>
          <w:rFonts w:ascii="Times New Roman" w:hAnsi="Times New Roman" w:cs="Times New Roman"/>
          <w:iCs/>
          <w:sz w:val="28"/>
          <w:szCs w:val="28"/>
        </w:rPr>
      </w:pPr>
      <w:proofErr w:type="gramStart"/>
      <w:r w:rsidRPr="00E30D98">
        <w:rPr>
          <w:rFonts w:ascii="Times New Roman" w:hAnsi="Times New Roman" w:cs="Times New Roman"/>
          <w:iCs/>
          <w:sz w:val="28"/>
          <w:szCs w:val="28"/>
        </w:rPr>
        <w:t>Аналогичные обращения поступали из городов Белокурих</w:t>
      </w:r>
      <w:r w:rsidR="008C4A07">
        <w:rPr>
          <w:rFonts w:ascii="Times New Roman" w:hAnsi="Times New Roman" w:cs="Times New Roman"/>
          <w:iCs/>
          <w:sz w:val="28"/>
          <w:szCs w:val="28"/>
        </w:rPr>
        <w:t>и</w:t>
      </w:r>
      <w:r w:rsidRPr="00E30D98">
        <w:rPr>
          <w:rFonts w:ascii="Times New Roman" w:hAnsi="Times New Roman" w:cs="Times New Roman"/>
          <w:iCs/>
          <w:sz w:val="28"/>
          <w:szCs w:val="28"/>
        </w:rPr>
        <w:t>, Новоалтайск</w:t>
      </w:r>
      <w:r w:rsidR="008C4A07">
        <w:rPr>
          <w:rFonts w:ascii="Times New Roman" w:hAnsi="Times New Roman" w:cs="Times New Roman"/>
          <w:iCs/>
          <w:sz w:val="28"/>
          <w:szCs w:val="28"/>
        </w:rPr>
        <w:t>а</w:t>
      </w:r>
      <w:r w:rsidRPr="00E30D98">
        <w:rPr>
          <w:rFonts w:ascii="Times New Roman" w:hAnsi="Times New Roman" w:cs="Times New Roman"/>
          <w:iCs/>
          <w:sz w:val="28"/>
          <w:szCs w:val="28"/>
        </w:rPr>
        <w:t>,</w:t>
      </w:r>
      <w:r>
        <w:rPr>
          <w:rFonts w:ascii="Times New Roman" w:hAnsi="Times New Roman" w:cs="Times New Roman"/>
          <w:iCs/>
          <w:sz w:val="28"/>
          <w:szCs w:val="28"/>
        </w:rPr>
        <w:t xml:space="preserve"> </w:t>
      </w:r>
      <w:r w:rsidRPr="00E30D98">
        <w:rPr>
          <w:rFonts w:ascii="Times New Roman" w:hAnsi="Times New Roman" w:cs="Times New Roman"/>
          <w:iCs/>
          <w:sz w:val="28"/>
          <w:szCs w:val="28"/>
        </w:rPr>
        <w:t>Рубцовск</w:t>
      </w:r>
      <w:r w:rsidR="008C4A07">
        <w:rPr>
          <w:rFonts w:ascii="Times New Roman" w:hAnsi="Times New Roman" w:cs="Times New Roman"/>
          <w:iCs/>
          <w:sz w:val="28"/>
          <w:szCs w:val="28"/>
        </w:rPr>
        <w:t>а</w:t>
      </w:r>
      <w:r w:rsidRPr="00E30D98">
        <w:rPr>
          <w:rFonts w:ascii="Times New Roman" w:hAnsi="Times New Roman" w:cs="Times New Roman"/>
          <w:iCs/>
          <w:sz w:val="28"/>
          <w:szCs w:val="28"/>
        </w:rPr>
        <w:t>, из Немецкого национального</w:t>
      </w:r>
      <w:r>
        <w:rPr>
          <w:rFonts w:ascii="Times New Roman" w:hAnsi="Times New Roman" w:cs="Times New Roman"/>
          <w:iCs/>
          <w:sz w:val="28"/>
          <w:szCs w:val="28"/>
        </w:rPr>
        <w:t>,</w:t>
      </w:r>
      <w:r w:rsidRPr="00E30D98">
        <w:rPr>
          <w:rFonts w:ascii="Times New Roman" w:hAnsi="Times New Roman" w:cs="Times New Roman"/>
          <w:iCs/>
          <w:sz w:val="28"/>
          <w:szCs w:val="28"/>
        </w:rPr>
        <w:t xml:space="preserve"> Нов</w:t>
      </w:r>
      <w:r>
        <w:rPr>
          <w:rFonts w:ascii="Times New Roman" w:hAnsi="Times New Roman" w:cs="Times New Roman"/>
          <w:iCs/>
          <w:sz w:val="28"/>
          <w:szCs w:val="28"/>
        </w:rPr>
        <w:t xml:space="preserve">ичихинского и Шелаболихинского </w:t>
      </w:r>
      <w:r w:rsidRPr="00E30D98">
        <w:rPr>
          <w:rFonts w:ascii="Times New Roman" w:hAnsi="Times New Roman" w:cs="Times New Roman"/>
          <w:iCs/>
          <w:sz w:val="28"/>
          <w:szCs w:val="28"/>
        </w:rPr>
        <w:t>районов.</w:t>
      </w:r>
      <w:proofErr w:type="gramEnd"/>
    </w:p>
    <w:p w14:paraId="237E7EA9" w14:textId="0AF3A224" w:rsidR="00F64DC1" w:rsidRDefault="00F64DC1" w:rsidP="00F64DC1">
      <w:pPr>
        <w:spacing w:after="0" w:line="240" w:lineRule="auto"/>
        <w:ind w:firstLine="567"/>
        <w:jc w:val="both"/>
        <w:rPr>
          <w:rFonts w:ascii="Times New Roman" w:hAnsi="Times New Roman"/>
          <w:sz w:val="28"/>
          <w:szCs w:val="28"/>
        </w:rPr>
      </w:pPr>
      <w:r w:rsidRPr="00267440">
        <w:rPr>
          <w:rFonts w:ascii="Times New Roman" w:hAnsi="Times New Roman"/>
          <w:sz w:val="28"/>
          <w:szCs w:val="28"/>
        </w:rPr>
        <w:t>Временные задержки с обеспечением лекарственными препаратами связаны с длительностью проведения конкурсных процедур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378D7B74" w14:textId="77777777" w:rsidR="009478A5" w:rsidRPr="008774CA" w:rsidRDefault="009478A5" w:rsidP="009478A5">
      <w:pPr>
        <w:spacing w:after="0" w:line="240" w:lineRule="auto"/>
        <w:ind w:firstLine="567"/>
        <w:jc w:val="both"/>
        <w:rPr>
          <w:rFonts w:ascii="Times New Roman" w:hAnsi="Times New Roman" w:cs="Times New Roman"/>
          <w:sz w:val="28"/>
          <w:szCs w:val="28"/>
        </w:rPr>
      </w:pPr>
      <w:r w:rsidRPr="008774CA">
        <w:rPr>
          <w:rFonts w:ascii="Times New Roman" w:hAnsi="Times New Roman" w:cs="Times New Roman"/>
          <w:sz w:val="28"/>
          <w:szCs w:val="28"/>
        </w:rPr>
        <w:t>В настоящее время в медицинских организациях создана система внутреннего контроля качества и безопасности медицинской деятельности. Приказом главных врачей медицинск</w:t>
      </w:r>
      <w:r>
        <w:rPr>
          <w:rFonts w:ascii="Times New Roman" w:hAnsi="Times New Roman" w:cs="Times New Roman"/>
          <w:sz w:val="28"/>
          <w:szCs w:val="28"/>
        </w:rPr>
        <w:t>их организаций определены лица</w:t>
      </w:r>
      <w:r w:rsidRPr="008774CA">
        <w:rPr>
          <w:rFonts w:ascii="Times New Roman" w:hAnsi="Times New Roman" w:cs="Times New Roman"/>
          <w:sz w:val="28"/>
          <w:szCs w:val="28"/>
        </w:rPr>
        <w:t xml:space="preserve">, которыми ведется обобщение и анализ результатов внутреннего контроля, меры по улучшению качества оказания медицинской помощи. </w:t>
      </w:r>
    </w:p>
    <w:p w14:paraId="49C5F565" w14:textId="51DA7090" w:rsidR="009478A5" w:rsidRDefault="009478A5" w:rsidP="009478A5">
      <w:pPr>
        <w:pStyle w:val="a7"/>
        <w:spacing w:before="0" w:beforeAutospacing="0" w:after="0" w:afterAutospacing="0"/>
        <w:ind w:firstLine="567"/>
        <w:jc w:val="both"/>
        <w:rPr>
          <w:sz w:val="28"/>
          <w:szCs w:val="28"/>
        </w:rPr>
      </w:pPr>
      <w:r w:rsidRPr="008774CA">
        <w:rPr>
          <w:sz w:val="28"/>
          <w:szCs w:val="28"/>
        </w:rPr>
        <w:t>Несмотря на эти меры по-прежнему одним из наиболее частых нарушений прав</w:t>
      </w:r>
      <w:r>
        <w:rPr>
          <w:sz w:val="28"/>
          <w:szCs w:val="28"/>
        </w:rPr>
        <w:t>, как следует из обращений граждан,</w:t>
      </w:r>
      <w:r w:rsidRPr="008774CA">
        <w:rPr>
          <w:sz w:val="28"/>
          <w:szCs w:val="28"/>
        </w:rPr>
        <w:t xml:space="preserve"> остается неоказание или некачественн</w:t>
      </w:r>
      <w:r>
        <w:rPr>
          <w:sz w:val="28"/>
          <w:szCs w:val="28"/>
        </w:rPr>
        <w:t xml:space="preserve">ое оказание медицинской помощи. </w:t>
      </w:r>
      <w:r w:rsidRPr="008774CA">
        <w:rPr>
          <w:sz w:val="28"/>
          <w:szCs w:val="28"/>
        </w:rPr>
        <w:t xml:space="preserve">По всем случаям в Министерство здравоохранения Алтайского края направлялись запросы о необходимости проведения проверок качества и безопасности оказания </w:t>
      </w:r>
      <w:r w:rsidRPr="008774CA">
        <w:rPr>
          <w:sz w:val="28"/>
          <w:szCs w:val="28"/>
        </w:rPr>
        <w:lastRenderedPageBreak/>
        <w:t xml:space="preserve">медицинской помощи. Однако далеко не во всех случаях </w:t>
      </w:r>
      <w:r>
        <w:rPr>
          <w:sz w:val="28"/>
          <w:szCs w:val="28"/>
        </w:rPr>
        <w:t>приняты</w:t>
      </w:r>
      <w:r w:rsidRPr="008774CA">
        <w:rPr>
          <w:sz w:val="28"/>
          <w:szCs w:val="28"/>
        </w:rPr>
        <w:t xml:space="preserve"> адекватны</w:t>
      </w:r>
      <w:r>
        <w:rPr>
          <w:sz w:val="28"/>
          <w:szCs w:val="28"/>
        </w:rPr>
        <w:t>е меры</w:t>
      </w:r>
      <w:r w:rsidRPr="008774CA">
        <w:rPr>
          <w:sz w:val="28"/>
          <w:szCs w:val="28"/>
        </w:rPr>
        <w:t xml:space="preserve"> по </w:t>
      </w:r>
      <w:r w:rsidR="008F16E6">
        <w:rPr>
          <w:sz w:val="28"/>
          <w:szCs w:val="28"/>
        </w:rPr>
        <w:t>результатам ведомственных</w:t>
      </w:r>
      <w:r>
        <w:rPr>
          <w:sz w:val="28"/>
          <w:szCs w:val="28"/>
        </w:rPr>
        <w:t xml:space="preserve"> провер</w:t>
      </w:r>
      <w:r w:rsidR="008F16E6">
        <w:rPr>
          <w:sz w:val="28"/>
          <w:szCs w:val="28"/>
        </w:rPr>
        <w:t>о</w:t>
      </w:r>
      <w:r>
        <w:rPr>
          <w:sz w:val="28"/>
          <w:szCs w:val="28"/>
        </w:rPr>
        <w:t>к</w:t>
      </w:r>
      <w:r w:rsidRPr="008774CA">
        <w:rPr>
          <w:sz w:val="28"/>
          <w:szCs w:val="28"/>
        </w:rPr>
        <w:t>.</w:t>
      </w:r>
    </w:p>
    <w:p w14:paraId="4A63FEE1" w14:textId="77777777" w:rsidR="009478A5" w:rsidRPr="00396967" w:rsidRDefault="009478A5" w:rsidP="009478A5">
      <w:pPr>
        <w:pStyle w:val="a7"/>
        <w:spacing w:before="0" w:beforeAutospacing="0" w:after="0" w:afterAutospacing="0"/>
        <w:ind w:firstLine="567"/>
        <w:jc w:val="both"/>
        <w:rPr>
          <w:sz w:val="16"/>
          <w:szCs w:val="16"/>
        </w:rPr>
      </w:pPr>
    </w:p>
    <w:p w14:paraId="7935D9BF" w14:textId="56C7B024" w:rsidR="009478A5" w:rsidRDefault="009478A5" w:rsidP="009478A5">
      <w:pPr>
        <w:pStyle w:val="a7"/>
        <w:spacing w:before="0" w:beforeAutospacing="0" w:after="0" w:afterAutospacing="0"/>
        <w:ind w:firstLine="567"/>
        <w:jc w:val="both"/>
        <w:rPr>
          <w:i/>
          <w:iCs/>
          <w:sz w:val="28"/>
          <w:szCs w:val="28"/>
        </w:rPr>
      </w:pPr>
      <w:r w:rsidRPr="008774CA">
        <w:rPr>
          <w:i/>
          <w:iCs/>
          <w:sz w:val="28"/>
          <w:szCs w:val="28"/>
        </w:rPr>
        <w:t xml:space="preserve">К Уполномоченному обратилась жительница </w:t>
      </w:r>
      <w:r>
        <w:rPr>
          <w:i/>
          <w:iCs/>
          <w:sz w:val="28"/>
          <w:szCs w:val="28"/>
        </w:rPr>
        <w:t xml:space="preserve">города </w:t>
      </w:r>
      <w:r w:rsidRPr="008774CA">
        <w:rPr>
          <w:i/>
          <w:iCs/>
          <w:sz w:val="28"/>
          <w:szCs w:val="28"/>
        </w:rPr>
        <w:t xml:space="preserve">Алейска У. по вопросу качества оказания медицинской помощи. </w:t>
      </w:r>
      <w:r>
        <w:rPr>
          <w:i/>
          <w:iCs/>
          <w:sz w:val="28"/>
          <w:szCs w:val="28"/>
        </w:rPr>
        <w:t>П</w:t>
      </w:r>
      <w:r w:rsidRPr="008774CA">
        <w:rPr>
          <w:i/>
          <w:iCs/>
          <w:sz w:val="28"/>
          <w:szCs w:val="28"/>
        </w:rPr>
        <w:t>о месту жительства</w:t>
      </w:r>
      <w:r>
        <w:rPr>
          <w:i/>
          <w:iCs/>
          <w:sz w:val="28"/>
          <w:szCs w:val="28"/>
        </w:rPr>
        <w:t xml:space="preserve"> ей</w:t>
      </w:r>
      <w:r w:rsidRPr="008774CA">
        <w:rPr>
          <w:i/>
          <w:iCs/>
          <w:sz w:val="28"/>
          <w:szCs w:val="28"/>
        </w:rPr>
        <w:t xml:space="preserve"> было проведено флюорографическое исследование, каких</w:t>
      </w:r>
      <w:r w:rsidR="00EA116D">
        <w:rPr>
          <w:i/>
          <w:iCs/>
          <w:sz w:val="28"/>
          <w:szCs w:val="28"/>
        </w:rPr>
        <w:t xml:space="preserve"> - </w:t>
      </w:r>
      <w:r w:rsidRPr="008774CA">
        <w:rPr>
          <w:i/>
          <w:iCs/>
          <w:sz w:val="28"/>
          <w:szCs w:val="28"/>
        </w:rPr>
        <w:t>либо нарушений и патологий не выявлено. Год спустя результатом аналогичной диагностической процедуры стал «страшный» диагноз</w:t>
      </w:r>
      <w:r w:rsidR="00EA116D">
        <w:rPr>
          <w:i/>
          <w:iCs/>
          <w:sz w:val="28"/>
          <w:szCs w:val="28"/>
        </w:rPr>
        <w:t xml:space="preserve"> </w:t>
      </w:r>
      <w:r w:rsidR="00EA116D">
        <w:rPr>
          <w:sz w:val="28"/>
          <w:szCs w:val="28"/>
        </w:rPr>
        <w:t>–</w:t>
      </w:r>
      <w:r w:rsidRPr="008774CA">
        <w:rPr>
          <w:i/>
          <w:iCs/>
          <w:sz w:val="28"/>
          <w:szCs w:val="28"/>
        </w:rPr>
        <w:t xml:space="preserve"> «туберкулез», причем в значительной ста</w:t>
      </w:r>
      <w:r>
        <w:rPr>
          <w:i/>
          <w:iCs/>
          <w:sz w:val="28"/>
          <w:szCs w:val="28"/>
        </w:rPr>
        <w:t xml:space="preserve">дии разрушения органа дыхания. </w:t>
      </w:r>
      <w:r w:rsidRPr="008774CA">
        <w:rPr>
          <w:i/>
          <w:iCs/>
          <w:sz w:val="28"/>
          <w:szCs w:val="28"/>
        </w:rPr>
        <w:t xml:space="preserve">Медицинское учреждение вины специалиста не признало. На самостоятельное обращение У. получила ответ Министерства здравоохранения Алтайского края, в котором подтвержден факт несвоевременной диагностики заболевания врачом </w:t>
      </w:r>
      <w:r w:rsidR="008C4A07">
        <w:rPr>
          <w:i/>
          <w:iCs/>
          <w:sz w:val="28"/>
          <w:szCs w:val="28"/>
        </w:rPr>
        <w:t>-</w:t>
      </w:r>
      <w:r w:rsidRPr="008774CA">
        <w:rPr>
          <w:i/>
          <w:iCs/>
          <w:sz w:val="28"/>
          <w:szCs w:val="28"/>
        </w:rPr>
        <w:t xml:space="preserve"> рентгенологом ЦРБ. В документах, полученных из вышеназванного ведомства по запросу Уполномоченного, на врачебную ошибку не указывалось. Уполномоченный обратился в Территориальный орган Росздравнадзора по Алтайскому краю, проверкой которого выявлены нарушения порядка оказания медицинской помощи больным туберкулезом. </w:t>
      </w:r>
      <w:r>
        <w:rPr>
          <w:i/>
          <w:iCs/>
          <w:sz w:val="28"/>
          <w:szCs w:val="28"/>
        </w:rPr>
        <w:t xml:space="preserve">Виновные лица </w:t>
      </w:r>
      <w:r w:rsidRPr="008774CA">
        <w:rPr>
          <w:i/>
          <w:iCs/>
          <w:sz w:val="28"/>
          <w:szCs w:val="28"/>
        </w:rPr>
        <w:t xml:space="preserve">к административной ответственности </w:t>
      </w:r>
      <w:r>
        <w:rPr>
          <w:i/>
          <w:iCs/>
          <w:sz w:val="28"/>
          <w:szCs w:val="28"/>
        </w:rPr>
        <w:t>не привлечены</w:t>
      </w:r>
      <w:r w:rsidRPr="008774CA">
        <w:rPr>
          <w:i/>
          <w:iCs/>
          <w:sz w:val="28"/>
          <w:szCs w:val="28"/>
        </w:rPr>
        <w:t xml:space="preserve"> в связи с истечением срока привлечения. Заявительница после прохождения  лечения и  реабилитации планирует обратиться в суд за возмещением материального ущерба и морального вреда.</w:t>
      </w:r>
    </w:p>
    <w:p w14:paraId="21EF76B0" w14:textId="77777777" w:rsidR="009478A5" w:rsidRPr="00396967" w:rsidRDefault="009478A5" w:rsidP="009478A5">
      <w:pPr>
        <w:pStyle w:val="a7"/>
        <w:spacing w:before="0" w:beforeAutospacing="0" w:after="0" w:afterAutospacing="0"/>
        <w:ind w:firstLine="567"/>
        <w:jc w:val="both"/>
        <w:rPr>
          <w:i/>
          <w:iCs/>
          <w:sz w:val="16"/>
          <w:szCs w:val="16"/>
        </w:rPr>
      </w:pPr>
    </w:p>
    <w:p w14:paraId="434A073E" w14:textId="77777777" w:rsidR="009478A5" w:rsidRDefault="009478A5" w:rsidP="009478A5">
      <w:pPr>
        <w:spacing w:after="0" w:line="240" w:lineRule="auto"/>
        <w:ind w:firstLine="567"/>
        <w:jc w:val="both"/>
        <w:rPr>
          <w:rFonts w:ascii="Times New Roman" w:hAnsi="Times New Roman" w:cs="Times New Roman"/>
          <w:iCs/>
          <w:sz w:val="28"/>
          <w:szCs w:val="28"/>
        </w:rPr>
      </w:pPr>
      <w:r w:rsidRPr="00A61747">
        <w:rPr>
          <w:rFonts w:ascii="Times New Roman" w:hAnsi="Times New Roman" w:cs="Times New Roman"/>
          <w:iCs/>
          <w:sz w:val="28"/>
          <w:szCs w:val="28"/>
        </w:rPr>
        <w:t xml:space="preserve">Еще один пример, когда доводы заявителя Министерством здравоохранения признаны необоснованными, в отличие от другого надзорного ведомства, не связан с оказанием медицинской помощи, но весьма показателен. </w:t>
      </w:r>
    </w:p>
    <w:p w14:paraId="0A04AA45" w14:textId="77777777" w:rsidR="009478A5" w:rsidRPr="00396967" w:rsidRDefault="009478A5" w:rsidP="009478A5">
      <w:pPr>
        <w:spacing w:after="0" w:line="240" w:lineRule="auto"/>
        <w:ind w:firstLine="567"/>
        <w:jc w:val="both"/>
        <w:rPr>
          <w:rFonts w:ascii="Times New Roman" w:hAnsi="Times New Roman" w:cs="Times New Roman"/>
          <w:iCs/>
          <w:sz w:val="16"/>
          <w:szCs w:val="16"/>
        </w:rPr>
      </w:pPr>
    </w:p>
    <w:p w14:paraId="1D0504B6" w14:textId="16D6C08E" w:rsidR="008B5A1D" w:rsidRDefault="008B5A1D" w:rsidP="008B5A1D">
      <w:pPr>
        <w:spacing w:after="0" w:line="240" w:lineRule="auto"/>
        <w:ind w:firstLine="567"/>
        <w:jc w:val="both"/>
        <w:rPr>
          <w:rFonts w:ascii="Times New Roman" w:hAnsi="Times New Roman" w:cs="Times New Roman"/>
          <w:i/>
          <w:sz w:val="28"/>
          <w:szCs w:val="28"/>
        </w:rPr>
      </w:pPr>
      <w:r w:rsidRPr="00A61747">
        <w:rPr>
          <w:rFonts w:ascii="Times New Roman" w:hAnsi="Times New Roman" w:cs="Times New Roman"/>
          <w:i/>
          <w:sz w:val="28"/>
          <w:szCs w:val="28"/>
        </w:rPr>
        <w:t xml:space="preserve">В связи с жалобой С. </w:t>
      </w:r>
      <w:r>
        <w:rPr>
          <w:rFonts w:ascii="Times New Roman" w:hAnsi="Times New Roman" w:cs="Times New Roman"/>
          <w:i/>
          <w:sz w:val="28"/>
          <w:szCs w:val="28"/>
        </w:rPr>
        <w:t xml:space="preserve">о нарушении трудовых прав работодателем – городской больницей № 2 города </w:t>
      </w:r>
      <w:proofErr w:type="gramStart"/>
      <w:r>
        <w:rPr>
          <w:rFonts w:ascii="Times New Roman" w:hAnsi="Times New Roman" w:cs="Times New Roman"/>
          <w:i/>
          <w:sz w:val="28"/>
          <w:szCs w:val="28"/>
        </w:rPr>
        <w:t>Рубцовска</w:t>
      </w:r>
      <w:proofErr w:type="gramEnd"/>
      <w:r>
        <w:rPr>
          <w:rFonts w:ascii="Times New Roman" w:hAnsi="Times New Roman" w:cs="Times New Roman"/>
          <w:i/>
          <w:sz w:val="28"/>
          <w:szCs w:val="28"/>
        </w:rPr>
        <w:t xml:space="preserve"> </w:t>
      </w:r>
      <w:r w:rsidRPr="00A61747">
        <w:rPr>
          <w:rFonts w:ascii="Times New Roman" w:hAnsi="Times New Roman" w:cs="Times New Roman"/>
          <w:i/>
          <w:sz w:val="28"/>
          <w:szCs w:val="28"/>
        </w:rPr>
        <w:t>по просьбе Уполно</w:t>
      </w:r>
      <w:r w:rsidR="008C4A07">
        <w:rPr>
          <w:rFonts w:ascii="Times New Roman" w:hAnsi="Times New Roman" w:cs="Times New Roman"/>
          <w:i/>
          <w:sz w:val="28"/>
          <w:szCs w:val="28"/>
        </w:rPr>
        <w:t>моченного</w:t>
      </w:r>
      <w:r w:rsidRPr="00A61747">
        <w:rPr>
          <w:rFonts w:ascii="Times New Roman" w:hAnsi="Times New Roman" w:cs="Times New Roman"/>
          <w:i/>
          <w:sz w:val="28"/>
          <w:szCs w:val="28"/>
        </w:rPr>
        <w:t xml:space="preserve"> Государственной инспекцией труда Алтайского края выявлены нарушения в расчете и выплате заявителю заработной платы за три месяца 2018 года, стимулирующие и компенсационные выплаты ему начислялись из расчета базового оклада без учета повышающего коэффициента за особый характер работы и специфику труда – 15%. </w:t>
      </w:r>
      <w:r>
        <w:rPr>
          <w:rFonts w:ascii="Times New Roman" w:hAnsi="Times New Roman" w:cs="Times New Roman"/>
          <w:i/>
          <w:sz w:val="28"/>
          <w:szCs w:val="28"/>
        </w:rPr>
        <w:t xml:space="preserve">Кроме того, как санитар медицинского учреждения не был обеспечен специальной обувью. </w:t>
      </w:r>
      <w:r w:rsidRPr="00A61747">
        <w:rPr>
          <w:rFonts w:ascii="Times New Roman" w:hAnsi="Times New Roman" w:cs="Times New Roman"/>
          <w:i/>
          <w:sz w:val="28"/>
          <w:szCs w:val="28"/>
        </w:rPr>
        <w:t>Работодателю выдано предписание для устранения выявленных нарушений, виновное должностное лицо привлечено к административной ответственности, права заявителя восстановлены.</w:t>
      </w:r>
    </w:p>
    <w:p w14:paraId="6492772F" w14:textId="77777777" w:rsidR="008B5A1D" w:rsidRPr="00396967" w:rsidRDefault="008B5A1D" w:rsidP="008B5A1D">
      <w:pPr>
        <w:spacing w:after="0" w:line="240" w:lineRule="auto"/>
        <w:ind w:firstLine="567"/>
        <w:jc w:val="both"/>
        <w:rPr>
          <w:rFonts w:ascii="Times New Roman" w:hAnsi="Times New Roman" w:cs="Times New Roman"/>
          <w:i/>
          <w:sz w:val="16"/>
          <w:szCs w:val="16"/>
        </w:rPr>
      </w:pPr>
    </w:p>
    <w:p w14:paraId="61F32156" w14:textId="77777777" w:rsidR="008B5A1D" w:rsidRPr="008774CA" w:rsidRDefault="008B5A1D" w:rsidP="008B5A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8774CA">
        <w:rPr>
          <w:rFonts w:ascii="Times New Roman" w:hAnsi="Times New Roman" w:cs="Times New Roman"/>
          <w:sz w:val="28"/>
          <w:szCs w:val="28"/>
        </w:rPr>
        <w:t xml:space="preserve">еоднократно </w:t>
      </w:r>
      <w:r>
        <w:rPr>
          <w:rFonts w:ascii="Times New Roman" w:hAnsi="Times New Roman" w:cs="Times New Roman"/>
          <w:sz w:val="28"/>
          <w:szCs w:val="28"/>
        </w:rPr>
        <w:t xml:space="preserve">в </w:t>
      </w:r>
      <w:r w:rsidRPr="008774CA">
        <w:rPr>
          <w:rFonts w:ascii="Times New Roman" w:hAnsi="Times New Roman" w:cs="Times New Roman"/>
          <w:sz w:val="28"/>
          <w:szCs w:val="28"/>
        </w:rPr>
        <w:t>ежегодных докладах указывал</w:t>
      </w:r>
      <w:r>
        <w:rPr>
          <w:rFonts w:ascii="Times New Roman" w:hAnsi="Times New Roman" w:cs="Times New Roman"/>
          <w:sz w:val="28"/>
          <w:szCs w:val="28"/>
        </w:rPr>
        <w:t>ось</w:t>
      </w:r>
      <w:r w:rsidRPr="008774CA">
        <w:rPr>
          <w:rFonts w:ascii="Times New Roman" w:hAnsi="Times New Roman" w:cs="Times New Roman"/>
          <w:sz w:val="28"/>
          <w:szCs w:val="28"/>
        </w:rPr>
        <w:t xml:space="preserve"> на необходимость особого внимания к соблюдению прав граждан с нарушениями психического здоровья. </w:t>
      </w:r>
    </w:p>
    <w:p w14:paraId="4752C339" w14:textId="47A5D583" w:rsidR="008B5A1D" w:rsidRPr="006854BA" w:rsidRDefault="008B5A1D" w:rsidP="008B5A1D">
      <w:pPr>
        <w:spacing w:after="0" w:line="240" w:lineRule="auto"/>
        <w:ind w:firstLine="567"/>
        <w:jc w:val="both"/>
        <w:rPr>
          <w:rFonts w:ascii="Times New Roman" w:hAnsi="Times New Roman" w:cs="Times New Roman"/>
          <w:sz w:val="28"/>
          <w:szCs w:val="28"/>
          <w:shd w:val="clear" w:color="auto" w:fill="FDFDFD"/>
        </w:rPr>
      </w:pPr>
      <w:r w:rsidRPr="008774CA">
        <w:rPr>
          <w:rFonts w:ascii="Times New Roman" w:hAnsi="Times New Roman" w:cs="Times New Roman"/>
          <w:sz w:val="28"/>
          <w:szCs w:val="28"/>
        </w:rPr>
        <w:t xml:space="preserve">В мае 2018 года </w:t>
      </w:r>
      <w:r>
        <w:rPr>
          <w:rFonts w:ascii="Times New Roman" w:hAnsi="Times New Roman" w:cs="Times New Roman"/>
          <w:sz w:val="28"/>
          <w:szCs w:val="28"/>
        </w:rPr>
        <w:t>п</w:t>
      </w:r>
      <w:r w:rsidRPr="008774CA">
        <w:rPr>
          <w:rFonts w:ascii="Times New Roman" w:hAnsi="Times New Roman" w:cs="Times New Roman"/>
          <w:sz w:val="28"/>
          <w:szCs w:val="28"/>
          <w:shd w:val="clear" w:color="auto" w:fill="FFFFFF"/>
        </w:rPr>
        <w:t xml:space="preserve">о итогам </w:t>
      </w:r>
      <w:r w:rsidRPr="008774CA">
        <w:rPr>
          <w:rFonts w:ascii="Times New Roman" w:hAnsi="Times New Roman" w:cs="Times New Roman"/>
          <w:sz w:val="28"/>
          <w:szCs w:val="28"/>
          <w:shd w:val="clear" w:color="auto" w:fill="FDFDFD"/>
        </w:rPr>
        <w:t>Координационного совета уполномоченных по правам человека</w:t>
      </w:r>
      <w:r>
        <w:rPr>
          <w:rFonts w:ascii="Times New Roman" w:hAnsi="Times New Roman" w:cs="Times New Roman"/>
          <w:sz w:val="28"/>
          <w:szCs w:val="28"/>
          <w:shd w:val="clear" w:color="auto" w:fill="FDFDFD"/>
        </w:rPr>
        <w:t xml:space="preserve"> в субъектах Российской Федерации, на заседании которого рассмотрен вопрос о </w:t>
      </w:r>
      <w:r w:rsidRPr="008774CA">
        <w:rPr>
          <w:rFonts w:ascii="Times New Roman" w:hAnsi="Times New Roman" w:cs="Times New Roman"/>
          <w:sz w:val="28"/>
          <w:szCs w:val="28"/>
        </w:rPr>
        <w:t>совершенствовани</w:t>
      </w:r>
      <w:r>
        <w:rPr>
          <w:rFonts w:ascii="Times New Roman" w:hAnsi="Times New Roman" w:cs="Times New Roman"/>
          <w:sz w:val="28"/>
          <w:szCs w:val="28"/>
        </w:rPr>
        <w:t>и</w:t>
      </w:r>
      <w:r w:rsidRPr="008774CA">
        <w:rPr>
          <w:rFonts w:ascii="Times New Roman" w:hAnsi="Times New Roman" w:cs="Times New Roman"/>
          <w:sz w:val="28"/>
          <w:szCs w:val="28"/>
        </w:rPr>
        <w:t xml:space="preserve"> системы оказания психиатрической помощи, повышения </w:t>
      </w:r>
      <w:r>
        <w:rPr>
          <w:rFonts w:ascii="Times New Roman" w:hAnsi="Times New Roman" w:cs="Times New Roman"/>
          <w:sz w:val="28"/>
          <w:szCs w:val="28"/>
        </w:rPr>
        <w:t xml:space="preserve">ее </w:t>
      </w:r>
      <w:r w:rsidRPr="008774CA">
        <w:rPr>
          <w:rFonts w:ascii="Times New Roman" w:hAnsi="Times New Roman" w:cs="Times New Roman"/>
          <w:sz w:val="28"/>
          <w:szCs w:val="28"/>
        </w:rPr>
        <w:t>доступности и качества</w:t>
      </w:r>
      <w:r>
        <w:rPr>
          <w:rFonts w:ascii="Times New Roman" w:hAnsi="Times New Roman" w:cs="Times New Roman"/>
          <w:sz w:val="28"/>
          <w:szCs w:val="28"/>
        </w:rPr>
        <w:t>,</w:t>
      </w:r>
      <w:r w:rsidRPr="008774CA">
        <w:rPr>
          <w:rFonts w:ascii="Times New Roman" w:hAnsi="Times New Roman" w:cs="Times New Roman"/>
          <w:sz w:val="28"/>
          <w:szCs w:val="28"/>
        </w:rPr>
        <w:t xml:space="preserve"> </w:t>
      </w:r>
      <w:r w:rsidRPr="008774CA">
        <w:rPr>
          <w:rFonts w:ascii="Times New Roman" w:hAnsi="Times New Roman" w:cs="Times New Roman"/>
          <w:sz w:val="28"/>
          <w:szCs w:val="28"/>
          <w:shd w:val="clear" w:color="auto" w:fill="FFFFFF"/>
        </w:rPr>
        <w:lastRenderedPageBreak/>
        <w:t>федеральным органам законодательн</w:t>
      </w:r>
      <w:r>
        <w:rPr>
          <w:rFonts w:ascii="Times New Roman" w:hAnsi="Times New Roman" w:cs="Times New Roman"/>
          <w:sz w:val="28"/>
          <w:szCs w:val="28"/>
          <w:shd w:val="clear" w:color="auto" w:fill="FFFFFF"/>
        </w:rPr>
        <w:t>ой</w:t>
      </w:r>
      <w:r w:rsidRPr="008774CA">
        <w:rPr>
          <w:rFonts w:ascii="Times New Roman" w:hAnsi="Times New Roman" w:cs="Times New Roman"/>
          <w:sz w:val="28"/>
          <w:szCs w:val="28"/>
          <w:shd w:val="clear" w:color="auto" w:fill="FFFFFF"/>
        </w:rPr>
        <w:t xml:space="preserve"> и исполнительн</w:t>
      </w:r>
      <w:r>
        <w:rPr>
          <w:rFonts w:ascii="Times New Roman" w:hAnsi="Times New Roman" w:cs="Times New Roman"/>
          <w:sz w:val="28"/>
          <w:szCs w:val="28"/>
          <w:shd w:val="clear" w:color="auto" w:fill="FFFFFF"/>
        </w:rPr>
        <w:t>ой</w:t>
      </w:r>
      <w:r w:rsidRPr="008774CA">
        <w:rPr>
          <w:rFonts w:ascii="Times New Roman" w:hAnsi="Times New Roman" w:cs="Times New Roman"/>
          <w:sz w:val="28"/>
          <w:szCs w:val="28"/>
          <w:shd w:val="clear" w:color="auto" w:fill="FFFFFF"/>
        </w:rPr>
        <w:t xml:space="preserve"> власти </w:t>
      </w:r>
      <w:r w:rsidRPr="008774CA">
        <w:rPr>
          <w:rFonts w:ascii="Times New Roman" w:hAnsi="Times New Roman" w:cs="Times New Roman"/>
          <w:sz w:val="28"/>
          <w:szCs w:val="28"/>
        </w:rPr>
        <w:t>направлены</w:t>
      </w:r>
      <w:r w:rsidRPr="008774CA">
        <w:rPr>
          <w:rFonts w:ascii="Times New Roman" w:hAnsi="Times New Roman" w:cs="Times New Roman"/>
          <w:sz w:val="28"/>
          <w:szCs w:val="28"/>
          <w:shd w:val="clear" w:color="auto" w:fill="FFFFFF"/>
        </w:rPr>
        <w:t xml:space="preserve"> рекомендации и предложения</w:t>
      </w:r>
      <w:r>
        <w:rPr>
          <w:rFonts w:ascii="Times New Roman" w:hAnsi="Times New Roman" w:cs="Times New Roman"/>
          <w:sz w:val="28"/>
          <w:szCs w:val="28"/>
          <w:shd w:val="clear" w:color="auto" w:fill="FDFDFD"/>
        </w:rPr>
        <w:t xml:space="preserve">. </w:t>
      </w:r>
      <w:proofErr w:type="gramStart"/>
      <w:r w:rsidRPr="008774CA">
        <w:rPr>
          <w:rFonts w:ascii="Times New Roman" w:hAnsi="Times New Roman" w:cs="Times New Roman"/>
          <w:sz w:val="28"/>
          <w:szCs w:val="28"/>
          <w:shd w:val="clear" w:color="auto" w:fill="FDFDFD"/>
        </w:rPr>
        <w:t xml:space="preserve">В документе нашли отражение  предложения </w:t>
      </w:r>
      <w:r>
        <w:rPr>
          <w:rFonts w:ascii="Times New Roman" w:hAnsi="Times New Roman" w:cs="Times New Roman"/>
          <w:sz w:val="28"/>
          <w:szCs w:val="28"/>
          <w:shd w:val="clear" w:color="auto" w:fill="FDFDFD"/>
        </w:rPr>
        <w:t xml:space="preserve">регионального </w:t>
      </w:r>
      <w:r w:rsidRPr="008774CA">
        <w:rPr>
          <w:rFonts w:ascii="Times New Roman" w:hAnsi="Times New Roman" w:cs="Times New Roman"/>
          <w:sz w:val="28"/>
          <w:szCs w:val="28"/>
          <w:shd w:val="clear" w:color="auto" w:fill="FDFDFD"/>
        </w:rPr>
        <w:t>Уполномоченного</w:t>
      </w:r>
      <w:r>
        <w:rPr>
          <w:rFonts w:ascii="Times New Roman" w:hAnsi="Times New Roman" w:cs="Times New Roman"/>
          <w:sz w:val="28"/>
          <w:szCs w:val="28"/>
          <w:shd w:val="clear" w:color="auto" w:fill="FDFDFD"/>
        </w:rPr>
        <w:t xml:space="preserve"> </w:t>
      </w:r>
      <w:r w:rsidRPr="00396967">
        <w:rPr>
          <w:rFonts w:ascii="Times New Roman" w:hAnsi="Times New Roman" w:cs="Times New Roman"/>
          <w:sz w:val="28"/>
          <w:szCs w:val="28"/>
          <w:shd w:val="clear" w:color="auto" w:fill="FDFDFD"/>
        </w:rPr>
        <w:t xml:space="preserve">о </w:t>
      </w:r>
      <w:r>
        <w:rPr>
          <w:rFonts w:ascii="Times New Roman" w:hAnsi="Times New Roman" w:cs="Times New Roman"/>
          <w:sz w:val="28"/>
          <w:szCs w:val="28"/>
          <w:shd w:val="clear" w:color="auto" w:fill="FDFDFD"/>
        </w:rPr>
        <w:t xml:space="preserve">рассмотрении </w:t>
      </w:r>
      <w:r w:rsidRPr="00396967">
        <w:rPr>
          <w:rFonts w:ascii="Times New Roman" w:hAnsi="Times New Roman" w:cs="Times New Roman"/>
          <w:sz w:val="28"/>
          <w:szCs w:val="28"/>
          <w:shd w:val="clear" w:color="auto" w:fill="FDFDFD"/>
        </w:rPr>
        <w:t xml:space="preserve">возможности </w:t>
      </w:r>
      <w:r w:rsidRPr="00396967">
        <w:rPr>
          <w:rFonts w:ascii="Times New Roman" w:hAnsi="Times New Roman" w:cs="Times New Roman"/>
          <w:sz w:val="28"/>
          <w:szCs w:val="28"/>
        </w:rPr>
        <w:t>в целях</w:t>
      </w:r>
      <w:r w:rsidRPr="008774CA">
        <w:rPr>
          <w:rFonts w:ascii="Times New Roman" w:hAnsi="Times New Roman" w:cs="Times New Roman"/>
          <w:sz w:val="28"/>
          <w:szCs w:val="28"/>
        </w:rPr>
        <w:t xml:space="preserve"> обеспечения безопасности</w:t>
      </w:r>
      <w:r>
        <w:rPr>
          <w:rFonts w:ascii="Times New Roman" w:hAnsi="Times New Roman" w:cs="Times New Roman"/>
          <w:sz w:val="28"/>
          <w:szCs w:val="28"/>
        </w:rPr>
        <w:t>,</w:t>
      </w:r>
      <w:r w:rsidRPr="008774CA">
        <w:rPr>
          <w:rFonts w:ascii="Times New Roman" w:hAnsi="Times New Roman" w:cs="Times New Roman"/>
          <w:sz w:val="28"/>
          <w:szCs w:val="28"/>
        </w:rPr>
        <w:t xml:space="preserve"> установления систем видеонаблюдения в жилых комнатах психоневрологических интернатов, в которых проживают лица, склонные к суицидам и угрожающие жизни и здоровью иных лиц, при соблюдении условия об информировании получателей социальных услуг и посетителей о видеонаблюдении или получении соответствующего судебного решения.</w:t>
      </w:r>
      <w:proofErr w:type="gramEnd"/>
    </w:p>
    <w:p w14:paraId="4D183986" w14:textId="77777777" w:rsidR="008B5A1D" w:rsidRDefault="008B5A1D" w:rsidP="008B5A1D">
      <w:pPr>
        <w:spacing w:after="0" w:line="240" w:lineRule="auto"/>
        <w:ind w:firstLine="567"/>
        <w:jc w:val="both"/>
        <w:rPr>
          <w:rFonts w:ascii="Times New Roman" w:hAnsi="Times New Roman" w:cs="Times New Roman"/>
          <w:iCs/>
          <w:sz w:val="28"/>
          <w:szCs w:val="28"/>
        </w:rPr>
      </w:pPr>
      <w:r w:rsidRPr="008774CA">
        <w:rPr>
          <w:rFonts w:ascii="Times New Roman" w:hAnsi="Times New Roman" w:cs="Times New Roman"/>
          <w:iCs/>
          <w:sz w:val="28"/>
          <w:szCs w:val="28"/>
        </w:rPr>
        <w:t>В почте Уполномоченного ежегодно много просьб о помощи в организации лечения жителей сельских районов и городов края в медицинских учреждениях краевого центра, получении высокотехнологичной медицинской помощи, в том числе в федеральных центрах и специализированных институтах.</w:t>
      </w:r>
    </w:p>
    <w:p w14:paraId="12780FE8" w14:textId="77777777" w:rsidR="0055162E" w:rsidRPr="0055162E" w:rsidRDefault="0055162E" w:rsidP="008B5A1D">
      <w:pPr>
        <w:spacing w:after="0" w:line="240" w:lineRule="auto"/>
        <w:ind w:firstLine="567"/>
        <w:jc w:val="both"/>
        <w:rPr>
          <w:rFonts w:ascii="Times New Roman" w:hAnsi="Times New Roman" w:cs="Times New Roman"/>
          <w:iCs/>
          <w:sz w:val="16"/>
          <w:szCs w:val="16"/>
        </w:rPr>
      </w:pPr>
    </w:p>
    <w:p w14:paraId="35639F06" w14:textId="4C915F7B" w:rsidR="008B5A1D" w:rsidRDefault="008B5A1D" w:rsidP="00330A35">
      <w:pPr>
        <w:spacing w:after="0" w:line="240" w:lineRule="auto"/>
        <w:ind w:firstLine="539"/>
        <w:jc w:val="both"/>
        <w:rPr>
          <w:rFonts w:ascii="Times New Roman" w:hAnsi="Times New Roman" w:cs="Times New Roman"/>
          <w:i/>
          <w:iCs/>
          <w:sz w:val="28"/>
          <w:szCs w:val="28"/>
        </w:rPr>
      </w:pPr>
      <w:r w:rsidRPr="008774CA">
        <w:rPr>
          <w:rFonts w:ascii="Times New Roman" w:hAnsi="Times New Roman" w:cs="Times New Roman"/>
          <w:i/>
          <w:iCs/>
          <w:sz w:val="28"/>
          <w:szCs w:val="28"/>
        </w:rPr>
        <w:t>К Уполномоченному обратился депутат Алтайского краевого Законодательного Собрания С.</w:t>
      </w:r>
      <w:r w:rsidR="00330A35">
        <w:rPr>
          <w:rFonts w:ascii="Times New Roman" w:hAnsi="Times New Roman" w:cs="Times New Roman"/>
          <w:i/>
          <w:iCs/>
          <w:sz w:val="28"/>
          <w:szCs w:val="28"/>
        </w:rPr>
        <w:t xml:space="preserve"> </w:t>
      </w:r>
      <w:r w:rsidRPr="008774CA">
        <w:rPr>
          <w:rFonts w:ascii="Times New Roman" w:hAnsi="Times New Roman" w:cs="Times New Roman"/>
          <w:i/>
          <w:iCs/>
          <w:sz w:val="28"/>
          <w:szCs w:val="28"/>
        </w:rPr>
        <w:t>Писаре</w:t>
      </w:r>
      <w:r w:rsidR="00365679">
        <w:rPr>
          <w:rFonts w:ascii="Times New Roman" w:hAnsi="Times New Roman" w:cs="Times New Roman"/>
          <w:i/>
          <w:iCs/>
          <w:sz w:val="28"/>
          <w:szCs w:val="28"/>
        </w:rPr>
        <w:t xml:space="preserve">в в интересах семьи Ч. </w:t>
      </w:r>
      <w:proofErr w:type="gramStart"/>
      <w:r w:rsidR="00365679">
        <w:rPr>
          <w:rFonts w:ascii="Times New Roman" w:hAnsi="Times New Roman" w:cs="Times New Roman"/>
          <w:i/>
          <w:iCs/>
          <w:sz w:val="28"/>
          <w:szCs w:val="28"/>
        </w:rPr>
        <w:t>из</w:t>
      </w:r>
      <w:proofErr w:type="gramEnd"/>
      <w:r w:rsidR="00365679">
        <w:rPr>
          <w:rFonts w:ascii="Times New Roman" w:hAnsi="Times New Roman" w:cs="Times New Roman"/>
          <w:i/>
          <w:iCs/>
          <w:sz w:val="28"/>
          <w:szCs w:val="28"/>
        </w:rPr>
        <w:t xml:space="preserve"> ЗАТО </w:t>
      </w:r>
      <w:r w:rsidRPr="008774CA">
        <w:rPr>
          <w:rFonts w:ascii="Times New Roman" w:hAnsi="Times New Roman" w:cs="Times New Roman"/>
          <w:i/>
          <w:iCs/>
          <w:sz w:val="28"/>
          <w:szCs w:val="28"/>
        </w:rPr>
        <w:t>Сибирский о содействии в организации лечения восьмилетней дочери, страдающей тяжелой формой заболевания легких, в специализированной медицинской организации в г</w:t>
      </w:r>
      <w:r>
        <w:rPr>
          <w:rFonts w:ascii="Times New Roman" w:hAnsi="Times New Roman" w:cs="Times New Roman"/>
          <w:i/>
          <w:iCs/>
          <w:sz w:val="28"/>
          <w:szCs w:val="28"/>
        </w:rPr>
        <w:t>ороде</w:t>
      </w:r>
      <w:r w:rsidRPr="008774CA">
        <w:rPr>
          <w:rFonts w:ascii="Times New Roman" w:hAnsi="Times New Roman" w:cs="Times New Roman"/>
          <w:i/>
          <w:iCs/>
          <w:sz w:val="28"/>
          <w:szCs w:val="28"/>
        </w:rPr>
        <w:t xml:space="preserve"> Москв</w:t>
      </w:r>
      <w:r w:rsidR="008C4A07">
        <w:rPr>
          <w:rFonts w:ascii="Times New Roman" w:hAnsi="Times New Roman" w:cs="Times New Roman"/>
          <w:i/>
          <w:iCs/>
          <w:sz w:val="28"/>
          <w:szCs w:val="28"/>
        </w:rPr>
        <w:t>е</w:t>
      </w:r>
      <w:r w:rsidRPr="008774CA">
        <w:rPr>
          <w:rFonts w:ascii="Times New Roman" w:hAnsi="Times New Roman" w:cs="Times New Roman"/>
          <w:i/>
          <w:iCs/>
          <w:sz w:val="28"/>
          <w:szCs w:val="28"/>
        </w:rPr>
        <w:t>. Время для решения данного вопроса ограничивалось небольшим улучшением состояния здоровья девоч</w:t>
      </w:r>
      <w:r>
        <w:rPr>
          <w:rFonts w:ascii="Times New Roman" w:hAnsi="Times New Roman" w:cs="Times New Roman"/>
          <w:i/>
          <w:iCs/>
          <w:sz w:val="28"/>
          <w:szCs w:val="28"/>
        </w:rPr>
        <w:t>ки. В</w:t>
      </w:r>
      <w:r w:rsidRPr="008774CA">
        <w:rPr>
          <w:rFonts w:ascii="Times New Roman" w:hAnsi="Times New Roman" w:cs="Times New Roman"/>
          <w:i/>
          <w:iCs/>
          <w:sz w:val="28"/>
          <w:szCs w:val="28"/>
        </w:rPr>
        <w:t xml:space="preserve"> результат</w:t>
      </w:r>
      <w:r>
        <w:rPr>
          <w:rFonts w:ascii="Times New Roman" w:hAnsi="Times New Roman" w:cs="Times New Roman"/>
          <w:i/>
          <w:iCs/>
          <w:sz w:val="28"/>
          <w:szCs w:val="28"/>
        </w:rPr>
        <w:t>е</w:t>
      </w:r>
      <w:r w:rsidRPr="008774CA">
        <w:rPr>
          <w:rFonts w:ascii="Times New Roman" w:hAnsi="Times New Roman" w:cs="Times New Roman"/>
          <w:i/>
          <w:iCs/>
          <w:sz w:val="28"/>
          <w:szCs w:val="28"/>
        </w:rPr>
        <w:t xml:space="preserve"> обращений</w:t>
      </w:r>
      <w:r>
        <w:rPr>
          <w:rFonts w:ascii="Times New Roman" w:hAnsi="Times New Roman" w:cs="Times New Roman"/>
          <w:i/>
          <w:iCs/>
          <w:sz w:val="28"/>
          <w:szCs w:val="28"/>
        </w:rPr>
        <w:t xml:space="preserve"> </w:t>
      </w:r>
      <w:r w:rsidRPr="008774CA">
        <w:rPr>
          <w:rFonts w:ascii="Times New Roman" w:hAnsi="Times New Roman" w:cs="Times New Roman"/>
          <w:i/>
          <w:iCs/>
          <w:sz w:val="28"/>
          <w:szCs w:val="28"/>
        </w:rPr>
        <w:t>Уполномоченного к Министру  здравоохранения Российской Федерации В</w:t>
      </w:r>
      <w:r>
        <w:rPr>
          <w:rFonts w:ascii="Times New Roman" w:hAnsi="Times New Roman" w:cs="Times New Roman"/>
          <w:i/>
          <w:iCs/>
          <w:sz w:val="28"/>
          <w:szCs w:val="28"/>
        </w:rPr>
        <w:t>.</w:t>
      </w:r>
      <w:r w:rsidRPr="008774CA">
        <w:rPr>
          <w:rFonts w:ascii="Times New Roman" w:hAnsi="Times New Roman" w:cs="Times New Roman"/>
          <w:i/>
          <w:iCs/>
          <w:sz w:val="28"/>
          <w:szCs w:val="28"/>
        </w:rPr>
        <w:t xml:space="preserve"> Скворцовой и депутату Государственной Думы Федерального Собрания Российской Федерации Н</w:t>
      </w:r>
      <w:r>
        <w:rPr>
          <w:rFonts w:ascii="Times New Roman" w:hAnsi="Times New Roman" w:cs="Times New Roman"/>
          <w:i/>
          <w:iCs/>
          <w:sz w:val="28"/>
          <w:szCs w:val="28"/>
        </w:rPr>
        <w:t>.</w:t>
      </w:r>
      <w:r w:rsidR="00330A35">
        <w:rPr>
          <w:rFonts w:ascii="Times New Roman" w:hAnsi="Times New Roman" w:cs="Times New Roman"/>
          <w:i/>
          <w:iCs/>
          <w:sz w:val="28"/>
          <w:szCs w:val="28"/>
        </w:rPr>
        <w:t xml:space="preserve"> </w:t>
      </w:r>
      <w:r w:rsidRPr="008774CA">
        <w:rPr>
          <w:rFonts w:ascii="Times New Roman" w:hAnsi="Times New Roman" w:cs="Times New Roman"/>
          <w:i/>
          <w:iCs/>
          <w:sz w:val="28"/>
          <w:szCs w:val="28"/>
        </w:rPr>
        <w:t>Герасименко</w:t>
      </w:r>
      <w:r>
        <w:rPr>
          <w:rFonts w:ascii="Times New Roman" w:hAnsi="Times New Roman" w:cs="Times New Roman"/>
          <w:i/>
          <w:iCs/>
          <w:sz w:val="28"/>
          <w:szCs w:val="28"/>
        </w:rPr>
        <w:t xml:space="preserve"> принять</w:t>
      </w:r>
      <w:r w:rsidRPr="008774CA">
        <w:rPr>
          <w:rFonts w:ascii="Times New Roman" w:hAnsi="Times New Roman" w:cs="Times New Roman"/>
          <w:i/>
          <w:iCs/>
          <w:sz w:val="28"/>
          <w:szCs w:val="28"/>
        </w:rPr>
        <w:t xml:space="preserve"> </w:t>
      </w:r>
      <w:r>
        <w:rPr>
          <w:rFonts w:ascii="Times New Roman" w:hAnsi="Times New Roman" w:cs="Times New Roman"/>
          <w:i/>
          <w:iCs/>
          <w:sz w:val="28"/>
          <w:szCs w:val="28"/>
        </w:rPr>
        <w:t xml:space="preserve">ребенка </w:t>
      </w:r>
      <w:r w:rsidRPr="008774CA">
        <w:rPr>
          <w:rFonts w:ascii="Times New Roman" w:hAnsi="Times New Roman" w:cs="Times New Roman"/>
          <w:i/>
          <w:iCs/>
          <w:sz w:val="28"/>
          <w:szCs w:val="28"/>
        </w:rPr>
        <w:t xml:space="preserve">для проведения обследования и лечения </w:t>
      </w:r>
      <w:r>
        <w:rPr>
          <w:rFonts w:ascii="Times New Roman" w:hAnsi="Times New Roman" w:cs="Times New Roman"/>
          <w:i/>
          <w:iCs/>
          <w:sz w:val="28"/>
          <w:szCs w:val="28"/>
        </w:rPr>
        <w:t xml:space="preserve">выразили согласие  </w:t>
      </w:r>
      <w:r w:rsidRPr="008774CA">
        <w:rPr>
          <w:rFonts w:ascii="Times New Roman" w:hAnsi="Times New Roman" w:cs="Times New Roman"/>
          <w:i/>
          <w:iCs/>
          <w:sz w:val="28"/>
          <w:szCs w:val="28"/>
        </w:rPr>
        <w:t xml:space="preserve">два федеральных института по профилю заболевания в </w:t>
      </w:r>
      <w:r>
        <w:rPr>
          <w:rFonts w:ascii="Times New Roman" w:hAnsi="Times New Roman" w:cs="Times New Roman"/>
          <w:i/>
          <w:iCs/>
          <w:sz w:val="28"/>
          <w:szCs w:val="28"/>
        </w:rPr>
        <w:t xml:space="preserve">городах </w:t>
      </w:r>
      <w:r w:rsidRPr="008774CA">
        <w:rPr>
          <w:rFonts w:ascii="Times New Roman" w:hAnsi="Times New Roman" w:cs="Times New Roman"/>
          <w:i/>
          <w:iCs/>
          <w:sz w:val="28"/>
          <w:szCs w:val="28"/>
        </w:rPr>
        <w:t>Москв</w:t>
      </w:r>
      <w:r w:rsidR="008C4A07">
        <w:rPr>
          <w:rFonts w:ascii="Times New Roman" w:hAnsi="Times New Roman" w:cs="Times New Roman"/>
          <w:i/>
          <w:iCs/>
          <w:sz w:val="28"/>
          <w:szCs w:val="28"/>
        </w:rPr>
        <w:t>е</w:t>
      </w:r>
      <w:r>
        <w:rPr>
          <w:rFonts w:ascii="Times New Roman" w:hAnsi="Times New Roman" w:cs="Times New Roman"/>
          <w:i/>
          <w:iCs/>
          <w:sz w:val="28"/>
          <w:szCs w:val="28"/>
        </w:rPr>
        <w:t xml:space="preserve"> и Санкт-Петер</w:t>
      </w:r>
      <w:r w:rsidRPr="008774CA">
        <w:rPr>
          <w:rFonts w:ascii="Times New Roman" w:hAnsi="Times New Roman" w:cs="Times New Roman"/>
          <w:i/>
          <w:iCs/>
          <w:sz w:val="28"/>
          <w:szCs w:val="28"/>
        </w:rPr>
        <w:t>бург</w:t>
      </w:r>
      <w:r w:rsidR="008C4A07">
        <w:rPr>
          <w:rFonts w:ascii="Times New Roman" w:hAnsi="Times New Roman" w:cs="Times New Roman"/>
          <w:i/>
          <w:iCs/>
          <w:sz w:val="28"/>
          <w:szCs w:val="28"/>
        </w:rPr>
        <w:t>е</w:t>
      </w:r>
      <w:r w:rsidRPr="008774CA">
        <w:rPr>
          <w:rFonts w:ascii="Times New Roman" w:hAnsi="Times New Roman" w:cs="Times New Roman"/>
          <w:i/>
          <w:iCs/>
          <w:sz w:val="28"/>
          <w:szCs w:val="28"/>
        </w:rPr>
        <w:t>.</w:t>
      </w:r>
      <w:r>
        <w:rPr>
          <w:rFonts w:ascii="Times New Roman" w:hAnsi="Times New Roman" w:cs="Times New Roman"/>
          <w:i/>
          <w:iCs/>
          <w:sz w:val="28"/>
          <w:szCs w:val="28"/>
        </w:rPr>
        <w:t xml:space="preserve"> </w:t>
      </w:r>
      <w:r w:rsidRPr="00396967">
        <w:rPr>
          <w:rFonts w:ascii="Times New Roman" w:hAnsi="Times New Roman" w:cs="Times New Roman"/>
          <w:i/>
          <w:iCs/>
          <w:sz w:val="28"/>
          <w:szCs w:val="28"/>
        </w:rPr>
        <w:t xml:space="preserve">В итоге семья определилась с лечением дочери </w:t>
      </w:r>
      <w:r w:rsidR="009A6AE4">
        <w:rPr>
          <w:rFonts w:ascii="Times New Roman" w:hAnsi="Times New Roman" w:cs="Times New Roman"/>
          <w:i/>
          <w:iCs/>
          <w:sz w:val="28"/>
          <w:szCs w:val="28"/>
        </w:rPr>
        <w:t>в Научно </w:t>
      </w:r>
      <w:proofErr w:type="gramStart"/>
      <w:r w:rsidR="009A6AE4">
        <w:rPr>
          <w:rFonts w:ascii="Times New Roman" w:hAnsi="Times New Roman" w:cs="Times New Roman"/>
          <w:i/>
          <w:iCs/>
          <w:sz w:val="28"/>
          <w:szCs w:val="28"/>
        </w:rPr>
        <w:t>-</w:t>
      </w:r>
      <w:r w:rsidRPr="00396967">
        <w:rPr>
          <w:rFonts w:ascii="Times New Roman" w:hAnsi="Times New Roman" w:cs="Times New Roman"/>
          <w:i/>
          <w:iCs/>
          <w:sz w:val="28"/>
          <w:szCs w:val="28"/>
        </w:rPr>
        <w:t>и</w:t>
      </w:r>
      <w:proofErr w:type="gramEnd"/>
      <w:r w:rsidRPr="00396967">
        <w:rPr>
          <w:rFonts w:ascii="Times New Roman" w:hAnsi="Times New Roman" w:cs="Times New Roman"/>
          <w:i/>
          <w:iCs/>
          <w:sz w:val="28"/>
          <w:szCs w:val="28"/>
        </w:rPr>
        <w:t>сследовательском клиническом институте педиатрии</w:t>
      </w:r>
      <w:r w:rsidR="00330A35">
        <w:rPr>
          <w:rFonts w:ascii="Times New Roman" w:hAnsi="Times New Roman" w:cs="Times New Roman"/>
          <w:i/>
          <w:iCs/>
          <w:sz w:val="28"/>
          <w:szCs w:val="28"/>
        </w:rPr>
        <w:t xml:space="preserve"> </w:t>
      </w:r>
      <w:r w:rsidRPr="00396967">
        <w:rPr>
          <w:rFonts w:ascii="Times New Roman" w:hAnsi="Times New Roman" w:cs="Times New Roman"/>
          <w:i/>
          <w:iCs/>
          <w:sz w:val="28"/>
          <w:szCs w:val="28"/>
        </w:rPr>
        <w:t>им. Ю.В. </w:t>
      </w:r>
      <w:proofErr w:type="spellStart"/>
      <w:r w:rsidRPr="00396967">
        <w:rPr>
          <w:rFonts w:ascii="Times New Roman" w:hAnsi="Times New Roman" w:cs="Times New Roman"/>
          <w:i/>
          <w:iCs/>
          <w:sz w:val="28"/>
          <w:szCs w:val="28"/>
        </w:rPr>
        <w:t>Вельтищева</w:t>
      </w:r>
      <w:proofErr w:type="spellEnd"/>
      <w:r w:rsidRPr="00396967">
        <w:rPr>
          <w:rFonts w:ascii="Times New Roman" w:hAnsi="Times New Roman" w:cs="Times New Roman"/>
          <w:i/>
          <w:iCs/>
          <w:sz w:val="28"/>
          <w:szCs w:val="28"/>
        </w:rPr>
        <w:t xml:space="preserve"> в городе Москве.</w:t>
      </w:r>
    </w:p>
    <w:p w14:paraId="3901BEA4" w14:textId="77777777" w:rsidR="009478A5" w:rsidRPr="00396967" w:rsidRDefault="009478A5" w:rsidP="009478A5">
      <w:pPr>
        <w:spacing w:after="0" w:line="240" w:lineRule="auto"/>
        <w:ind w:firstLine="540"/>
        <w:jc w:val="both"/>
        <w:rPr>
          <w:rFonts w:ascii="Times New Roman" w:hAnsi="Times New Roman" w:cs="Times New Roman"/>
          <w:i/>
          <w:iCs/>
          <w:sz w:val="16"/>
          <w:szCs w:val="16"/>
        </w:rPr>
      </w:pPr>
    </w:p>
    <w:p w14:paraId="12FB7CC9" w14:textId="77777777" w:rsidR="009478A5" w:rsidRPr="008774CA" w:rsidRDefault="009478A5" w:rsidP="009478A5">
      <w:pPr>
        <w:shd w:val="clear" w:color="auto" w:fill="FFFFFF"/>
        <w:spacing w:after="0" w:line="240" w:lineRule="auto"/>
        <w:ind w:firstLine="567"/>
        <w:jc w:val="both"/>
        <w:rPr>
          <w:rFonts w:ascii="Times New Roman" w:hAnsi="Times New Roman" w:cs="Times New Roman"/>
          <w:sz w:val="28"/>
          <w:szCs w:val="28"/>
        </w:rPr>
      </w:pPr>
      <w:r w:rsidRPr="008774CA">
        <w:rPr>
          <w:rFonts w:ascii="Times New Roman" w:hAnsi="Times New Roman" w:cs="Times New Roman"/>
          <w:sz w:val="28"/>
          <w:szCs w:val="28"/>
        </w:rPr>
        <w:t xml:space="preserve">Разветвленное административно-территориальное деление края, высокая доля сельских жителей в общей численности населения, значительное количество сел с небольшим </w:t>
      </w:r>
      <w:r>
        <w:rPr>
          <w:rFonts w:ascii="Times New Roman" w:hAnsi="Times New Roman" w:cs="Times New Roman"/>
          <w:sz w:val="28"/>
          <w:szCs w:val="28"/>
        </w:rPr>
        <w:t>населением</w:t>
      </w:r>
      <w:r w:rsidRPr="008774CA">
        <w:rPr>
          <w:rFonts w:ascii="Times New Roman" w:hAnsi="Times New Roman" w:cs="Times New Roman"/>
          <w:sz w:val="28"/>
          <w:szCs w:val="28"/>
        </w:rPr>
        <w:t xml:space="preserve"> диктуют необходимость содержания широкой сети медицинских организаций, оказывающих преимущественно перв</w:t>
      </w:r>
      <w:r>
        <w:rPr>
          <w:rFonts w:ascii="Times New Roman" w:hAnsi="Times New Roman" w:cs="Times New Roman"/>
          <w:sz w:val="28"/>
          <w:szCs w:val="28"/>
        </w:rPr>
        <w:t xml:space="preserve">ичную медико-санитарную помощь. </w:t>
      </w:r>
      <w:r w:rsidRPr="008774CA">
        <w:rPr>
          <w:rFonts w:ascii="Times New Roman" w:hAnsi="Times New Roman" w:cs="Times New Roman"/>
          <w:sz w:val="28"/>
          <w:szCs w:val="28"/>
        </w:rPr>
        <w:t>Все 1589 населенных пунктов края закреплены для медицинского обслуживания за медицинскими организациями. Жителям сельских территорий первичную медико-санитарную помощь оказывают в 877 фельдшерско-акушерских пунктах, 208 врачебных амбулаториях, 5 районных, 9 участковых больницах, 3 центрах общей врачебной практики и 59 центральных районных больницах.</w:t>
      </w:r>
      <w:r>
        <w:rPr>
          <w:rFonts w:ascii="Times New Roman" w:hAnsi="Times New Roman" w:cs="Times New Roman"/>
          <w:sz w:val="28"/>
          <w:szCs w:val="28"/>
        </w:rPr>
        <w:t xml:space="preserve"> </w:t>
      </w:r>
      <w:r w:rsidRPr="008774CA">
        <w:rPr>
          <w:rFonts w:ascii="Times New Roman" w:hAnsi="Times New Roman" w:cs="Times New Roman"/>
          <w:sz w:val="28"/>
          <w:szCs w:val="28"/>
        </w:rPr>
        <w:t xml:space="preserve">Для обеспечения возможности получения консультативной помощи до прибытия бригад скорой медицинской помощи или медицинского работника из ближайшей медицинской организации в 48 районах края сформировано 148 домовых хозяйств. </w:t>
      </w:r>
    </w:p>
    <w:p w14:paraId="54EEF160" w14:textId="77777777" w:rsidR="009478A5" w:rsidRDefault="009478A5" w:rsidP="009478A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w:t>
      </w:r>
      <w:r w:rsidRPr="008774CA">
        <w:rPr>
          <w:rFonts w:ascii="Times New Roman" w:hAnsi="Times New Roman" w:cs="Times New Roman"/>
          <w:sz w:val="28"/>
          <w:szCs w:val="28"/>
        </w:rPr>
        <w:t>адача по решению проблемы доступности медицинской помощи сельскому населению обусловливает необходимость совершенствования организации выездных форм медицинского обслуживания.</w:t>
      </w:r>
    </w:p>
    <w:p w14:paraId="6DAEDF37" w14:textId="77777777" w:rsidR="009478A5" w:rsidRPr="00396967" w:rsidRDefault="009478A5" w:rsidP="009478A5">
      <w:pPr>
        <w:shd w:val="clear" w:color="auto" w:fill="FFFFFF"/>
        <w:spacing w:after="0" w:line="240" w:lineRule="auto"/>
        <w:ind w:firstLine="567"/>
        <w:jc w:val="both"/>
        <w:rPr>
          <w:rFonts w:ascii="Times New Roman" w:hAnsi="Times New Roman" w:cs="Times New Roman"/>
          <w:sz w:val="16"/>
          <w:szCs w:val="16"/>
        </w:rPr>
      </w:pPr>
    </w:p>
    <w:p w14:paraId="68B63E09" w14:textId="12C741C6" w:rsidR="009478A5" w:rsidRDefault="009478A5" w:rsidP="009478A5">
      <w:pPr>
        <w:spacing w:after="0" w:line="240" w:lineRule="auto"/>
        <w:ind w:firstLine="567"/>
        <w:jc w:val="both"/>
        <w:rPr>
          <w:rFonts w:ascii="Times New Roman" w:hAnsi="Times New Roman" w:cs="Times New Roman"/>
          <w:i/>
          <w:iCs/>
          <w:sz w:val="28"/>
          <w:szCs w:val="28"/>
        </w:rPr>
      </w:pPr>
      <w:r w:rsidRPr="008774CA">
        <w:rPr>
          <w:rFonts w:ascii="Times New Roman" w:hAnsi="Times New Roman" w:cs="Times New Roman"/>
          <w:sz w:val="28"/>
          <w:szCs w:val="28"/>
        </w:rPr>
        <w:t xml:space="preserve"> </w:t>
      </w:r>
      <w:r w:rsidRPr="008774CA">
        <w:rPr>
          <w:rFonts w:ascii="Times New Roman" w:hAnsi="Times New Roman" w:cs="Times New Roman"/>
          <w:i/>
          <w:iCs/>
          <w:sz w:val="28"/>
          <w:szCs w:val="28"/>
        </w:rPr>
        <w:t>В поселке Первомайский Уполномоченный ознакомился с работой КГБУЗ «Бийская ЦРБ»</w:t>
      </w:r>
      <w:r>
        <w:rPr>
          <w:rFonts w:ascii="Times New Roman" w:hAnsi="Times New Roman" w:cs="Times New Roman"/>
          <w:i/>
          <w:iCs/>
          <w:sz w:val="28"/>
          <w:szCs w:val="28"/>
        </w:rPr>
        <w:t>,</w:t>
      </w:r>
      <w:r w:rsidRPr="008774CA">
        <w:rPr>
          <w:rFonts w:ascii="Times New Roman" w:hAnsi="Times New Roman" w:cs="Times New Roman"/>
          <w:i/>
          <w:iCs/>
          <w:sz w:val="28"/>
          <w:szCs w:val="28"/>
        </w:rPr>
        <w:t xml:space="preserve"> одним из крупнейших сельских медицинских учреждений края, обслуживающим</w:t>
      </w:r>
      <w:r>
        <w:rPr>
          <w:rFonts w:ascii="Times New Roman" w:hAnsi="Times New Roman" w:cs="Times New Roman"/>
          <w:i/>
          <w:iCs/>
          <w:sz w:val="28"/>
          <w:szCs w:val="28"/>
        </w:rPr>
        <w:t xml:space="preserve"> </w:t>
      </w:r>
      <w:r w:rsidRPr="008774CA">
        <w:rPr>
          <w:rFonts w:ascii="Times New Roman" w:hAnsi="Times New Roman" w:cs="Times New Roman"/>
          <w:i/>
          <w:iCs/>
          <w:sz w:val="28"/>
          <w:szCs w:val="28"/>
        </w:rPr>
        <w:t xml:space="preserve">более 32 тыс. </w:t>
      </w:r>
      <w:r>
        <w:rPr>
          <w:rFonts w:ascii="Times New Roman" w:hAnsi="Times New Roman" w:cs="Times New Roman"/>
          <w:i/>
          <w:iCs/>
          <w:sz w:val="28"/>
          <w:szCs w:val="28"/>
        </w:rPr>
        <w:t xml:space="preserve">жителей </w:t>
      </w:r>
      <w:r w:rsidRPr="008774CA">
        <w:rPr>
          <w:rFonts w:ascii="Times New Roman" w:hAnsi="Times New Roman" w:cs="Times New Roman"/>
          <w:i/>
          <w:iCs/>
          <w:sz w:val="28"/>
          <w:szCs w:val="28"/>
        </w:rPr>
        <w:t>Бийского района. В состав центральной районной больницы входят участковая больница в с</w:t>
      </w:r>
      <w:r>
        <w:rPr>
          <w:rFonts w:ascii="Times New Roman" w:hAnsi="Times New Roman" w:cs="Times New Roman"/>
          <w:i/>
          <w:iCs/>
          <w:sz w:val="28"/>
          <w:szCs w:val="28"/>
        </w:rPr>
        <w:t>еле</w:t>
      </w:r>
      <w:r w:rsidRPr="008774CA">
        <w:rPr>
          <w:rFonts w:ascii="Times New Roman" w:hAnsi="Times New Roman" w:cs="Times New Roman"/>
          <w:i/>
          <w:iCs/>
          <w:sz w:val="28"/>
          <w:szCs w:val="28"/>
        </w:rPr>
        <w:t xml:space="preserve"> Сростки, 6 амбулаторий, 26 </w:t>
      </w:r>
      <w:proofErr w:type="spellStart"/>
      <w:r w:rsidRPr="008774CA">
        <w:rPr>
          <w:rFonts w:ascii="Times New Roman" w:hAnsi="Times New Roman" w:cs="Times New Roman"/>
          <w:i/>
          <w:iCs/>
          <w:sz w:val="28"/>
          <w:szCs w:val="28"/>
        </w:rPr>
        <w:t>ФАПов</w:t>
      </w:r>
      <w:proofErr w:type="spellEnd"/>
      <w:r w:rsidRPr="008774CA">
        <w:rPr>
          <w:rFonts w:ascii="Times New Roman" w:hAnsi="Times New Roman" w:cs="Times New Roman"/>
          <w:i/>
          <w:iCs/>
          <w:sz w:val="28"/>
          <w:szCs w:val="28"/>
        </w:rPr>
        <w:t>. В учреждении здравоохранения трудится около 500 человек. Больница нуждается в дополнительных аппаратах искусственной вентиляции легких и новом оборудовании для операционных хирургического отделения.</w:t>
      </w:r>
      <w:r>
        <w:rPr>
          <w:rFonts w:ascii="Times New Roman" w:hAnsi="Times New Roman" w:cs="Times New Roman"/>
          <w:i/>
          <w:iCs/>
          <w:sz w:val="28"/>
          <w:szCs w:val="28"/>
        </w:rPr>
        <w:t xml:space="preserve"> </w:t>
      </w:r>
      <w:r w:rsidRPr="008774CA">
        <w:rPr>
          <w:rFonts w:ascii="Times New Roman" w:hAnsi="Times New Roman" w:cs="Times New Roman"/>
          <w:i/>
          <w:iCs/>
          <w:sz w:val="28"/>
          <w:szCs w:val="28"/>
        </w:rPr>
        <w:t>На просьбу Уполномоченного оказать помощь в обеспечении необходимым медицинским оборудованием в Министерстве здравоохранения Алтайского края сообщили о рассмотрении данного вопроса при планировании регионального бюджета на 2019 год.</w:t>
      </w:r>
    </w:p>
    <w:p w14:paraId="3276BF41" w14:textId="77777777" w:rsidR="009478A5" w:rsidRPr="00396967" w:rsidRDefault="009478A5" w:rsidP="009478A5">
      <w:pPr>
        <w:spacing w:after="0" w:line="240" w:lineRule="auto"/>
        <w:ind w:firstLine="567"/>
        <w:jc w:val="both"/>
        <w:rPr>
          <w:rFonts w:ascii="Times New Roman" w:hAnsi="Times New Roman" w:cs="Times New Roman"/>
          <w:i/>
          <w:iCs/>
          <w:sz w:val="16"/>
          <w:szCs w:val="16"/>
        </w:rPr>
      </w:pPr>
    </w:p>
    <w:p w14:paraId="1093EE3E" w14:textId="77777777" w:rsidR="009478A5" w:rsidRPr="00D027A6" w:rsidRDefault="009478A5" w:rsidP="009478A5">
      <w:pPr>
        <w:spacing w:after="0" w:line="240" w:lineRule="auto"/>
        <w:ind w:firstLine="567"/>
        <w:jc w:val="both"/>
        <w:rPr>
          <w:rFonts w:ascii="Times New Roman" w:hAnsi="Times New Roman" w:cs="Times New Roman"/>
          <w:iCs/>
          <w:sz w:val="28"/>
          <w:szCs w:val="28"/>
        </w:rPr>
      </w:pPr>
      <w:r w:rsidRPr="00396967">
        <w:rPr>
          <w:rStyle w:val="a8"/>
          <w:rFonts w:ascii="Times New Roman" w:hAnsi="Times New Roman" w:cs="Times New Roman"/>
          <w:b w:val="0"/>
          <w:sz w:val="28"/>
          <w:szCs w:val="28"/>
          <w:shd w:val="clear" w:color="auto" w:fill="FFFFFF"/>
        </w:rPr>
        <w:t>Общей проблемой для медицинских учреждений  всего региона</w:t>
      </w:r>
      <w:r w:rsidRPr="008774CA">
        <w:rPr>
          <w:rFonts w:ascii="Times New Roman" w:hAnsi="Times New Roman" w:cs="Times New Roman"/>
          <w:iCs/>
          <w:sz w:val="28"/>
          <w:szCs w:val="28"/>
        </w:rPr>
        <w:t xml:space="preserve"> остается дефицит кадров. </w:t>
      </w:r>
      <w:r w:rsidRPr="008774CA">
        <w:rPr>
          <w:rFonts w:ascii="Times New Roman" w:hAnsi="Times New Roman" w:cs="Times New Roman"/>
          <w:sz w:val="28"/>
          <w:szCs w:val="28"/>
          <w:shd w:val="clear" w:color="auto" w:fill="FFFFFF"/>
        </w:rPr>
        <w:t xml:space="preserve">Согласно анализу результатов трудоустройства в 2018 году отмечено, что около 75% выпускников-медиков работают по профессии, 70% из них в Алтайском крае. </w:t>
      </w:r>
      <w:r w:rsidRPr="008774CA">
        <w:rPr>
          <w:rFonts w:ascii="Times New Roman" w:hAnsi="Times New Roman" w:cs="Times New Roman"/>
          <w:iCs/>
          <w:sz w:val="28"/>
          <w:szCs w:val="28"/>
        </w:rPr>
        <w:t>К</w:t>
      </w:r>
      <w:r w:rsidRPr="008774CA">
        <w:rPr>
          <w:rFonts w:ascii="Times New Roman" w:hAnsi="Times New Roman" w:cs="Times New Roman"/>
          <w:sz w:val="28"/>
          <w:szCs w:val="28"/>
          <w:shd w:val="clear" w:color="auto" w:fill="FFFFFF"/>
        </w:rPr>
        <w:t xml:space="preserve">адровый вопрос поднимается в рамках регионального проекта «Обеспечение медицинских организаций системы здравоохранения Алтайского края квалифицированными кадрами к 2024 году», как части национального проекта «Здравоохранение». </w:t>
      </w:r>
    </w:p>
    <w:p w14:paraId="16277AE5" w14:textId="61A75D56" w:rsidR="009478A5" w:rsidRPr="008774CA" w:rsidRDefault="009478A5" w:rsidP="009478A5">
      <w:pPr>
        <w:spacing w:after="0" w:line="240" w:lineRule="auto"/>
        <w:ind w:firstLine="567"/>
        <w:jc w:val="both"/>
        <w:rPr>
          <w:rStyle w:val="a8"/>
          <w:rFonts w:ascii="Times New Roman" w:hAnsi="Times New Roman" w:cs="Times New Roman"/>
          <w:b w:val="0"/>
          <w:bCs w:val="0"/>
          <w:sz w:val="28"/>
          <w:szCs w:val="28"/>
          <w:shd w:val="clear" w:color="auto" w:fill="FFFFFF"/>
        </w:rPr>
      </w:pPr>
      <w:r w:rsidRPr="008774CA">
        <w:rPr>
          <w:rFonts w:ascii="Times New Roman" w:hAnsi="Times New Roman" w:cs="Times New Roman"/>
          <w:sz w:val="28"/>
          <w:szCs w:val="28"/>
          <w:shd w:val="clear" w:color="auto" w:fill="FFFFFF"/>
        </w:rPr>
        <w:t>С 2012 года в рамках целевой региональной программы «Земский доктор»</w:t>
      </w:r>
      <w:r>
        <w:rPr>
          <w:rFonts w:ascii="Times New Roman" w:hAnsi="Times New Roman" w:cs="Times New Roman"/>
          <w:sz w:val="28"/>
          <w:szCs w:val="28"/>
          <w:shd w:val="clear" w:color="auto" w:fill="FFFFFF"/>
        </w:rPr>
        <w:t xml:space="preserve"> </w:t>
      </w:r>
      <w:r w:rsidRPr="008774CA">
        <w:rPr>
          <w:rFonts w:ascii="Times New Roman" w:hAnsi="Times New Roman" w:cs="Times New Roman"/>
          <w:sz w:val="28"/>
          <w:szCs w:val="28"/>
          <w:shd w:val="clear" w:color="auto" w:fill="FFFFFF"/>
        </w:rPr>
        <w:t>в село привлечено 1014 молодых специалистов -  медиков. Бесспорно, данный проект отчасти решает кадровые проблемы в сельских учреждениях здравоохранения. Но</w:t>
      </w:r>
      <w:r w:rsidR="00086ADB">
        <w:rPr>
          <w:rFonts w:ascii="Times New Roman" w:hAnsi="Times New Roman" w:cs="Times New Roman"/>
          <w:sz w:val="28"/>
          <w:szCs w:val="28"/>
          <w:shd w:val="clear" w:color="auto" w:fill="FFFFFF"/>
        </w:rPr>
        <w:t>,</w:t>
      </w:r>
      <w:r w:rsidRPr="008774CA">
        <w:rPr>
          <w:rFonts w:ascii="Times New Roman" w:hAnsi="Times New Roman" w:cs="Times New Roman"/>
          <w:sz w:val="28"/>
          <w:szCs w:val="28"/>
          <w:shd w:val="clear" w:color="auto" w:fill="FFFFFF"/>
        </w:rPr>
        <w:t xml:space="preserve"> как всегда</w:t>
      </w:r>
      <w:r w:rsidR="00086ADB">
        <w:rPr>
          <w:rFonts w:ascii="Times New Roman" w:hAnsi="Times New Roman" w:cs="Times New Roman"/>
          <w:sz w:val="28"/>
          <w:szCs w:val="28"/>
          <w:shd w:val="clear" w:color="auto" w:fill="FFFFFF"/>
        </w:rPr>
        <w:t>,</w:t>
      </w:r>
      <w:r w:rsidRPr="008774CA">
        <w:rPr>
          <w:rFonts w:ascii="Times New Roman" w:hAnsi="Times New Roman" w:cs="Times New Roman"/>
          <w:sz w:val="28"/>
          <w:szCs w:val="28"/>
          <w:shd w:val="clear" w:color="auto" w:fill="FFFFFF"/>
        </w:rPr>
        <w:t xml:space="preserve"> есть одно «но». </w:t>
      </w:r>
      <w:proofErr w:type="gramStart"/>
      <w:r w:rsidRPr="008774CA">
        <w:rPr>
          <w:rFonts w:ascii="Times New Roman" w:hAnsi="Times New Roman" w:cs="Times New Roman"/>
          <w:sz w:val="28"/>
          <w:szCs w:val="28"/>
          <w:shd w:val="clear" w:color="auto" w:fill="FFFFFF"/>
        </w:rPr>
        <w:t>Большинство молодых специалистов не задержива</w:t>
      </w:r>
      <w:r w:rsidR="00086ADB">
        <w:rPr>
          <w:rFonts w:ascii="Times New Roman" w:hAnsi="Times New Roman" w:cs="Times New Roman"/>
          <w:sz w:val="28"/>
          <w:szCs w:val="28"/>
          <w:shd w:val="clear" w:color="auto" w:fill="FFFFFF"/>
        </w:rPr>
        <w:t>е</w:t>
      </w:r>
      <w:r w:rsidRPr="008774CA">
        <w:rPr>
          <w:rFonts w:ascii="Times New Roman" w:hAnsi="Times New Roman" w:cs="Times New Roman"/>
          <w:sz w:val="28"/>
          <w:szCs w:val="28"/>
          <w:shd w:val="clear" w:color="auto" w:fill="FFFFFF"/>
        </w:rPr>
        <w:t>тся в</w:t>
      </w:r>
      <w:proofErr w:type="gramEnd"/>
      <w:r w:rsidRPr="008774CA">
        <w:rPr>
          <w:rFonts w:ascii="Times New Roman" w:hAnsi="Times New Roman" w:cs="Times New Roman"/>
          <w:sz w:val="28"/>
          <w:szCs w:val="28"/>
          <w:shd w:val="clear" w:color="auto" w:fill="FFFFFF"/>
        </w:rPr>
        <w:t xml:space="preserve"> сельских больницах дольше предусмотренного программой 5-летнего  срока. </w:t>
      </w:r>
    </w:p>
    <w:p w14:paraId="03A269C7" w14:textId="77777777" w:rsidR="009478A5" w:rsidRPr="009A6AE4" w:rsidRDefault="009478A5" w:rsidP="009478A5">
      <w:pPr>
        <w:spacing w:after="0" w:line="240" w:lineRule="auto"/>
        <w:ind w:firstLine="567"/>
        <w:jc w:val="both"/>
        <w:rPr>
          <w:rFonts w:ascii="Times New Roman" w:hAnsi="Times New Roman" w:cs="Times New Roman"/>
          <w:b/>
          <w:sz w:val="28"/>
          <w:szCs w:val="28"/>
        </w:rPr>
      </w:pPr>
      <w:r w:rsidRPr="009A6AE4">
        <w:rPr>
          <w:rStyle w:val="a8"/>
          <w:rFonts w:ascii="Times New Roman" w:hAnsi="Times New Roman" w:cs="Times New Roman"/>
          <w:b w:val="0"/>
          <w:sz w:val="28"/>
          <w:szCs w:val="28"/>
          <w:shd w:val="clear" w:color="auto" w:fill="FFFFFF"/>
        </w:rPr>
        <w:t>В конце 2018 года Губернатором Алтайского края принято решение об  увеличении работникам здравоохранения окладной части заработной платы до 47%. По сути, это двукратный прирост в структуре заработной платы. Уменьшается ее стимулирующая часть, которая обусловлена достижением определенных результатов, и значительно возрастает гарантированная. Надеемся, что изменение даст врачам уверенность в будущем, основанную на гарантированности оплаты труда, которая в 2019 году позволит решать стоящие перед отраслью задачи.</w:t>
      </w:r>
    </w:p>
    <w:p w14:paraId="194A09A1" w14:textId="77777777" w:rsidR="00330A35" w:rsidRDefault="009478A5" w:rsidP="00330A35">
      <w:pPr>
        <w:pStyle w:val="a7"/>
        <w:spacing w:before="0" w:beforeAutospacing="0" w:after="0" w:afterAutospacing="0"/>
        <w:ind w:firstLine="567"/>
        <w:jc w:val="both"/>
        <w:rPr>
          <w:sz w:val="28"/>
          <w:szCs w:val="28"/>
        </w:rPr>
      </w:pPr>
      <w:r w:rsidRPr="00396967">
        <w:rPr>
          <w:sz w:val="28"/>
          <w:szCs w:val="28"/>
        </w:rPr>
        <w:t>Уполномоченный считает возможным рекомендовать Министерству з</w:t>
      </w:r>
      <w:r w:rsidR="00330A35">
        <w:rPr>
          <w:sz w:val="28"/>
          <w:szCs w:val="28"/>
        </w:rPr>
        <w:t>дравоохранения Алтайского края:</w:t>
      </w:r>
    </w:p>
    <w:p w14:paraId="3D508B33" w14:textId="77777777" w:rsidR="00330A35" w:rsidRDefault="00396967" w:rsidP="00330A35">
      <w:pPr>
        <w:pStyle w:val="a7"/>
        <w:numPr>
          <w:ilvl w:val="0"/>
          <w:numId w:val="4"/>
        </w:numPr>
        <w:spacing w:before="0" w:beforeAutospacing="0" w:after="0" w:afterAutospacing="0"/>
        <w:jc w:val="both"/>
        <w:rPr>
          <w:sz w:val="28"/>
          <w:szCs w:val="28"/>
        </w:rPr>
      </w:pPr>
      <w:r>
        <w:rPr>
          <w:sz w:val="28"/>
          <w:szCs w:val="28"/>
        </w:rPr>
        <w:t>усилить контроль за</w:t>
      </w:r>
      <w:r w:rsidR="009478A5" w:rsidRPr="00396967">
        <w:rPr>
          <w:sz w:val="28"/>
          <w:szCs w:val="28"/>
        </w:rPr>
        <w:t xml:space="preserve"> выдачей льго</w:t>
      </w:r>
      <w:r>
        <w:rPr>
          <w:sz w:val="28"/>
          <w:szCs w:val="28"/>
        </w:rPr>
        <w:t>тных лекарственных препаратов;</w:t>
      </w:r>
    </w:p>
    <w:p w14:paraId="780368A4" w14:textId="55F8F9EB" w:rsidR="009478A5" w:rsidRPr="00330A35" w:rsidRDefault="00396967" w:rsidP="002E6946">
      <w:pPr>
        <w:pStyle w:val="a7"/>
        <w:numPr>
          <w:ilvl w:val="0"/>
          <w:numId w:val="4"/>
        </w:numPr>
        <w:spacing w:before="0" w:beforeAutospacing="0" w:after="0" w:afterAutospacing="0"/>
        <w:ind w:left="0" w:firstLine="360"/>
        <w:jc w:val="both"/>
        <w:rPr>
          <w:sz w:val="28"/>
          <w:szCs w:val="28"/>
        </w:rPr>
      </w:pPr>
      <w:r w:rsidRPr="00330A35">
        <w:rPr>
          <w:sz w:val="28"/>
          <w:szCs w:val="28"/>
          <w:shd w:val="clear" w:color="auto" w:fill="FFFFFF"/>
        </w:rPr>
        <w:t>и</w:t>
      </w:r>
      <w:r w:rsidR="009478A5" w:rsidRPr="00330A35">
        <w:rPr>
          <w:sz w:val="28"/>
          <w:szCs w:val="28"/>
          <w:shd w:val="clear" w:color="auto" w:fill="FFFFFF"/>
        </w:rPr>
        <w:t>сключить случаи формального реагирования на обращения по фактам нарушения прав граждан.</w:t>
      </w:r>
    </w:p>
    <w:p w14:paraId="35D26466" w14:textId="77777777" w:rsidR="009478A5" w:rsidRDefault="009478A5" w:rsidP="009478A5">
      <w:pPr>
        <w:spacing w:after="0" w:line="240" w:lineRule="auto"/>
        <w:ind w:firstLine="567"/>
        <w:jc w:val="both"/>
        <w:rPr>
          <w:rFonts w:ascii="Times New Roman" w:hAnsi="Times New Roman" w:cs="Times New Roman"/>
          <w:sz w:val="28"/>
          <w:szCs w:val="28"/>
        </w:rPr>
      </w:pPr>
    </w:p>
    <w:p w14:paraId="61372E4F" w14:textId="7A159324" w:rsidR="00396967" w:rsidRPr="00396967" w:rsidRDefault="00396967" w:rsidP="00396967">
      <w:pPr>
        <w:spacing w:after="0" w:line="240" w:lineRule="auto"/>
        <w:ind w:firstLine="567"/>
        <w:jc w:val="center"/>
        <w:rPr>
          <w:rFonts w:ascii="Times New Roman" w:hAnsi="Times New Roman" w:cs="Times New Roman"/>
          <w:b/>
          <w:sz w:val="28"/>
          <w:szCs w:val="28"/>
        </w:rPr>
      </w:pPr>
      <w:r w:rsidRPr="00396967">
        <w:rPr>
          <w:rFonts w:ascii="Times New Roman" w:hAnsi="Times New Roman" w:cs="Times New Roman"/>
          <w:b/>
          <w:sz w:val="28"/>
          <w:szCs w:val="28"/>
        </w:rPr>
        <w:t>Ясли и</w:t>
      </w:r>
      <w:r w:rsidR="003A44D3">
        <w:rPr>
          <w:rFonts w:ascii="Times New Roman" w:hAnsi="Times New Roman" w:cs="Times New Roman"/>
          <w:b/>
          <w:sz w:val="28"/>
          <w:szCs w:val="28"/>
        </w:rPr>
        <w:t xml:space="preserve"> сельская малокомплектная школа </w:t>
      </w:r>
      <w:r w:rsidR="003A44D3" w:rsidRPr="009559D4">
        <w:rPr>
          <w:rFonts w:ascii="Times New Roman" w:hAnsi="Times New Roman"/>
          <w:sz w:val="28"/>
          <w:szCs w:val="28"/>
        </w:rPr>
        <w:t>–</w:t>
      </w:r>
      <w:r w:rsidR="003A44D3">
        <w:rPr>
          <w:rFonts w:ascii="Times New Roman" w:hAnsi="Times New Roman"/>
          <w:sz w:val="28"/>
          <w:szCs w:val="28"/>
        </w:rPr>
        <w:t xml:space="preserve"> </w:t>
      </w:r>
      <w:r w:rsidR="003A44D3">
        <w:rPr>
          <w:rFonts w:ascii="Times New Roman" w:hAnsi="Times New Roman" w:cs="Times New Roman"/>
          <w:b/>
          <w:sz w:val="28"/>
          <w:szCs w:val="28"/>
        </w:rPr>
        <w:t>объекты контроля.</w:t>
      </w:r>
    </w:p>
    <w:p w14:paraId="63626A9B" w14:textId="6CB48781" w:rsidR="009478A5" w:rsidRPr="001257B4" w:rsidRDefault="009478A5" w:rsidP="009478A5">
      <w:pPr>
        <w:spacing w:after="0" w:line="240" w:lineRule="auto"/>
        <w:ind w:firstLine="539"/>
        <w:jc w:val="center"/>
        <w:rPr>
          <w:rFonts w:ascii="Times New Roman" w:hAnsi="Times New Roman"/>
          <w:b/>
          <w:sz w:val="28"/>
          <w:szCs w:val="28"/>
          <w:shd w:val="clear" w:color="auto" w:fill="FFFFFF"/>
        </w:rPr>
      </w:pPr>
      <w:r w:rsidRPr="001257B4">
        <w:rPr>
          <w:rFonts w:ascii="Times New Roman" w:hAnsi="Times New Roman"/>
          <w:b/>
          <w:sz w:val="28"/>
          <w:szCs w:val="28"/>
          <w:shd w:val="clear" w:color="auto" w:fill="FFFFFF"/>
        </w:rPr>
        <w:t>О реализации права на образование</w:t>
      </w:r>
    </w:p>
    <w:p w14:paraId="51A09612" w14:textId="77777777" w:rsidR="009478A5" w:rsidRPr="001257B4" w:rsidRDefault="009478A5" w:rsidP="009478A5">
      <w:pPr>
        <w:spacing w:after="0" w:line="240" w:lineRule="auto"/>
        <w:ind w:firstLine="539"/>
        <w:jc w:val="center"/>
        <w:rPr>
          <w:rFonts w:ascii="Times New Roman" w:hAnsi="Times New Roman"/>
          <w:b/>
          <w:sz w:val="28"/>
          <w:szCs w:val="28"/>
          <w:shd w:val="clear" w:color="auto" w:fill="FFFFFF"/>
        </w:rPr>
      </w:pPr>
    </w:p>
    <w:p w14:paraId="18AA219C" w14:textId="77777777" w:rsidR="009478A5" w:rsidRPr="001257B4" w:rsidRDefault="009478A5" w:rsidP="009478A5">
      <w:pPr>
        <w:spacing w:after="0" w:line="240" w:lineRule="auto"/>
        <w:ind w:firstLine="567"/>
        <w:jc w:val="both"/>
        <w:rPr>
          <w:rFonts w:ascii="Times New Roman" w:hAnsi="Times New Roman"/>
          <w:sz w:val="28"/>
          <w:szCs w:val="28"/>
          <w:shd w:val="clear" w:color="auto" w:fill="FFFFFF"/>
        </w:rPr>
      </w:pPr>
      <w:r w:rsidRPr="001257B4">
        <w:rPr>
          <w:rFonts w:ascii="Times New Roman" w:hAnsi="Times New Roman"/>
          <w:sz w:val="28"/>
          <w:szCs w:val="28"/>
          <w:shd w:val="clear" w:color="auto" w:fill="FFFFFF"/>
        </w:rPr>
        <w:t xml:space="preserve">Обеспечение доступности, безопасности и качества образования на всех его этапах – одно из приоритетных направлений развития государства. </w:t>
      </w:r>
      <w:r w:rsidRPr="001257B4">
        <w:rPr>
          <w:rFonts w:ascii="Times New Roman" w:hAnsi="Times New Roman"/>
          <w:sz w:val="28"/>
          <w:szCs w:val="28"/>
        </w:rPr>
        <w:t>Основным ориентиром политики в области образования Алтайского края является обеспечение устойчивого развития системы образования, доступности, эффективности и повышения качества предоставляемых образовательных услуг. Достижению этих целей способствует сложившаяся сеть образовательных организаций всех уровней: от дошкольного до высшего профессионального.</w:t>
      </w:r>
    </w:p>
    <w:p w14:paraId="1589E004" w14:textId="3C7015BC" w:rsidR="007B5252" w:rsidRPr="007B5252" w:rsidRDefault="009478A5" w:rsidP="007B5252">
      <w:pPr>
        <w:spacing w:after="0" w:line="240" w:lineRule="auto"/>
        <w:ind w:firstLine="567"/>
        <w:jc w:val="both"/>
        <w:rPr>
          <w:rFonts w:ascii="Times New Roman" w:hAnsi="Times New Roman"/>
          <w:sz w:val="28"/>
          <w:szCs w:val="28"/>
        </w:rPr>
      </w:pPr>
      <w:r w:rsidRPr="001257B4">
        <w:rPr>
          <w:rFonts w:ascii="Times New Roman" w:hAnsi="Times New Roman"/>
          <w:sz w:val="28"/>
          <w:szCs w:val="28"/>
        </w:rPr>
        <w:t>Одним из важных показателей, характеризующих состояние системы дошкольного образования Алтайского края</w:t>
      </w:r>
      <w:r w:rsidR="00086ADB">
        <w:rPr>
          <w:rFonts w:ascii="Times New Roman" w:hAnsi="Times New Roman"/>
          <w:sz w:val="28"/>
          <w:szCs w:val="28"/>
        </w:rPr>
        <w:t>,</w:t>
      </w:r>
      <w:r w:rsidRPr="001257B4">
        <w:rPr>
          <w:rFonts w:ascii="Times New Roman" w:hAnsi="Times New Roman"/>
          <w:sz w:val="28"/>
          <w:szCs w:val="28"/>
        </w:rPr>
        <w:t xml:space="preserve"> является </w:t>
      </w:r>
      <w:r w:rsidRPr="006A4F63">
        <w:rPr>
          <w:rFonts w:ascii="Times New Roman" w:hAnsi="Times New Roman"/>
          <w:sz w:val="28"/>
          <w:szCs w:val="28"/>
        </w:rPr>
        <w:t>развитие сети дошкольных образовательных учреждений и обеспеченность населения, имеющего детей дошкольного возраста</w:t>
      </w:r>
      <w:r w:rsidR="00086ADB">
        <w:rPr>
          <w:rFonts w:ascii="Times New Roman" w:hAnsi="Times New Roman"/>
          <w:sz w:val="28"/>
          <w:szCs w:val="28"/>
        </w:rPr>
        <w:t>,</w:t>
      </w:r>
      <w:r w:rsidRPr="006A4F63">
        <w:rPr>
          <w:rFonts w:ascii="Times New Roman" w:hAnsi="Times New Roman"/>
          <w:sz w:val="28"/>
          <w:szCs w:val="28"/>
        </w:rPr>
        <w:t xml:space="preserve"> местами в детских садах. </w:t>
      </w:r>
      <w:r w:rsidR="007B5252" w:rsidRPr="007B5252">
        <w:rPr>
          <w:rFonts w:ascii="Times New Roman" w:hAnsi="Times New Roman"/>
          <w:sz w:val="28"/>
          <w:szCs w:val="28"/>
        </w:rPr>
        <w:t>По итогам 2018 года в крае функционирует 375 дошкольные образовательные организации (юридические лица), из них 13 негосударст</w:t>
      </w:r>
      <w:r w:rsidR="007B5252">
        <w:rPr>
          <w:rFonts w:ascii="Times New Roman" w:hAnsi="Times New Roman"/>
          <w:sz w:val="28"/>
          <w:szCs w:val="28"/>
        </w:rPr>
        <w:t xml:space="preserve">венных, 158 филиалов, 339 структурных подразделений на базе общеобразовательных организаций. </w:t>
      </w:r>
      <w:proofErr w:type="gramStart"/>
      <w:r w:rsidR="007B5252">
        <w:rPr>
          <w:rFonts w:ascii="Times New Roman" w:hAnsi="Times New Roman"/>
          <w:sz w:val="28"/>
          <w:szCs w:val="28"/>
        </w:rPr>
        <w:t xml:space="preserve">Более 68%  </w:t>
      </w:r>
      <w:r w:rsidR="007B5252" w:rsidRPr="007B5252">
        <w:rPr>
          <w:rFonts w:ascii="Times New Roman" w:hAnsi="Times New Roman"/>
          <w:sz w:val="28"/>
          <w:szCs w:val="28"/>
        </w:rPr>
        <w:t>детских садов расположены в сельской местности.</w:t>
      </w:r>
      <w:proofErr w:type="gramEnd"/>
    </w:p>
    <w:p w14:paraId="6563C428" w14:textId="32FE9EBF" w:rsidR="007B5252" w:rsidRPr="007B5252" w:rsidRDefault="007B5252" w:rsidP="007B5252">
      <w:pPr>
        <w:spacing w:after="0" w:line="240" w:lineRule="auto"/>
        <w:ind w:firstLine="567"/>
        <w:jc w:val="both"/>
        <w:rPr>
          <w:rFonts w:ascii="Times New Roman" w:hAnsi="Times New Roman"/>
          <w:sz w:val="28"/>
          <w:szCs w:val="28"/>
        </w:rPr>
      </w:pPr>
      <w:r w:rsidRPr="007B5252">
        <w:rPr>
          <w:rFonts w:ascii="Times New Roman" w:hAnsi="Times New Roman"/>
          <w:sz w:val="28"/>
          <w:szCs w:val="28"/>
        </w:rPr>
        <w:t>Численность детей, охваченных услугами дошкольного образования, в том числе по присмотру и уходу за детьми дошкольного возраста в альт</w:t>
      </w:r>
      <w:r>
        <w:rPr>
          <w:rFonts w:ascii="Times New Roman" w:hAnsi="Times New Roman"/>
          <w:sz w:val="28"/>
          <w:szCs w:val="28"/>
        </w:rPr>
        <w:t>ернативной форме</w:t>
      </w:r>
      <w:r w:rsidR="00086ADB">
        <w:rPr>
          <w:rFonts w:ascii="Times New Roman" w:hAnsi="Times New Roman"/>
          <w:sz w:val="28"/>
          <w:szCs w:val="28"/>
        </w:rPr>
        <w:t>,</w:t>
      </w:r>
      <w:r>
        <w:rPr>
          <w:rFonts w:ascii="Times New Roman" w:hAnsi="Times New Roman"/>
          <w:sz w:val="28"/>
          <w:szCs w:val="28"/>
        </w:rPr>
        <w:t xml:space="preserve"> в государствен</w:t>
      </w:r>
      <w:r w:rsidRPr="007B5252">
        <w:rPr>
          <w:rFonts w:ascii="Times New Roman" w:hAnsi="Times New Roman"/>
          <w:sz w:val="28"/>
          <w:szCs w:val="28"/>
        </w:rPr>
        <w:t>ном и негосударственном секторе составляет 113817 человек.</w:t>
      </w:r>
    </w:p>
    <w:p w14:paraId="3F69100B" w14:textId="6D1CC9DE" w:rsidR="007B5252" w:rsidRPr="007B5252" w:rsidRDefault="007B5252" w:rsidP="007B5252">
      <w:pPr>
        <w:spacing w:after="0" w:line="240" w:lineRule="auto"/>
        <w:ind w:firstLine="567"/>
        <w:jc w:val="both"/>
        <w:rPr>
          <w:rFonts w:ascii="Times New Roman" w:hAnsi="Times New Roman"/>
          <w:sz w:val="28"/>
          <w:szCs w:val="28"/>
        </w:rPr>
      </w:pPr>
      <w:r w:rsidRPr="007B5252">
        <w:rPr>
          <w:rFonts w:ascii="Times New Roman" w:hAnsi="Times New Roman"/>
          <w:sz w:val="28"/>
          <w:szCs w:val="28"/>
        </w:rPr>
        <w:t>По заявлению родителей все дети в возрасте от 3 до 7 лет (100%) получают услугу дошкольного образования в детских садах или в альтернативных формах.</w:t>
      </w:r>
    </w:p>
    <w:p w14:paraId="51D814D1" w14:textId="3C2FC0A6" w:rsidR="009478A5" w:rsidRPr="003C2D42" w:rsidRDefault="007B5252" w:rsidP="007B5252">
      <w:pPr>
        <w:spacing w:after="0" w:line="240" w:lineRule="auto"/>
        <w:ind w:firstLine="567"/>
        <w:jc w:val="both"/>
        <w:rPr>
          <w:rFonts w:ascii="Times New Roman" w:hAnsi="Times New Roman"/>
          <w:sz w:val="28"/>
          <w:szCs w:val="28"/>
        </w:rPr>
      </w:pPr>
      <w:r w:rsidRPr="007B5252">
        <w:rPr>
          <w:rFonts w:ascii="Times New Roman" w:hAnsi="Times New Roman"/>
          <w:sz w:val="28"/>
          <w:szCs w:val="28"/>
        </w:rPr>
        <w:t>По поручению Президента Российской Федерации В.В. Путина осуществляются мероприятия по обеспечению доступности дошкольного образования для детей в возрасте до 3 лет. В 51 (74%) муниципальном образовании края проблема доступности для детей указанной категории уже решена. Процент охвата услугами дошкольного образования детей раннего возраста - 68,3%.</w:t>
      </w:r>
    </w:p>
    <w:p w14:paraId="69A38A23" w14:textId="584C16DA" w:rsidR="009478A5" w:rsidRPr="009559D4" w:rsidRDefault="009478A5" w:rsidP="009478A5">
      <w:pPr>
        <w:spacing w:after="0" w:line="240" w:lineRule="auto"/>
        <w:ind w:firstLine="567"/>
        <w:jc w:val="both"/>
        <w:rPr>
          <w:rFonts w:ascii="Times New Roman" w:hAnsi="Times New Roman"/>
          <w:sz w:val="28"/>
          <w:szCs w:val="28"/>
        </w:rPr>
      </w:pPr>
      <w:r w:rsidRPr="003C2D42">
        <w:rPr>
          <w:rFonts w:ascii="Times New Roman" w:hAnsi="Times New Roman"/>
          <w:sz w:val="28"/>
          <w:szCs w:val="28"/>
        </w:rPr>
        <w:t xml:space="preserve">В 2018 году Алтайскому краю </w:t>
      </w:r>
      <w:r>
        <w:rPr>
          <w:rFonts w:ascii="Times New Roman" w:hAnsi="Times New Roman"/>
          <w:sz w:val="28"/>
          <w:szCs w:val="28"/>
        </w:rPr>
        <w:t xml:space="preserve">из федерального бюджета </w:t>
      </w:r>
      <w:r w:rsidRPr="003C2D42">
        <w:rPr>
          <w:rFonts w:ascii="Times New Roman" w:hAnsi="Times New Roman"/>
          <w:sz w:val="28"/>
          <w:szCs w:val="28"/>
        </w:rPr>
        <w:t>выделено 1,3 миллиарда рублей на строительство 10 детских садов в г</w:t>
      </w:r>
      <w:r>
        <w:rPr>
          <w:rFonts w:ascii="Times New Roman" w:hAnsi="Times New Roman"/>
          <w:sz w:val="28"/>
          <w:szCs w:val="28"/>
        </w:rPr>
        <w:t>ородах Барнауле</w:t>
      </w:r>
      <w:r w:rsidRPr="003C2D42">
        <w:rPr>
          <w:rFonts w:ascii="Times New Roman" w:hAnsi="Times New Roman"/>
          <w:sz w:val="28"/>
          <w:szCs w:val="28"/>
        </w:rPr>
        <w:t>,  Бийск</w:t>
      </w:r>
      <w:r>
        <w:rPr>
          <w:rFonts w:ascii="Times New Roman" w:hAnsi="Times New Roman"/>
          <w:sz w:val="28"/>
          <w:szCs w:val="28"/>
        </w:rPr>
        <w:t>е</w:t>
      </w:r>
      <w:r w:rsidRPr="003C2D42">
        <w:rPr>
          <w:rFonts w:ascii="Times New Roman" w:hAnsi="Times New Roman"/>
          <w:sz w:val="28"/>
          <w:szCs w:val="28"/>
        </w:rPr>
        <w:t>, Новоалтайск</w:t>
      </w:r>
      <w:r>
        <w:rPr>
          <w:rFonts w:ascii="Times New Roman" w:hAnsi="Times New Roman"/>
          <w:sz w:val="28"/>
          <w:szCs w:val="28"/>
        </w:rPr>
        <w:t>е</w:t>
      </w:r>
      <w:r w:rsidRPr="003C2D42">
        <w:rPr>
          <w:rFonts w:ascii="Times New Roman" w:hAnsi="Times New Roman"/>
          <w:sz w:val="28"/>
          <w:szCs w:val="28"/>
        </w:rPr>
        <w:t>, К</w:t>
      </w:r>
      <w:r>
        <w:rPr>
          <w:rFonts w:ascii="Times New Roman" w:hAnsi="Times New Roman"/>
          <w:sz w:val="28"/>
          <w:szCs w:val="28"/>
        </w:rPr>
        <w:t xml:space="preserve">амне - </w:t>
      </w:r>
      <w:r w:rsidRPr="003C2D42">
        <w:rPr>
          <w:rFonts w:ascii="Times New Roman" w:hAnsi="Times New Roman"/>
          <w:sz w:val="28"/>
          <w:szCs w:val="28"/>
        </w:rPr>
        <w:t>на</w:t>
      </w:r>
      <w:r>
        <w:rPr>
          <w:rFonts w:ascii="Times New Roman" w:hAnsi="Times New Roman"/>
          <w:sz w:val="28"/>
          <w:szCs w:val="28"/>
        </w:rPr>
        <w:t xml:space="preserve"> - </w:t>
      </w:r>
      <w:r w:rsidRPr="003C2D42">
        <w:rPr>
          <w:rFonts w:ascii="Times New Roman" w:hAnsi="Times New Roman"/>
          <w:sz w:val="28"/>
          <w:szCs w:val="28"/>
        </w:rPr>
        <w:t xml:space="preserve">Оби и в Первомайском районе. </w:t>
      </w:r>
      <w:r w:rsidRPr="009559D4">
        <w:rPr>
          <w:rFonts w:ascii="Times New Roman" w:hAnsi="Times New Roman"/>
          <w:sz w:val="28"/>
          <w:szCs w:val="28"/>
        </w:rPr>
        <w:t>Проводится работа по привлечению в систему дошкольного образования индивидуальных предпринимателей, оказывающих услуги дошкольного образования.</w:t>
      </w:r>
    </w:p>
    <w:p w14:paraId="41F7565A" w14:textId="54661730" w:rsidR="009478A5" w:rsidRDefault="009478A5" w:rsidP="009478A5">
      <w:pPr>
        <w:spacing w:after="0" w:line="240" w:lineRule="auto"/>
        <w:ind w:firstLine="567"/>
        <w:jc w:val="both"/>
        <w:rPr>
          <w:rFonts w:ascii="Times New Roman" w:hAnsi="Times New Roman"/>
          <w:sz w:val="28"/>
          <w:szCs w:val="28"/>
        </w:rPr>
      </w:pPr>
      <w:r>
        <w:rPr>
          <w:rFonts w:ascii="Times New Roman" w:hAnsi="Times New Roman"/>
          <w:sz w:val="28"/>
          <w:szCs w:val="28"/>
        </w:rPr>
        <w:t>О</w:t>
      </w:r>
      <w:r w:rsidRPr="009559D4">
        <w:rPr>
          <w:rFonts w:ascii="Times New Roman" w:hAnsi="Times New Roman"/>
          <w:sz w:val="28"/>
          <w:szCs w:val="28"/>
        </w:rPr>
        <w:t>тмечается ежегодное снижение количества</w:t>
      </w:r>
      <w:r>
        <w:rPr>
          <w:rFonts w:ascii="Times New Roman" w:hAnsi="Times New Roman"/>
          <w:sz w:val="28"/>
          <w:szCs w:val="28"/>
        </w:rPr>
        <w:t xml:space="preserve"> </w:t>
      </w:r>
      <w:r w:rsidRPr="009559D4">
        <w:rPr>
          <w:rFonts w:ascii="Times New Roman" w:hAnsi="Times New Roman"/>
          <w:sz w:val="28"/>
          <w:szCs w:val="28"/>
        </w:rPr>
        <w:t>обращений по вопросу реализации п</w:t>
      </w:r>
      <w:r>
        <w:rPr>
          <w:rFonts w:ascii="Times New Roman" w:hAnsi="Times New Roman"/>
          <w:sz w:val="28"/>
          <w:szCs w:val="28"/>
        </w:rPr>
        <w:t xml:space="preserve">рава на дошкольное образование, поступающих к Уполномоченному </w:t>
      </w:r>
      <w:r w:rsidRPr="009559D4">
        <w:rPr>
          <w:rFonts w:ascii="Times New Roman" w:hAnsi="Times New Roman"/>
          <w:sz w:val="28"/>
          <w:szCs w:val="28"/>
        </w:rPr>
        <w:t xml:space="preserve">(в 2016 </w:t>
      </w:r>
      <w:r w:rsidR="00086ADB">
        <w:rPr>
          <w:rFonts w:ascii="Times New Roman" w:hAnsi="Times New Roman"/>
          <w:sz w:val="28"/>
          <w:szCs w:val="28"/>
        </w:rPr>
        <w:t>г.</w:t>
      </w:r>
      <w:r w:rsidRPr="009559D4">
        <w:rPr>
          <w:rFonts w:ascii="Times New Roman" w:hAnsi="Times New Roman"/>
          <w:sz w:val="28"/>
          <w:szCs w:val="28"/>
        </w:rPr>
        <w:t>– 20, в 2017</w:t>
      </w:r>
      <w:r w:rsidR="00086ADB">
        <w:rPr>
          <w:rFonts w:ascii="Times New Roman" w:hAnsi="Times New Roman"/>
          <w:sz w:val="28"/>
          <w:szCs w:val="28"/>
        </w:rPr>
        <w:t xml:space="preserve"> г.</w:t>
      </w:r>
      <w:r w:rsidRPr="009559D4">
        <w:rPr>
          <w:rFonts w:ascii="Times New Roman" w:hAnsi="Times New Roman"/>
          <w:sz w:val="28"/>
          <w:szCs w:val="28"/>
        </w:rPr>
        <w:t xml:space="preserve"> – 14,  в 2018 </w:t>
      </w:r>
      <w:r w:rsidR="00086ADB">
        <w:rPr>
          <w:rFonts w:ascii="Times New Roman" w:hAnsi="Times New Roman"/>
          <w:sz w:val="28"/>
          <w:szCs w:val="28"/>
        </w:rPr>
        <w:t xml:space="preserve">г. </w:t>
      </w:r>
      <w:r w:rsidRPr="009559D4">
        <w:rPr>
          <w:rFonts w:ascii="Times New Roman" w:hAnsi="Times New Roman"/>
          <w:sz w:val="28"/>
          <w:szCs w:val="28"/>
        </w:rPr>
        <w:t>–</w:t>
      </w:r>
      <w:r>
        <w:rPr>
          <w:rFonts w:ascii="Times New Roman" w:hAnsi="Times New Roman"/>
          <w:sz w:val="28"/>
          <w:szCs w:val="28"/>
        </w:rPr>
        <w:t xml:space="preserve"> 6). </w:t>
      </w:r>
      <w:r w:rsidRPr="009559D4">
        <w:rPr>
          <w:rFonts w:ascii="Times New Roman" w:hAnsi="Times New Roman"/>
          <w:sz w:val="28"/>
          <w:szCs w:val="28"/>
        </w:rPr>
        <w:t xml:space="preserve">Однако некоторые поступившие обращения указывают на то,  что в работе по достижению показателей обеспеченности услугами дошкольного образования </w:t>
      </w:r>
      <w:r>
        <w:rPr>
          <w:rFonts w:ascii="Times New Roman" w:hAnsi="Times New Roman"/>
          <w:sz w:val="28"/>
          <w:szCs w:val="28"/>
        </w:rPr>
        <w:t xml:space="preserve">не стоит </w:t>
      </w:r>
      <w:r w:rsidRPr="009559D4">
        <w:rPr>
          <w:rFonts w:ascii="Times New Roman" w:hAnsi="Times New Roman"/>
          <w:sz w:val="28"/>
          <w:szCs w:val="28"/>
        </w:rPr>
        <w:t>забывать о</w:t>
      </w:r>
      <w:r w:rsidR="00086ADB">
        <w:rPr>
          <w:rFonts w:ascii="Times New Roman" w:hAnsi="Times New Roman"/>
          <w:sz w:val="28"/>
          <w:szCs w:val="28"/>
        </w:rPr>
        <w:t>б</w:t>
      </w:r>
      <w:r w:rsidRPr="009559D4">
        <w:rPr>
          <w:rFonts w:ascii="Times New Roman" w:hAnsi="Times New Roman"/>
          <w:sz w:val="28"/>
          <w:szCs w:val="28"/>
        </w:rPr>
        <w:t xml:space="preserve"> </w:t>
      </w:r>
      <w:r w:rsidR="001257B4">
        <w:rPr>
          <w:rFonts w:ascii="Times New Roman" w:hAnsi="Times New Roman"/>
          <w:sz w:val="28"/>
          <w:szCs w:val="28"/>
        </w:rPr>
        <w:t>их</w:t>
      </w:r>
      <w:r w:rsidR="001257B4" w:rsidRPr="009559D4">
        <w:rPr>
          <w:rFonts w:ascii="Times New Roman" w:hAnsi="Times New Roman"/>
          <w:sz w:val="28"/>
          <w:szCs w:val="28"/>
        </w:rPr>
        <w:t xml:space="preserve"> </w:t>
      </w:r>
      <w:r w:rsidR="001257B4">
        <w:rPr>
          <w:rFonts w:ascii="Times New Roman" w:hAnsi="Times New Roman"/>
          <w:sz w:val="28"/>
          <w:szCs w:val="28"/>
        </w:rPr>
        <w:t>качестве</w:t>
      </w:r>
      <w:r w:rsidRPr="009559D4">
        <w:rPr>
          <w:rFonts w:ascii="Times New Roman" w:hAnsi="Times New Roman"/>
          <w:sz w:val="28"/>
          <w:szCs w:val="28"/>
        </w:rPr>
        <w:t xml:space="preserve">. </w:t>
      </w:r>
    </w:p>
    <w:p w14:paraId="48B89B47" w14:textId="77777777" w:rsidR="009478A5" w:rsidRPr="004C09A9" w:rsidRDefault="009478A5" w:rsidP="009478A5">
      <w:pPr>
        <w:spacing w:after="0" w:line="240" w:lineRule="auto"/>
        <w:ind w:firstLine="567"/>
        <w:jc w:val="both"/>
        <w:rPr>
          <w:rFonts w:ascii="Times New Roman" w:hAnsi="Times New Roman"/>
          <w:sz w:val="16"/>
          <w:szCs w:val="16"/>
        </w:rPr>
      </w:pPr>
    </w:p>
    <w:p w14:paraId="6D29D1CD" w14:textId="6B9470C4" w:rsidR="009478A5" w:rsidRDefault="009478A5" w:rsidP="009478A5">
      <w:pPr>
        <w:spacing w:after="0" w:line="240" w:lineRule="auto"/>
        <w:ind w:firstLine="567"/>
        <w:jc w:val="both"/>
        <w:rPr>
          <w:rFonts w:ascii="Times New Roman" w:hAnsi="Times New Roman"/>
          <w:i/>
          <w:sz w:val="28"/>
          <w:szCs w:val="28"/>
        </w:rPr>
      </w:pPr>
      <w:r w:rsidRPr="00E22EE6">
        <w:rPr>
          <w:rFonts w:ascii="Times New Roman" w:hAnsi="Times New Roman"/>
          <w:i/>
          <w:sz w:val="28"/>
          <w:szCs w:val="28"/>
        </w:rPr>
        <w:t xml:space="preserve">В адрес Уполномоченного поступило обращение жительницы города Барнаула Г. о качестве оказания услуг по присмотру и уходу за детьми </w:t>
      </w:r>
      <w:r w:rsidRPr="00E22EE6">
        <w:rPr>
          <w:rFonts w:ascii="Times New Roman" w:hAnsi="Times New Roman"/>
          <w:i/>
          <w:sz w:val="28"/>
          <w:szCs w:val="28"/>
        </w:rPr>
        <w:lastRenderedPageBreak/>
        <w:t xml:space="preserve">одним из коммерческих учреждений, </w:t>
      </w:r>
      <w:r>
        <w:rPr>
          <w:rFonts w:ascii="Times New Roman" w:hAnsi="Times New Roman"/>
          <w:i/>
          <w:sz w:val="28"/>
          <w:szCs w:val="28"/>
        </w:rPr>
        <w:t>где ее д</w:t>
      </w:r>
      <w:r w:rsidRPr="00E22EE6">
        <w:rPr>
          <w:rFonts w:ascii="Times New Roman" w:hAnsi="Times New Roman"/>
          <w:i/>
          <w:sz w:val="28"/>
          <w:szCs w:val="28"/>
        </w:rPr>
        <w:t>вухлетняя дочь заразилась кишечной инфекцией</w:t>
      </w:r>
      <w:r>
        <w:rPr>
          <w:rFonts w:ascii="Times New Roman" w:hAnsi="Times New Roman"/>
          <w:i/>
          <w:sz w:val="28"/>
          <w:szCs w:val="28"/>
        </w:rPr>
        <w:t xml:space="preserve">. </w:t>
      </w:r>
      <w:r w:rsidRPr="00E22EE6">
        <w:rPr>
          <w:rFonts w:ascii="Times New Roman" w:hAnsi="Times New Roman"/>
          <w:i/>
          <w:sz w:val="28"/>
          <w:szCs w:val="28"/>
        </w:rPr>
        <w:t>По просьбе Уполномоченного специалистами Управления Роспотребнадзора по Алтайскому краю по согласованию с Прокуратурой Алтайского края проведена внеплановая выездная проверка</w:t>
      </w:r>
      <w:r>
        <w:rPr>
          <w:rFonts w:ascii="Times New Roman" w:hAnsi="Times New Roman"/>
          <w:i/>
          <w:sz w:val="28"/>
          <w:szCs w:val="28"/>
        </w:rPr>
        <w:t xml:space="preserve">. </w:t>
      </w:r>
      <w:r w:rsidRPr="00E22EE6">
        <w:rPr>
          <w:rFonts w:ascii="Times New Roman" w:hAnsi="Times New Roman"/>
          <w:i/>
          <w:sz w:val="28"/>
          <w:szCs w:val="28"/>
        </w:rPr>
        <w:t xml:space="preserve">При осмотре помещения, </w:t>
      </w:r>
      <w:r>
        <w:rPr>
          <w:rFonts w:ascii="Times New Roman" w:hAnsi="Times New Roman"/>
          <w:i/>
          <w:sz w:val="28"/>
          <w:szCs w:val="28"/>
        </w:rPr>
        <w:t>где</w:t>
      </w:r>
      <w:r w:rsidRPr="00E22EE6">
        <w:rPr>
          <w:rFonts w:ascii="Times New Roman" w:hAnsi="Times New Roman"/>
          <w:i/>
          <w:sz w:val="28"/>
          <w:szCs w:val="28"/>
        </w:rPr>
        <w:t xml:space="preserve"> </w:t>
      </w:r>
      <w:r>
        <w:rPr>
          <w:rFonts w:ascii="Times New Roman" w:hAnsi="Times New Roman"/>
          <w:i/>
          <w:sz w:val="28"/>
          <w:szCs w:val="28"/>
        </w:rPr>
        <w:t>готовились</w:t>
      </w:r>
      <w:r w:rsidRPr="00E22EE6">
        <w:rPr>
          <w:rFonts w:ascii="Times New Roman" w:hAnsi="Times New Roman"/>
          <w:i/>
          <w:sz w:val="28"/>
          <w:szCs w:val="28"/>
        </w:rPr>
        <w:t xml:space="preserve"> блюд</w:t>
      </w:r>
      <w:r>
        <w:rPr>
          <w:rFonts w:ascii="Times New Roman" w:hAnsi="Times New Roman"/>
          <w:i/>
          <w:sz w:val="28"/>
          <w:szCs w:val="28"/>
        </w:rPr>
        <w:t>а</w:t>
      </w:r>
      <w:r w:rsidRPr="00E22EE6">
        <w:rPr>
          <w:rFonts w:ascii="Times New Roman" w:hAnsi="Times New Roman"/>
          <w:i/>
          <w:sz w:val="28"/>
          <w:szCs w:val="28"/>
        </w:rPr>
        <w:t xml:space="preserve"> и кулинарны</w:t>
      </w:r>
      <w:r>
        <w:rPr>
          <w:rFonts w:ascii="Times New Roman" w:hAnsi="Times New Roman"/>
          <w:i/>
          <w:sz w:val="28"/>
          <w:szCs w:val="28"/>
        </w:rPr>
        <w:t>е</w:t>
      </w:r>
      <w:r w:rsidRPr="00E22EE6">
        <w:rPr>
          <w:rFonts w:ascii="Times New Roman" w:hAnsi="Times New Roman"/>
          <w:i/>
          <w:sz w:val="28"/>
          <w:szCs w:val="28"/>
        </w:rPr>
        <w:t xml:space="preserve"> издели</w:t>
      </w:r>
      <w:r>
        <w:rPr>
          <w:rFonts w:ascii="Times New Roman" w:hAnsi="Times New Roman"/>
          <w:i/>
          <w:sz w:val="28"/>
          <w:szCs w:val="28"/>
        </w:rPr>
        <w:t>я</w:t>
      </w:r>
      <w:r w:rsidR="00086ADB">
        <w:rPr>
          <w:rFonts w:ascii="Times New Roman" w:hAnsi="Times New Roman"/>
          <w:i/>
          <w:sz w:val="28"/>
          <w:szCs w:val="28"/>
        </w:rPr>
        <w:t>,</w:t>
      </w:r>
      <w:r w:rsidRPr="00E22EE6">
        <w:rPr>
          <w:rFonts w:ascii="Times New Roman" w:hAnsi="Times New Roman"/>
          <w:i/>
          <w:sz w:val="28"/>
          <w:szCs w:val="28"/>
        </w:rPr>
        <w:t xml:space="preserve"> выявлены нарушения требований санитарных правил к оборудованию пищеблока, поточности технологических процессов приготовления пищи, правил мытья пос</w:t>
      </w:r>
      <w:r>
        <w:rPr>
          <w:rFonts w:ascii="Times New Roman" w:hAnsi="Times New Roman"/>
          <w:i/>
          <w:sz w:val="28"/>
          <w:szCs w:val="28"/>
        </w:rPr>
        <w:t>уды и личной гигиены персонала. Г</w:t>
      </w:r>
      <w:r w:rsidRPr="00E22EE6">
        <w:rPr>
          <w:rFonts w:ascii="Times New Roman" w:hAnsi="Times New Roman"/>
          <w:i/>
          <w:sz w:val="28"/>
          <w:szCs w:val="28"/>
        </w:rPr>
        <w:t>отовая продукция не соответствовала треб</w:t>
      </w:r>
      <w:r w:rsidR="001257B4">
        <w:rPr>
          <w:rFonts w:ascii="Times New Roman" w:hAnsi="Times New Roman"/>
          <w:i/>
          <w:sz w:val="28"/>
          <w:szCs w:val="28"/>
        </w:rPr>
        <w:t>ованиям технического регламента</w:t>
      </w:r>
      <w:r w:rsidRPr="00E22EE6">
        <w:rPr>
          <w:rFonts w:ascii="Times New Roman" w:hAnsi="Times New Roman"/>
          <w:i/>
          <w:sz w:val="28"/>
          <w:szCs w:val="28"/>
        </w:rPr>
        <w:t>.</w:t>
      </w:r>
      <w:r>
        <w:rPr>
          <w:rFonts w:ascii="Times New Roman" w:hAnsi="Times New Roman"/>
          <w:i/>
          <w:sz w:val="28"/>
          <w:szCs w:val="28"/>
        </w:rPr>
        <w:t xml:space="preserve"> </w:t>
      </w:r>
      <w:r w:rsidRPr="00CF1F02">
        <w:rPr>
          <w:rFonts w:ascii="Times New Roman" w:hAnsi="Times New Roman"/>
          <w:i/>
          <w:sz w:val="28"/>
          <w:szCs w:val="28"/>
        </w:rPr>
        <w:t>За выявленные нарушения требований санитарных правил в отношении ответственных лиц составлены протоколы об административном правонарушении, выдано предписание об устранении нарушений. Нарушения устранены.</w:t>
      </w:r>
    </w:p>
    <w:p w14:paraId="78628B99" w14:textId="77777777" w:rsidR="009478A5" w:rsidRPr="004C09A9" w:rsidRDefault="009478A5" w:rsidP="009478A5">
      <w:pPr>
        <w:spacing w:after="0" w:line="240" w:lineRule="auto"/>
        <w:ind w:firstLine="567"/>
        <w:jc w:val="both"/>
        <w:rPr>
          <w:rFonts w:ascii="Times New Roman" w:hAnsi="Times New Roman"/>
          <w:i/>
          <w:sz w:val="16"/>
          <w:szCs w:val="16"/>
        </w:rPr>
      </w:pPr>
    </w:p>
    <w:p w14:paraId="77925C99" w14:textId="280D4ACC" w:rsidR="009478A5" w:rsidRPr="009559D4" w:rsidRDefault="009478A5" w:rsidP="009478A5">
      <w:pPr>
        <w:spacing w:after="0" w:line="240" w:lineRule="auto"/>
        <w:ind w:firstLine="567"/>
        <w:jc w:val="both"/>
        <w:rPr>
          <w:rFonts w:ascii="Times New Roman" w:hAnsi="Times New Roman"/>
          <w:sz w:val="28"/>
          <w:szCs w:val="28"/>
        </w:rPr>
      </w:pPr>
      <w:r w:rsidRPr="003C2D42">
        <w:rPr>
          <w:rFonts w:ascii="Times New Roman" w:hAnsi="Times New Roman"/>
          <w:sz w:val="28"/>
          <w:szCs w:val="28"/>
        </w:rPr>
        <w:t>В 2018 году Уполномоченн</w:t>
      </w:r>
      <w:r>
        <w:rPr>
          <w:rFonts w:ascii="Times New Roman" w:hAnsi="Times New Roman"/>
          <w:sz w:val="28"/>
          <w:szCs w:val="28"/>
        </w:rPr>
        <w:t>ый особое внимание уделил</w:t>
      </w:r>
      <w:r w:rsidRPr="003C2D42">
        <w:rPr>
          <w:rFonts w:ascii="Times New Roman" w:hAnsi="Times New Roman"/>
          <w:sz w:val="28"/>
          <w:szCs w:val="28"/>
        </w:rPr>
        <w:t xml:space="preserve"> реализации права на образование в сельских школах, в том числе в  связи с </w:t>
      </w:r>
      <w:r w:rsidR="008F16E6">
        <w:rPr>
          <w:rFonts w:ascii="Times New Roman" w:hAnsi="Times New Roman"/>
          <w:sz w:val="28"/>
          <w:szCs w:val="28"/>
        </w:rPr>
        <w:t>повышенным</w:t>
      </w:r>
      <w:r w:rsidRPr="003C2D42">
        <w:rPr>
          <w:rFonts w:ascii="Times New Roman" w:hAnsi="Times New Roman"/>
          <w:sz w:val="28"/>
          <w:szCs w:val="28"/>
        </w:rPr>
        <w:t xml:space="preserve"> вниманием к данной теме в информационном пространстве. Во время «прямой линии» жители с</w:t>
      </w:r>
      <w:r>
        <w:rPr>
          <w:rFonts w:ascii="Times New Roman" w:hAnsi="Times New Roman"/>
          <w:sz w:val="28"/>
          <w:szCs w:val="28"/>
        </w:rPr>
        <w:t>ела</w:t>
      </w:r>
      <w:r w:rsidRPr="003C2D42">
        <w:rPr>
          <w:rFonts w:ascii="Times New Roman" w:hAnsi="Times New Roman"/>
          <w:sz w:val="28"/>
          <w:szCs w:val="28"/>
        </w:rPr>
        <w:t xml:space="preserve"> </w:t>
      </w:r>
      <w:proofErr w:type="spellStart"/>
      <w:r w:rsidRPr="003C2D42">
        <w:rPr>
          <w:rFonts w:ascii="Times New Roman" w:hAnsi="Times New Roman"/>
          <w:sz w:val="28"/>
          <w:szCs w:val="28"/>
        </w:rPr>
        <w:t>Суртайка</w:t>
      </w:r>
      <w:proofErr w:type="spellEnd"/>
      <w:r w:rsidRPr="003C2D42">
        <w:rPr>
          <w:rFonts w:ascii="Times New Roman" w:hAnsi="Times New Roman"/>
          <w:sz w:val="28"/>
          <w:szCs w:val="28"/>
        </w:rPr>
        <w:t xml:space="preserve"> обратились к Президенту России с просьбой сохранить сельскую школу, н</w:t>
      </w:r>
      <w:r w:rsidRPr="003C2D42">
        <w:rPr>
          <w:rFonts w:ascii="Times New Roman" w:hAnsi="Times New Roman"/>
          <w:color w:val="000000"/>
          <w:sz w:val="28"/>
          <w:szCs w:val="28"/>
        </w:rPr>
        <w:t>а центральных телевизионных каналах</w:t>
      </w:r>
      <w:r w:rsidRPr="003C2D42">
        <w:rPr>
          <w:rFonts w:ascii="Times New Roman" w:hAnsi="Times New Roman"/>
          <w:sz w:val="28"/>
          <w:szCs w:val="28"/>
        </w:rPr>
        <w:t xml:space="preserve"> вышли в эфир ряд телевизионных программ и сюжетов о </w:t>
      </w:r>
      <w:r w:rsidRPr="003C2D42">
        <w:rPr>
          <w:rFonts w:ascii="Times New Roman" w:hAnsi="Times New Roman"/>
          <w:color w:val="000000"/>
          <w:sz w:val="28"/>
          <w:szCs w:val="28"/>
        </w:rPr>
        <w:t>проблемах получения детьми из небольших сел и поселков</w:t>
      </w:r>
      <w:r w:rsidR="001257B4">
        <w:rPr>
          <w:rFonts w:ascii="Times New Roman" w:hAnsi="Times New Roman"/>
          <w:color w:val="000000"/>
          <w:sz w:val="28"/>
          <w:szCs w:val="28"/>
        </w:rPr>
        <w:t xml:space="preserve"> края</w:t>
      </w:r>
      <w:r w:rsidRPr="003C2D42">
        <w:rPr>
          <w:rFonts w:ascii="Times New Roman" w:hAnsi="Times New Roman"/>
          <w:color w:val="000000"/>
          <w:sz w:val="28"/>
          <w:szCs w:val="28"/>
        </w:rPr>
        <w:t xml:space="preserve"> полноценного образования и нежелании педагогов работать в сельских школах. </w:t>
      </w:r>
    </w:p>
    <w:p w14:paraId="3C53DDBE" w14:textId="14095FA4" w:rsidR="007B5252" w:rsidRPr="007B5252" w:rsidRDefault="009478A5" w:rsidP="007B5252">
      <w:pPr>
        <w:spacing w:after="0" w:line="240" w:lineRule="auto"/>
        <w:ind w:firstLine="539"/>
        <w:jc w:val="both"/>
        <w:rPr>
          <w:rFonts w:ascii="Times New Roman" w:hAnsi="Times New Roman"/>
          <w:sz w:val="28"/>
          <w:szCs w:val="28"/>
          <w:shd w:val="clear" w:color="auto" w:fill="FFFFFF"/>
        </w:rPr>
      </w:pPr>
      <w:r w:rsidRPr="00343D8A">
        <w:rPr>
          <w:rFonts w:ascii="Times New Roman" w:hAnsi="Times New Roman"/>
          <w:sz w:val="28"/>
          <w:szCs w:val="28"/>
          <w:shd w:val="clear" w:color="auto" w:fill="FFFFFF"/>
        </w:rPr>
        <w:t>Это не случайно. Сельская малокомплектная школа является составной частью общегосударственной системы образования</w:t>
      </w:r>
      <w:r w:rsidR="00086ADB">
        <w:rPr>
          <w:rFonts w:ascii="Times New Roman" w:hAnsi="Times New Roman"/>
          <w:sz w:val="28"/>
          <w:szCs w:val="28"/>
          <w:shd w:val="clear" w:color="auto" w:fill="FFFFFF"/>
        </w:rPr>
        <w:t>,</w:t>
      </w:r>
      <w:r w:rsidRPr="00343D8A">
        <w:rPr>
          <w:rFonts w:ascii="Times New Roman" w:hAnsi="Times New Roman"/>
          <w:sz w:val="28"/>
          <w:szCs w:val="28"/>
          <w:shd w:val="clear" w:color="auto" w:fill="FFFFFF"/>
        </w:rPr>
        <w:t xml:space="preserve"> и ее главная задача состоит в реализации права детей на получение образования, соответствующего государственным стандартам, независимо</w:t>
      </w:r>
      <w:r>
        <w:rPr>
          <w:rFonts w:ascii="Times New Roman" w:hAnsi="Times New Roman"/>
          <w:sz w:val="28"/>
          <w:szCs w:val="28"/>
          <w:shd w:val="clear" w:color="auto" w:fill="FFFFFF"/>
        </w:rPr>
        <w:t xml:space="preserve"> от того, где они его получают. </w:t>
      </w:r>
      <w:r w:rsidRPr="00CF1F02">
        <w:rPr>
          <w:rFonts w:ascii="Times New Roman" w:hAnsi="Times New Roman"/>
          <w:sz w:val="28"/>
          <w:szCs w:val="28"/>
          <w:shd w:val="clear" w:color="auto" w:fill="FFFFFF"/>
        </w:rPr>
        <w:t xml:space="preserve">Треть российских детей учатся в сельских школах, более половины из которых являются малокомплектными. </w:t>
      </w:r>
      <w:r w:rsidR="007B5252" w:rsidRPr="007B5252">
        <w:rPr>
          <w:rFonts w:ascii="Times New Roman" w:hAnsi="Times New Roman"/>
          <w:sz w:val="28"/>
          <w:szCs w:val="28"/>
          <w:shd w:val="clear" w:color="auto" w:fill="FFFFFF"/>
        </w:rPr>
        <w:t>Отличительной особенностью Алтайского края является высокая доля сельского населе</w:t>
      </w:r>
      <w:r w:rsidR="002722ED">
        <w:rPr>
          <w:rFonts w:ascii="Times New Roman" w:hAnsi="Times New Roman"/>
          <w:sz w:val="28"/>
          <w:szCs w:val="28"/>
          <w:shd w:val="clear" w:color="auto" w:fill="FFFFFF"/>
        </w:rPr>
        <w:t>ния - около 44%. Следствием этого</w:t>
      </w:r>
      <w:r w:rsidR="007B5252" w:rsidRPr="007B5252">
        <w:rPr>
          <w:rFonts w:ascii="Times New Roman" w:hAnsi="Times New Roman"/>
          <w:sz w:val="28"/>
          <w:szCs w:val="28"/>
          <w:shd w:val="clear" w:color="auto" w:fill="FFFFFF"/>
        </w:rPr>
        <w:t xml:space="preserve"> является разветвленная сеть общеобразовательных организаций, 81% из которых составляют сельские школы, при этом в них обучаются 45% школьников.</w:t>
      </w:r>
    </w:p>
    <w:p w14:paraId="44F748B3" w14:textId="4727AAC6" w:rsidR="009478A5" w:rsidRPr="00CF1F02" w:rsidRDefault="007B5252" w:rsidP="007B5252">
      <w:pPr>
        <w:spacing w:after="0" w:line="240" w:lineRule="auto"/>
        <w:ind w:firstLine="539"/>
        <w:jc w:val="both"/>
        <w:rPr>
          <w:rFonts w:ascii="Times New Roman" w:hAnsi="Times New Roman"/>
          <w:sz w:val="28"/>
          <w:szCs w:val="28"/>
          <w:shd w:val="clear" w:color="auto" w:fill="FFFFFF"/>
        </w:rPr>
      </w:pPr>
      <w:r w:rsidRPr="007B5252">
        <w:rPr>
          <w:rFonts w:ascii="Times New Roman" w:hAnsi="Times New Roman"/>
          <w:sz w:val="28"/>
          <w:szCs w:val="28"/>
          <w:shd w:val="clear" w:color="auto" w:fill="FFFFFF"/>
        </w:rPr>
        <w:t>В 2018 - 2019 учебном году в 59 сельских районах и 2 городских округах функционируют 667 малокомплектные школы, в ко</w:t>
      </w:r>
      <w:r w:rsidR="00086ADB">
        <w:rPr>
          <w:rFonts w:ascii="Times New Roman" w:hAnsi="Times New Roman"/>
          <w:sz w:val="28"/>
          <w:szCs w:val="28"/>
          <w:shd w:val="clear" w:color="auto" w:fill="FFFFFF"/>
        </w:rPr>
        <w:t>торых обучаются 44 тысячи учащих</w:t>
      </w:r>
      <w:r w:rsidRPr="007B5252">
        <w:rPr>
          <w:rFonts w:ascii="Times New Roman" w:hAnsi="Times New Roman"/>
          <w:sz w:val="28"/>
          <w:szCs w:val="28"/>
          <w:shd w:val="clear" w:color="auto" w:fill="FFFFFF"/>
        </w:rPr>
        <w:t>ся. Доля малокомплектных школ в крае несколько лет сохраняется на уровне 64%.</w:t>
      </w:r>
    </w:p>
    <w:p w14:paraId="5DACE340" w14:textId="44D34FD1" w:rsidR="009478A5" w:rsidRPr="00CF1F02" w:rsidRDefault="009478A5" w:rsidP="009478A5">
      <w:pPr>
        <w:spacing w:after="0" w:line="240" w:lineRule="auto"/>
        <w:ind w:firstLine="539"/>
        <w:jc w:val="both"/>
        <w:rPr>
          <w:rFonts w:ascii="Times New Roman" w:hAnsi="Times New Roman"/>
          <w:sz w:val="28"/>
          <w:szCs w:val="28"/>
        </w:rPr>
      </w:pPr>
      <w:r>
        <w:rPr>
          <w:rFonts w:ascii="Times New Roman" w:hAnsi="Times New Roman"/>
          <w:sz w:val="28"/>
          <w:szCs w:val="28"/>
        </w:rPr>
        <w:t>П</w:t>
      </w:r>
      <w:r w:rsidRPr="003C2D42">
        <w:rPr>
          <w:rFonts w:ascii="Times New Roman" w:hAnsi="Times New Roman"/>
          <w:sz w:val="28"/>
          <w:szCs w:val="28"/>
        </w:rPr>
        <w:t xml:space="preserve">оступающие к Уполномоченному обращения о проблемах получения качественного образования детьми в сельской местности из Алтайского, </w:t>
      </w:r>
      <w:proofErr w:type="spellStart"/>
      <w:r w:rsidRPr="003C2D42">
        <w:rPr>
          <w:rFonts w:ascii="Times New Roman" w:hAnsi="Times New Roman"/>
          <w:sz w:val="28"/>
          <w:szCs w:val="28"/>
        </w:rPr>
        <w:t>Панкрушихинского</w:t>
      </w:r>
      <w:proofErr w:type="spellEnd"/>
      <w:r w:rsidRPr="003C2D42">
        <w:rPr>
          <w:rFonts w:ascii="Times New Roman" w:hAnsi="Times New Roman"/>
          <w:sz w:val="28"/>
          <w:szCs w:val="28"/>
        </w:rPr>
        <w:t xml:space="preserve">, Первомайского, </w:t>
      </w:r>
      <w:proofErr w:type="spellStart"/>
      <w:r w:rsidRPr="003C2D42">
        <w:rPr>
          <w:rFonts w:ascii="Times New Roman" w:hAnsi="Times New Roman"/>
          <w:sz w:val="28"/>
          <w:szCs w:val="28"/>
        </w:rPr>
        <w:t>Ребрихинского</w:t>
      </w:r>
      <w:proofErr w:type="spellEnd"/>
      <w:r w:rsidRPr="003C2D42">
        <w:rPr>
          <w:rFonts w:ascii="Times New Roman" w:hAnsi="Times New Roman"/>
          <w:sz w:val="28"/>
          <w:szCs w:val="28"/>
        </w:rPr>
        <w:t xml:space="preserve">, </w:t>
      </w:r>
      <w:proofErr w:type="spellStart"/>
      <w:r w:rsidRPr="003C2D42">
        <w:rPr>
          <w:rFonts w:ascii="Times New Roman" w:hAnsi="Times New Roman"/>
          <w:sz w:val="28"/>
          <w:szCs w:val="28"/>
        </w:rPr>
        <w:t>Тальменского</w:t>
      </w:r>
      <w:proofErr w:type="spellEnd"/>
      <w:r w:rsidRPr="003C2D42">
        <w:rPr>
          <w:rFonts w:ascii="Times New Roman" w:hAnsi="Times New Roman"/>
          <w:sz w:val="28"/>
          <w:szCs w:val="28"/>
        </w:rPr>
        <w:t xml:space="preserve">, Шелаболихинского и других районов края </w:t>
      </w:r>
      <w:r w:rsidR="008F16E6">
        <w:rPr>
          <w:rFonts w:ascii="Times New Roman" w:hAnsi="Times New Roman"/>
          <w:sz w:val="28"/>
          <w:szCs w:val="28"/>
        </w:rPr>
        <w:t xml:space="preserve">побудили </w:t>
      </w:r>
      <w:r w:rsidRPr="00CF1F02">
        <w:rPr>
          <w:rFonts w:ascii="Times New Roman" w:hAnsi="Times New Roman"/>
          <w:sz w:val="28"/>
          <w:szCs w:val="28"/>
        </w:rPr>
        <w:t xml:space="preserve">Уполномоченного изучить  </w:t>
      </w:r>
      <w:r w:rsidRPr="00CF1F02">
        <w:rPr>
          <w:rFonts w:ascii="Times New Roman" w:hAnsi="Times New Roman"/>
          <w:sz w:val="28"/>
          <w:szCs w:val="28"/>
          <w:shd w:val="clear" w:color="auto" w:fill="FFFFFF"/>
        </w:rPr>
        <w:t xml:space="preserve">работу и состояние малокомплектных школ. В преддверии нового учебного года были посещены ряд сельских школ края, в том числе в селах Старая </w:t>
      </w:r>
      <w:proofErr w:type="spellStart"/>
      <w:r w:rsidRPr="00CF1F02">
        <w:rPr>
          <w:rFonts w:ascii="Times New Roman" w:hAnsi="Times New Roman"/>
          <w:sz w:val="28"/>
          <w:szCs w:val="28"/>
          <w:shd w:val="clear" w:color="auto" w:fill="FFFFFF"/>
        </w:rPr>
        <w:t>Суртайка</w:t>
      </w:r>
      <w:proofErr w:type="spellEnd"/>
      <w:r w:rsidRPr="00CF1F02">
        <w:rPr>
          <w:rFonts w:ascii="Times New Roman" w:hAnsi="Times New Roman"/>
          <w:sz w:val="28"/>
          <w:szCs w:val="28"/>
          <w:shd w:val="clear" w:color="auto" w:fill="FFFFFF"/>
        </w:rPr>
        <w:t xml:space="preserve">, </w:t>
      </w:r>
      <w:proofErr w:type="spellStart"/>
      <w:r w:rsidRPr="00CF1F02">
        <w:rPr>
          <w:rFonts w:ascii="Times New Roman" w:hAnsi="Times New Roman"/>
          <w:sz w:val="28"/>
          <w:szCs w:val="28"/>
          <w:shd w:val="clear" w:color="auto" w:fill="FFFFFF"/>
        </w:rPr>
        <w:t>Быстрянка</w:t>
      </w:r>
      <w:proofErr w:type="spellEnd"/>
      <w:r w:rsidRPr="00CF1F02">
        <w:rPr>
          <w:rFonts w:ascii="Times New Roman" w:hAnsi="Times New Roman"/>
          <w:sz w:val="28"/>
          <w:szCs w:val="28"/>
          <w:shd w:val="clear" w:color="auto" w:fill="FFFFFF"/>
        </w:rPr>
        <w:t xml:space="preserve"> и Красногорское (Красногорский район),  Журавлиха и Новобер</w:t>
      </w:r>
      <w:r w:rsidR="00086ADB">
        <w:rPr>
          <w:rFonts w:ascii="Times New Roman" w:hAnsi="Times New Roman"/>
          <w:sz w:val="28"/>
          <w:szCs w:val="28"/>
          <w:shd w:val="clear" w:color="auto" w:fill="FFFFFF"/>
        </w:rPr>
        <w:t>е</w:t>
      </w:r>
      <w:r w:rsidRPr="00CF1F02">
        <w:rPr>
          <w:rFonts w:ascii="Times New Roman" w:hAnsi="Times New Roman"/>
          <w:sz w:val="28"/>
          <w:szCs w:val="28"/>
          <w:shd w:val="clear" w:color="auto" w:fill="FFFFFF"/>
        </w:rPr>
        <w:t>зовка (Первомайский район).</w:t>
      </w:r>
    </w:p>
    <w:p w14:paraId="4C97017D" w14:textId="79A9E907" w:rsidR="009478A5" w:rsidRPr="00CF1F02" w:rsidRDefault="009478A5" w:rsidP="009478A5">
      <w:pPr>
        <w:spacing w:after="0" w:line="240" w:lineRule="auto"/>
        <w:ind w:firstLine="539"/>
        <w:jc w:val="both"/>
        <w:rPr>
          <w:rFonts w:ascii="Times New Roman" w:hAnsi="Times New Roman"/>
          <w:sz w:val="28"/>
          <w:szCs w:val="28"/>
          <w:shd w:val="clear" w:color="auto" w:fill="FFFFFF"/>
        </w:rPr>
      </w:pPr>
      <w:r w:rsidRPr="00CF1F02">
        <w:rPr>
          <w:rFonts w:ascii="Times New Roman" w:hAnsi="Times New Roman"/>
          <w:sz w:val="28"/>
          <w:szCs w:val="28"/>
          <w:shd w:val="clear" w:color="auto" w:fill="FFFFFF"/>
        </w:rPr>
        <w:t xml:space="preserve">Посещение общеобразовательных школ в селах Красногорское, </w:t>
      </w:r>
      <w:proofErr w:type="spellStart"/>
      <w:r w:rsidRPr="00CF1F02">
        <w:rPr>
          <w:rFonts w:ascii="Times New Roman" w:hAnsi="Times New Roman"/>
          <w:sz w:val="28"/>
          <w:szCs w:val="28"/>
          <w:shd w:val="clear" w:color="auto" w:fill="FFFFFF"/>
        </w:rPr>
        <w:t>Быстрянка</w:t>
      </w:r>
      <w:proofErr w:type="spellEnd"/>
      <w:r w:rsidRPr="00CF1F02">
        <w:rPr>
          <w:rFonts w:ascii="Times New Roman" w:hAnsi="Times New Roman"/>
          <w:sz w:val="28"/>
          <w:szCs w:val="28"/>
          <w:shd w:val="clear" w:color="auto" w:fill="FFFFFF"/>
        </w:rPr>
        <w:t xml:space="preserve"> и </w:t>
      </w:r>
      <w:proofErr w:type="gramStart"/>
      <w:r w:rsidRPr="00CF1F02">
        <w:rPr>
          <w:rFonts w:ascii="Times New Roman" w:hAnsi="Times New Roman"/>
          <w:sz w:val="28"/>
          <w:szCs w:val="28"/>
          <w:shd w:val="clear" w:color="auto" w:fill="FFFFFF"/>
        </w:rPr>
        <w:t>Старая</w:t>
      </w:r>
      <w:proofErr w:type="gramEnd"/>
      <w:r w:rsidRPr="00CF1F02">
        <w:rPr>
          <w:rFonts w:ascii="Times New Roman" w:hAnsi="Times New Roman"/>
          <w:sz w:val="28"/>
          <w:szCs w:val="28"/>
          <w:shd w:val="clear" w:color="auto" w:fill="FFFFFF"/>
        </w:rPr>
        <w:t xml:space="preserve"> </w:t>
      </w:r>
      <w:proofErr w:type="spellStart"/>
      <w:r w:rsidRPr="00CF1F02">
        <w:rPr>
          <w:rFonts w:ascii="Times New Roman" w:hAnsi="Times New Roman"/>
          <w:sz w:val="28"/>
          <w:szCs w:val="28"/>
          <w:shd w:val="clear" w:color="auto" w:fill="FFFFFF"/>
        </w:rPr>
        <w:t>Суртайка</w:t>
      </w:r>
      <w:proofErr w:type="spellEnd"/>
      <w:r w:rsidRPr="00CF1F02">
        <w:rPr>
          <w:rFonts w:ascii="Times New Roman" w:hAnsi="Times New Roman"/>
          <w:sz w:val="28"/>
          <w:szCs w:val="28"/>
          <w:shd w:val="clear" w:color="auto" w:fill="FFFFFF"/>
        </w:rPr>
        <w:t xml:space="preserve"> позволяет говорить о том, что органами </w:t>
      </w:r>
      <w:r w:rsidRPr="00CF1F02">
        <w:rPr>
          <w:rFonts w:ascii="Times New Roman" w:hAnsi="Times New Roman"/>
          <w:sz w:val="28"/>
          <w:szCs w:val="28"/>
          <w:shd w:val="clear" w:color="auto" w:fill="FFFFFF"/>
        </w:rPr>
        <w:lastRenderedPageBreak/>
        <w:t xml:space="preserve">региональной власти и местного самоуправления предпринимаются необходимые меры и созданы условия для реализации прав сельских школьников на получение образования. </w:t>
      </w:r>
    </w:p>
    <w:p w14:paraId="7774F0C9" w14:textId="617DB428" w:rsidR="009478A5" w:rsidRPr="00E070E3" w:rsidRDefault="009478A5" w:rsidP="009478A5">
      <w:pPr>
        <w:spacing w:after="0" w:line="240" w:lineRule="auto"/>
        <w:ind w:firstLine="539"/>
        <w:jc w:val="both"/>
        <w:rPr>
          <w:rFonts w:ascii="Times New Roman" w:hAnsi="Times New Roman"/>
          <w:sz w:val="28"/>
          <w:szCs w:val="28"/>
          <w:shd w:val="clear" w:color="auto" w:fill="FFFFFF"/>
        </w:rPr>
      </w:pPr>
      <w:r w:rsidRPr="00E070E3">
        <w:rPr>
          <w:rFonts w:ascii="Times New Roman" w:hAnsi="Times New Roman"/>
          <w:sz w:val="28"/>
          <w:szCs w:val="28"/>
          <w:shd w:val="clear" w:color="auto" w:fill="FFFFFF"/>
        </w:rPr>
        <w:t xml:space="preserve">В селе Журавлиха школа функционирует с 1952 года, обучается в ней 76 человек, 11 из которых подвозят из соседней Таловки. Педагогический коллектив школы полностью укомплектован. В </w:t>
      </w:r>
      <w:r w:rsidR="00086ADB">
        <w:rPr>
          <w:rFonts w:ascii="Times New Roman" w:hAnsi="Times New Roman"/>
          <w:sz w:val="28"/>
          <w:szCs w:val="28"/>
          <w:shd w:val="clear" w:color="auto" w:fill="FFFFFF"/>
        </w:rPr>
        <w:t xml:space="preserve">здании </w:t>
      </w:r>
      <w:r w:rsidRPr="00E070E3">
        <w:rPr>
          <w:rFonts w:ascii="Times New Roman" w:hAnsi="Times New Roman"/>
          <w:sz w:val="28"/>
          <w:szCs w:val="28"/>
          <w:shd w:val="clear" w:color="auto" w:fill="FFFFFF"/>
        </w:rPr>
        <w:t xml:space="preserve">к началу учебного года сделан косметический ремонт, все классы укомплектованы компьютерной техникой и демонстрационными устройствами. А в остальном все не так </w:t>
      </w:r>
      <w:r w:rsidR="008F16E6">
        <w:rPr>
          <w:rFonts w:ascii="Times New Roman" w:hAnsi="Times New Roman"/>
          <w:sz w:val="28"/>
          <w:szCs w:val="28"/>
          <w:shd w:val="clear" w:color="auto" w:fill="FFFFFF"/>
        </w:rPr>
        <w:t>хорошо</w:t>
      </w:r>
      <w:r w:rsidRPr="00E070E3">
        <w:rPr>
          <w:rFonts w:ascii="Times New Roman" w:hAnsi="Times New Roman"/>
          <w:sz w:val="28"/>
          <w:szCs w:val="28"/>
          <w:shd w:val="clear" w:color="auto" w:fill="FFFFFF"/>
        </w:rPr>
        <w:t>. Дорога, по которой едет школьный автобус, требовала срочного ремонта, в связи с чем Уполномоченный был вынужден обратиться в Министерство транспорта Алтайского края с просьбой провести ремонт дорожного полотна по школьному маршруту. Как и во многих сельских школах, основная проблема заключается в необходимости проведения капитального ремонта здания, фасад которого сильно обветшал.</w:t>
      </w:r>
      <w:r w:rsidRPr="00E070E3">
        <w:rPr>
          <w:rFonts w:ascii="Times New Roman" w:hAnsi="Times New Roman"/>
          <w:sz w:val="28"/>
          <w:szCs w:val="28"/>
        </w:rPr>
        <w:t xml:space="preserve"> </w:t>
      </w:r>
      <w:r w:rsidRPr="00E070E3">
        <w:rPr>
          <w:rFonts w:ascii="Times New Roman" w:hAnsi="Times New Roman"/>
          <w:sz w:val="28"/>
          <w:szCs w:val="28"/>
          <w:shd w:val="clear" w:color="auto" w:fill="FFFFFF"/>
        </w:rPr>
        <w:t xml:space="preserve">Спортивный зал давно разобрали в связи с угрозой обрушения, а для занятий приспособили сохраненные </w:t>
      </w:r>
      <w:r w:rsidR="001257B4">
        <w:rPr>
          <w:rFonts w:ascii="Times New Roman" w:hAnsi="Times New Roman"/>
          <w:sz w:val="28"/>
          <w:szCs w:val="28"/>
          <w:shd w:val="clear" w:color="auto" w:fill="FFFFFF"/>
        </w:rPr>
        <w:t>раздевалки</w:t>
      </w:r>
      <w:r w:rsidRPr="00E070E3">
        <w:rPr>
          <w:rFonts w:ascii="Times New Roman" w:hAnsi="Times New Roman"/>
          <w:sz w:val="28"/>
          <w:szCs w:val="28"/>
          <w:shd w:val="clear" w:color="auto" w:fill="FFFFFF"/>
        </w:rPr>
        <w:t xml:space="preserve">. Кроме того, в течение многих лет не обновлялся спортинвентарь. Еще одна проблема в </w:t>
      </w:r>
      <w:proofErr w:type="spellStart"/>
      <w:r w:rsidRPr="00E070E3">
        <w:rPr>
          <w:rFonts w:ascii="Times New Roman" w:hAnsi="Times New Roman"/>
          <w:sz w:val="28"/>
          <w:szCs w:val="28"/>
          <w:shd w:val="clear" w:color="auto" w:fill="FFFFFF"/>
        </w:rPr>
        <w:t>Журавлихинской</w:t>
      </w:r>
      <w:proofErr w:type="spellEnd"/>
      <w:r w:rsidRPr="00E070E3">
        <w:rPr>
          <w:rFonts w:ascii="Times New Roman" w:hAnsi="Times New Roman"/>
          <w:sz w:val="28"/>
          <w:szCs w:val="28"/>
          <w:shd w:val="clear" w:color="auto" w:fill="FFFFFF"/>
        </w:rPr>
        <w:t xml:space="preserve"> школе </w:t>
      </w:r>
      <w:r w:rsidRPr="00E070E3">
        <w:rPr>
          <w:rFonts w:ascii="Times New Roman" w:hAnsi="Times New Roman"/>
          <w:sz w:val="28"/>
          <w:szCs w:val="28"/>
        </w:rPr>
        <w:t>–</w:t>
      </w:r>
      <w:r w:rsidRPr="00E070E3">
        <w:rPr>
          <w:rFonts w:ascii="Times New Roman" w:hAnsi="Times New Roman"/>
          <w:sz w:val="28"/>
          <w:szCs w:val="28"/>
          <w:shd w:val="clear" w:color="auto" w:fill="FFFFFF"/>
        </w:rPr>
        <w:t xml:space="preserve"> отсутствие столовой, дети имеют возможность питаться только в буфете.</w:t>
      </w:r>
      <w:r w:rsidR="001257B4">
        <w:rPr>
          <w:rFonts w:ascii="Times New Roman" w:hAnsi="Times New Roman"/>
          <w:sz w:val="28"/>
          <w:szCs w:val="28"/>
          <w:shd w:val="clear" w:color="auto" w:fill="FFFFFF"/>
        </w:rPr>
        <w:t xml:space="preserve"> </w:t>
      </w:r>
      <w:proofErr w:type="spellStart"/>
      <w:r w:rsidR="001257B4">
        <w:rPr>
          <w:rFonts w:ascii="Times New Roman" w:hAnsi="Times New Roman"/>
          <w:sz w:val="28"/>
          <w:szCs w:val="28"/>
        </w:rPr>
        <w:t>Ново</w:t>
      </w:r>
      <w:r w:rsidR="00A71D86">
        <w:rPr>
          <w:rFonts w:ascii="Times New Roman" w:hAnsi="Times New Roman"/>
          <w:sz w:val="28"/>
          <w:szCs w:val="28"/>
        </w:rPr>
        <w:t>б</w:t>
      </w:r>
      <w:r w:rsidRPr="00E070E3">
        <w:rPr>
          <w:rFonts w:ascii="Times New Roman" w:hAnsi="Times New Roman"/>
          <w:sz w:val="28"/>
          <w:szCs w:val="28"/>
          <w:shd w:val="clear" w:color="auto" w:fill="FFFFFF"/>
        </w:rPr>
        <w:t>ерезовской</w:t>
      </w:r>
      <w:proofErr w:type="spellEnd"/>
      <w:r w:rsidRPr="00E070E3">
        <w:rPr>
          <w:rFonts w:ascii="Times New Roman" w:hAnsi="Times New Roman"/>
          <w:sz w:val="28"/>
          <w:szCs w:val="28"/>
          <w:shd w:val="clear" w:color="auto" w:fill="FFFFFF"/>
        </w:rPr>
        <w:t xml:space="preserve"> школе требуется ремонт мягкой кровли.</w:t>
      </w:r>
    </w:p>
    <w:p w14:paraId="5C463C90" w14:textId="77777777" w:rsidR="009478A5" w:rsidRPr="00CF1F02" w:rsidRDefault="009478A5" w:rsidP="009478A5">
      <w:pPr>
        <w:spacing w:after="0" w:line="240" w:lineRule="auto"/>
        <w:ind w:firstLine="539"/>
        <w:jc w:val="both"/>
        <w:rPr>
          <w:rFonts w:ascii="Times New Roman" w:hAnsi="Times New Roman"/>
          <w:sz w:val="28"/>
          <w:szCs w:val="28"/>
          <w:shd w:val="clear" w:color="auto" w:fill="FFFFFF"/>
        </w:rPr>
      </w:pPr>
      <w:r w:rsidRPr="00E070E3">
        <w:rPr>
          <w:rFonts w:ascii="Times New Roman" w:hAnsi="Times New Roman"/>
          <w:sz w:val="28"/>
          <w:szCs w:val="28"/>
          <w:shd w:val="clear" w:color="auto" w:fill="FFFFFF"/>
        </w:rPr>
        <w:t xml:space="preserve">Уполномоченный встречался с руководителями и учительскими коллективами малокомплектных школ. Педагогов волновали вопросы </w:t>
      </w:r>
      <w:r w:rsidRPr="00CF1F02">
        <w:rPr>
          <w:rFonts w:ascii="Times New Roman" w:hAnsi="Times New Roman"/>
          <w:sz w:val="28"/>
          <w:szCs w:val="28"/>
          <w:shd w:val="clear" w:color="auto" w:fill="FFFFFF"/>
        </w:rPr>
        <w:t xml:space="preserve">возможной реструктуризации их учреждений, перевод их в статус филиалов опорной школы. Поднимались вопросы оплаты труда учителей. </w:t>
      </w:r>
    </w:p>
    <w:p w14:paraId="0D8E4FBC" w14:textId="62FB95C9" w:rsidR="009478A5" w:rsidRPr="00CF1F02" w:rsidRDefault="00684E60" w:rsidP="009478A5">
      <w:pPr>
        <w:spacing w:after="0" w:line="240" w:lineRule="auto"/>
        <w:ind w:firstLine="53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Летом 2018 года </w:t>
      </w:r>
      <w:r w:rsidR="009478A5" w:rsidRPr="00CF1F02">
        <w:rPr>
          <w:rFonts w:ascii="Times New Roman" w:hAnsi="Times New Roman"/>
          <w:sz w:val="28"/>
          <w:szCs w:val="28"/>
          <w:shd w:val="clear" w:color="auto" w:fill="FFFFFF"/>
        </w:rPr>
        <w:t xml:space="preserve">Уполномоченным была запрошена информация о состоянии сельских малокомплектных школ в других регионах страны у коллег-правозащитников. </w:t>
      </w:r>
      <w:r w:rsidR="001257B4">
        <w:rPr>
          <w:rFonts w:ascii="Times New Roman" w:hAnsi="Times New Roman"/>
          <w:sz w:val="28"/>
          <w:szCs w:val="28"/>
          <w:shd w:val="clear" w:color="auto" w:fill="FFFFFF"/>
        </w:rPr>
        <w:t>Анализ м</w:t>
      </w:r>
      <w:r w:rsidR="009478A5" w:rsidRPr="00CF1F02">
        <w:rPr>
          <w:rFonts w:ascii="Times New Roman" w:hAnsi="Times New Roman"/>
          <w:sz w:val="28"/>
          <w:szCs w:val="28"/>
          <w:shd w:val="clear" w:color="auto" w:fill="FFFFFF"/>
        </w:rPr>
        <w:t>ониторинг</w:t>
      </w:r>
      <w:r w:rsidR="001257B4">
        <w:rPr>
          <w:rFonts w:ascii="Times New Roman" w:hAnsi="Times New Roman"/>
          <w:sz w:val="28"/>
          <w:szCs w:val="28"/>
          <w:shd w:val="clear" w:color="auto" w:fill="FFFFFF"/>
        </w:rPr>
        <w:t>а</w:t>
      </w:r>
      <w:r w:rsidR="009478A5" w:rsidRPr="00CF1F02">
        <w:rPr>
          <w:rFonts w:ascii="Times New Roman" w:hAnsi="Times New Roman"/>
          <w:sz w:val="28"/>
          <w:szCs w:val="28"/>
          <w:shd w:val="clear" w:color="auto" w:fill="FFFFFF"/>
        </w:rPr>
        <w:t xml:space="preserve"> и свою позицию по данному вопросу Уполномоченный представил на заседании Координационного совета российских уполномоченных, который состоялся в ноябре в городе Москв</w:t>
      </w:r>
      <w:r w:rsidR="00086ADB">
        <w:rPr>
          <w:rFonts w:ascii="Times New Roman" w:hAnsi="Times New Roman"/>
          <w:sz w:val="28"/>
          <w:szCs w:val="28"/>
          <w:shd w:val="clear" w:color="auto" w:fill="FFFFFF"/>
        </w:rPr>
        <w:t>е</w:t>
      </w:r>
      <w:r w:rsidR="009478A5" w:rsidRPr="00CF1F02">
        <w:rPr>
          <w:rFonts w:ascii="Times New Roman" w:hAnsi="Times New Roman"/>
          <w:sz w:val="28"/>
          <w:szCs w:val="28"/>
          <w:shd w:val="clear" w:color="auto" w:fill="FFFFFF"/>
        </w:rPr>
        <w:t>. Решение Координационного совета уполномоченных по правам человека передано в Администрацию Президента Российской Федерации, федеральные министерства.</w:t>
      </w:r>
    </w:p>
    <w:p w14:paraId="27959699" w14:textId="001A95B7" w:rsidR="009478A5" w:rsidRPr="00CF1F02" w:rsidRDefault="009478A5" w:rsidP="009478A5">
      <w:pPr>
        <w:spacing w:after="0" w:line="240" w:lineRule="auto"/>
        <w:ind w:firstLine="539"/>
        <w:jc w:val="both"/>
        <w:rPr>
          <w:rFonts w:ascii="Times New Roman" w:hAnsi="Times New Roman"/>
          <w:sz w:val="28"/>
          <w:szCs w:val="28"/>
          <w:shd w:val="clear" w:color="auto" w:fill="FFFFFF"/>
        </w:rPr>
      </w:pPr>
      <w:r w:rsidRPr="00CF1F02">
        <w:rPr>
          <w:rFonts w:ascii="Times New Roman" w:hAnsi="Times New Roman"/>
          <w:sz w:val="28"/>
          <w:szCs w:val="28"/>
          <w:shd w:val="clear" w:color="auto" w:fill="FFFFFF"/>
        </w:rPr>
        <w:t>Итогом проделанной работы стал специальный доклад Уполномоченного «Сельская малокомплектная школа и право на образование», в котором сформулированы предложения в адрес Алтайского краевого Законодательного Собрания,  Правительства Алтайского к</w:t>
      </w:r>
      <w:r w:rsidR="001257B4">
        <w:rPr>
          <w:rFonts w:ascii="Times New Roman" w:hAnsi="Times New Roman"/>
          <w:sz w:val="28"/>
          <w:szCs w:val="28"/>
          <w:shd w:val="clear" w:color="auto" w:fill="FFFFFF"/>
        </w:rPr>
        <w:t>рая</w:t>
      </w:r>
      <w:r w:rsidRPr="00CF1F02">
        <w:rPr>
          <w:rFonts w:ascii="Times New Roman" w:hAnsi="Times New Roman"/>
          <w:sz w:val="28"/>
          <w:szCs w:val="28"/>
          <w:shd w:val="clear" w:color="auto" w:fill="FFFFFF"/>
        </w:rPr>
        <w:t xml:space="preserve">, </w:t>
      </w:r>
      <w:r w:rsidR="002E6946">
        <w:rPr>
          <w:rFonts w:ascii="Times New Roman" w:hAnsi="Times New Roman"/>
          <w:sz w:val="28"/>
          <w:szCs w:val="28"/>
          <w:shd w:val="clear" w:color="auto" w:fill="FFFFFF"/>
        </w:rPr>
        <w:t xml:space="preserve">регионального </w:t>
      </w:r>
      <w:r w:rsidRPr="00CF1F02">
        <w:rPr>
          <w:rFonts w:ascii="Times New Roman" w:hAnsi="Times New Roman"/>
          <w:sz w:val="28"/>
          <w:szCs w:val="28"/>
          <w:shd w:val="clear" w:color="auto" w:fill="FFFFFF"/>
        </w:rPr>
        <w:t>Министерства образования и органов местного самоуправления.</w:t>
      </w:r>
    </w:p>
    <w:p w14:paraId="69D39F7E" w14:textId="68AE26BE" w:rsidR="00BB33AB" w:rsidRDefault="00BB33AB" w:rsidP="00BB33AB">
      <w:pPr>
        <w:pStyle w:val="11"/>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В месте</w:t>
      </w:r>
      <w:proofErr w:type="gramEnd"/>
      <w:r>
        <w:rPr>
          <w:rFonts w:ascii="Times New Roman" w:hAnsi="Times New Roman"/>
          <w:sz w:val="28"/>
          <w:szCs w:val="28"/>
        </w:rPr>
        <w:t xml:space="preserve"> с тем Уполномоченный полагает необходимым еще раз подчеркнуть важность проблемы и рекомендовать: </w:t>
      </w:r>
    </w:p>
    <w:p w14:paraId="025A7C85" w14:textId="7AB67D12" w:rsidR="00BB33AB" w:rsidRDefault="00BB33AB" w:rsidP="00BB33AB">
      <w:pPr>
        <w:pStyle w:val="21"/>
        <w:spacing w:after="0" w:line="240" w:lineRule="auto"/>
        <w:ind w:left="0" w:firstLine="567"/>
        <w:jc w:val="both"/>
        <w:rPr>
          <w:rFonts w:ascii="Times New Roman" w:hAnsi="Times New Roman"/>
          <w:sz w:val="28"/>
          <w:szCs w:val="28"/>
        </w:rPr>
      </w:pPr>
      <w:r>
        <w:rPr>
          <w:rFonts w:ascii="Times New Roman" w:hAnsi="Times New Roman"/>
          <w:sz w:val="28"/>
          <w:szCs w:val="28"/>
        </w:rPr>
        <w:t>– Министерству образования и науки Алтайского края</w:t>
      </w:r>
      <w:r w:rsidRPr="00BB33AB">
        <w:rPr>
          <w:rFonts w:ascii="Times New Roman" w:hAnsi="Times New Roman"/>
          <w:color w:val="FF0000"/>
          <w:sz w:val="28"/>
          <w:szCs w:val="28"/>
        </w:rPr>
        <w:t xml:space="preserve"> </w:t>
      </w:r>
      <w:r w:rsidRPr="005054F7">
        <w:rPr>
          <w:rFonts w:ascii="Times New Roman" w:hAnsi="Times New Roman"/>
          <w:sz w:val="28"/>
          <w:szCs w:val="28"/>
        </w:rPr>
        <w:t xml:space="preserve">рассмотреть возможность разработки отраслевой системы оплаты труда педагогических работников, направленной на отказ от </w:t>
      </w:r>
      <w:proofErr w:type="spellStart"/>
      <w:r w:rsidRPr="005054F7">
        <w:rPr>
          <w:rFonts w:ascii="Times New Roman" w:hAnsi="Times New Roman"/>
          <w:sz w:val="28"/>
          <w:szCs w:val="28"/>
        </w:rPr>
        <w:t>ученико</w:t>
      </w:r>
      <w:proofErr w:type="spellEnd"/>
      <w:r w:rsidRPr="005054F7">
        <w:rPr>
          <w:rFonts w:ascii="Times New Roman" w:hAnsi="Times New Roman"/>
          <w:sz w:val="28"/>
          <w:szCs w:val="28"/>
        </w:rPr>
        <w:t>-часа и перевод на окладную систему заработной платы;</w:t>
      </w:r>
    </w:p>
    <w:p w14:paraId="4835B544" w14:textId="607282A5" w:rsidR="00BB33AB" w:rsidRPr="005054F7" w:rsidRDefault="00BB33AB" w:rsidP="00BB33AB">
      <w:pPr>
        <w:pStyle w:val="21"/>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086ADB">
        <w:rPr>
          <w:rFonts w:ascii="Times New Roman" w:hAnsi="Times New Roman"/>
          <w:sz w:val="28"/>
          <w:szCs w:val="28"/>
        </w:rPr>
        <w:t>о</w:t>
      </w:r>
      <w:r>
        <w:rPr>
          <w:rFonts w:ascii="Times New Roman" w:hAnsi="Times New Roman"/>
          <w:sz w:val="28"/>
          <w:szCs w:val="28"/>
        </w:rPr>
        <w:t xml:space="preserve">рганам местного самоуправления </w:t>
      </w:r>
      <w:r w:rsidRPr="005054F7">
        <w:rPr>
          <w:rFonts w:ascii="Times New Roman" w:hAnsi="Times New Roman"/>
          <w:sz w:val="28"/>
          <w:szCs w:val="28"/>
        </w:rPr>
        <w:t xml:space="preserve">при принятии решения не только о реорганизации и ликвидации, но и об изменении структуры образовательной организации, в частности ликвидации ее филиалов, </w:t>
      </w:r>
      <w:r>
        <w:rPr>
          <w:rFonts w:ascii="Times New Roman" w:hAnsi="Times New Roman"/>
          <w:sz w:val="28"/>
          <w:szCs w:val="28"/>
        </w:rPr>
        <w:t>строго соблюдать требования</w:t>
      </w:r>
      <w:r w:rsidR="00086ADB">
        <w:rPr>
          <w:rFonts w:ascii="Times New Roman" w:hAnsi="Times New Roman"/>
          <w:sz w:val="28"/>
          <w:szCs w:val="28"/>
        </w:rPr>
        <w:t xml:space="preserve"> федерального законодательства</w:t>
      </w:r>
      <w:r w:rsidRPr="005054F7">
        <w:rPr>
          <w:rFonts w:ascii="Times New Roman" w:hAnsi="Times New Roman"/>
          <w:sz w:val="28"/>
          <w:szCs w:val="28"/>
        </w:rPr>
        <w:t xml:space="preserve"> в части   учета мнения жителей сельского </w:t>
      </w:r>
      <w:r>
        <w:rPr>
          <w:rFonts w:ascii="Times New Roman" w:hAnsi="Times New Roman"/>
          <w:sz w:val="28"/>
          <w:szCs w:val="28"/>
        </w:rPr>
        <w:t>поселения;</w:t>
      </w:r>
      <w:r w:rsidRPr="005054F7">
        <w:rPr>
          <w:rFonts w:ascii="Times New Roman" w:hAnsi="Times New Roman"/>
          <w:sz w:val="28"/>
          <w:szCs w:val="28"/>
        </w:rPr>
        <w:t xml:space="preserve"> </w:t>
      </w:r>
      <w:r>
        <w:rPr>
          <w:rFonts w:ascii="Times New Roman" w:hAnsi="Times New Roman"/>
          <w:sz w:val="28"/>
          <w:szCs w:val="28"/>
        </w:rPr>
        <w:t>п</w:t>
      </w:r>
      <w:r w:rsidRPr="005054F7">
        <w:rPr>
          <w:rFonts w:ascii="Times New Roman" w:hAnsi="Times New Roman"/>
          <w:sz w:val="28"/>
          <w:szCs w:val="28"/>
        </w:rPr>
        <w:t>роводить среди населения необходимую разъяснительную работу</w:t>
      </w:r>
      <w:r>
        <w:rPr>
          <w:rFonts w:ascii="Times New Roman" w:hAnsi="Times New Roman"/>
          <w:sz w:val="28"/>
          <w:szCs w:val="28"/>
        </w:rPr>
        <w:t>.</w:t>
      </w:r>
    </w:p>
    <w:p w14:paraId="485BBF2F" w14:textId="02C255DB" w:rsidR="00BB33AB" w:rsidRPr="005054F7" w:rsidRDefault="00BB33AB" w:rsidP="00BB33AB">
      <w:pPr>
        <w:pStyle w:val="21"/>
        <w:spacing w:after="0" w:line="240" w:lineRule="auto"/>
        <w:ind w:left="0" w:firstLine="567"/>
        <w:jc w:val="both"/>
        <w:rPr>
          <w:rFonts w:ascii="Times New Roman" w:hAnsi="Times New Roman"/>
          <w:sz w:val="28"/>
          <w:szCs w:val="28"/>
        </w:rPr>
      </w:pPr>
    </w:p>
    <w:p w14:paraId="2F6210C3" w14:textId="58C11549" w:rsidR="009478A5" w:rsidRDefault="00BB33AB" w:rsidP="00BB33AB">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p>
    <w:p w14:paraId="03DD45DB" w14:textId="491DDC23" w:rsidR="00CB5FAD" w:rsidRDefault="009478A5" w:rsidP="009478A5">
      <w:pPr>
        <w:spacing w:after="0" w:line="240" w:lineRule="auto"/>
        <w:jc w:val="center"/>
        <w:rPr>
          <w:rFonts w:ascii="Times New Roman" w:eastAsia="Times New Roman" w:hAnsi="Times New Roman" w:cs="Times New Roman"/>
          <w:b/>
          <w:sz w:val="28"/>
          <w:szCs w:val="28"/>
          <w:lang w:eastAsia="ru-RU"/>
        </w:rPr>
      </w:pPr>
      <w:r w:rsidRPr="008A74B0">
        <w:rPr>
          <w:rFonts w:ascii="Times New Roman" w:eastAsia="Times New Roman" w:hAnsi="Times New Roman" w:cs="Times New Roman"/>
          <w:b/>
          <w:sz w:val="28"/>
          <w:szCs w:val="28"/>
          <w:lang w:eastAsia="ru-RU"/>
        </w:rPr>
        <w:t>О праве на жилище и</w:t>
      </w:r>
      <w:r w:rsidR="008F16E6">
        <w:rPr>
          <w:rFonts w:ascii="Times New Roman" w:eastAsia="Times New Roman" w:hAnsi="Times New Roman" w:cs="Times New Roman"/>
          <w:b/>
          <w:sz w:val="28"/>
          <w:szCs w:val="28"/>
          <w:lang w:eastAsia="ru-RU"/>
        </w:rPr>
        <w:t xml:space="preserve"> предоставлении</w:t>
      </w:r>
      <w:r w:rsidRPr="008A74B0">
        <w:rPr>
          <w:rFonts w:ascii="Times New Roman" w:eastAsia="Times New Roman" w:hAnsi="Times New Roman" w:cs="Times New Roman"/>
          <w:b/>
          <w:sz w:val="28"/>
          <w:szCs w:val="28"/>
          <w:lang w:eastAsia="ru-RU"/>
        </w:rPr>
        <w:t xml:space="preserve"> </w:t>
      </w:r>
    </w:p>
    <w:p w14:paraId="6029C3CF" w14:textId="5ACD9403" w:rsidR="009478A5" w:rsidRDefault="009478A5" w:rsidP="009478A5">
      <w:pPr>
        <w:spacing w:after="0" w:line="240" w:lineRule="auto"/>
        <w:jc w:val="center"/>
        <w:rPr>
          <w:rFonts w:ascii="Times New Roman" w:eastAsia="Times New Roman" w:hAnsi="Times New Roman" w:cs="Times New Roman"/>
          <w:b/>
          <w:sz w:val="28"/>
          <w:szCs w:val="28"/>
          <w:lang w:eastAsia="ru-RU"/>
        </w:rPr>
      </w:pPr>
      <w:r w:rsidRPr="008A74B0">
        <w:rPr>
          <w:rFonts w:ascii="Times New Roman" w:eastAsia="Times New Roman" w:hAnsi="Times New Roman" w:cs="Times New Roman"/>
          <w:b/>
          <w:sz w:val="28"/>
          <w:szCs w:val="28"/>
          <w:lang w:eastAsia="ru-RU"/>
        </w:rPr>
        <w:t>жилищно-коммунальн</w:t>
      </w:r>
      <w:r w:rsidR="00CB5FAD">
        <w:rPr>
          <w:rFonts w:ascii="Times New Roman" w:eastAsia="Times New Roman" w:hAnsi="Times New Roman" w:cs="Times New Roman"/>
          <w:b/>
          <w:sz w:val="28"/>
          <w:szCs w:val="28"/>
          <w:lang w:eastAsia="ru-RU"/>
        </w:rPr>
        <w:t>ых услуг надлежащего качества</w:t>
      </w:r>
    </w:p>
    <w:p w14:paraId="3D49B42A" w14:textId="77777777" w:rsidR="009478A5" w:rsidRPr="008A74B0" w:rsidRDefault="009478A5" w:rsidP="009478A5">
      <w:pPr>
        <w:spacing w:after="0" w:line="240" w:lineRule="auto"/>
        <w:jc w:val="center"/>
        <w:rPr>
          <w:rFonts w:ascii="Times New Roman" w:eastAsia="Times New Roman" w:hAnsi="Times New Roman" w:cs="Times New Roman"/>
          <w:b/>
          <w:sz w:val="28"/>
          <w:szCs w:val="28"/>
          <w:lang w:eastAsia="ru-RU"/>
        </w:rPr>
      </w:pPr>
    </w:p>
    <w:p w14:paraId="4F91928A" w14:textId="77777777" w:rsidR="009478A5" w:rsidRPr="008A74B0" w:rsidRDefault="009478A5" w:rsidP="009478A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Сфера оказания жилищно-коммунальных услуг является важной составляющей в реализации жилищных прав граждан.</w:t>
      </w:r>
    </w:p>
    <w:p w14:paraId="1EAF8576" w14:textId="240AD37A" w:rsidR="009478A5" w:rsidRPr="008A74B0" w:rsidRDefault="009478A5" w:rsidP="009478A5">
      <w:pPr>
        <w:spacing w:after="0" w:line="240" w:lineRule="auto"/>
        <w:ind w:firstLine="709"/>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Заявления о нарушении прав граждан на жилище и жилищно-коммунальное обслуживание являются наиболее многочисленными из числа обращений к Уполномоченному. В 2018 году поступило 310 жалоб о нарушении жилищных прав, что на 14% больше по сравнению с прошлым годом.</w:t>
      </w:r>
    </w:p>
    <w:p w14:paraId="4E9FC4BA" w14:textId="0387AB41"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В некоторых случаях выявлены факты нарушени</w:t>
      </w:r>
      <w:r w:rsidR="00CB5FAD">
        <w:rPr>
          <w:rFonts w:ascii="Times New Roman" w:eastAsia="Times New Roman" w:hAnsi="Times New Roman" w:cs="Times New Roman"/>
          <w:sz w:val="28"/>
          <w:szCs w:val="28"/>
          <w:lang w:eastAsia="ru-RU"/>
        </w:rPr>
        <w:t>й</w:t>
      </w:r>
      <w:r w:rsidRPr="008A74B0">
        <w:rPr>
          <w:rFonts w:ascii="Times New Roman" w:eastAsia="Times New Roman" w:hAnsi="Times New Roman" w:cs="Times New Roman"/>
          <w:sz w:val="28"/>
          <w:szCs w:val="28"/>
          <w:lang w:eastAsia="ru-RU"/>
        </w:rPr>
        <w:t xml:space="preserve"> прав </w:t>
      </w:r>
      <w:r w:rsidR="008F16E6">
        <w:rPr>
          <w:rFonts w:ascii="Times New Roman" w:eastAsia="Times New Roman" w:hAnsi="Times New Roman" w:cs="Times New Roman"/>
          <w:sz w:val="28"/>
          <w:szCs w:val="28"/>
          <w:lang w:eastAsia="ru-RU"/>
        </w:rPr>
        <w:t>жителей</w:t>
      </w:r>
      <w:r w:rsidRPr="008A74B0">
        <w:rPr>
          <w:rFonts w:ascii="Times New Roman" w:eastAsia="Times New Roman" w:hAnsi="Times New Roman" w:cs="Times New Roman"/>
          <w:sz w:val="28"/>
          <w:szCs w:val="28"/>
          <w:lang w:eastAsia="ru-RU"/>
        </w:rPr>
        <w:t xml:space="preserve"> и норм Жилищного кодекса РФ.</w:t>
      </w:r>
    </w:p>
    <w:p w14:paraId="624AEAA3"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6F184B99" w14:textId="77777777"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С жалобой на незаконные действия МУП «ПЖЭУ-1» обратилась жительница города Алейска. По просьбе Уполномоченного деятельность управляющей компании была проверена работниками Государственной инспекции Алтайского края. Проверка показала, что исполнитель применяет неправильную методику начисления платы за коммунальные услуги. Организации выдано предписание о проведении перерасчета размера платы за коммунальные услуги.</w:t>
      </w:r>
    </w:p>
    <w:p w14:paraId="12192B5D"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6AA14F25" w14:textId="495C3698"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Не утихают споры по поводу начисления платы за отопление в селе Тальменка</w:t>
      </w:r>
      <w:r w:rsidR="00310833">
        <w:rPr>
          <w:rFonts w:ascii="Times New Roman" w:eastAsia="Times New Roman" w:hAnsi="Times New Roman" w:cs="Times New Roman"/>
          <w:i/>
          <w:sz w:val="28"/>
          <w:szCs w:val="28"/>
          <w:lang w:eastAsia="ru-RU"/>
        </w:rPr>
        <w:t xml:space="preserve"> (подобная ситуация и в селе Троицкое)</w:t>
      </w:r>
      <w:r w:rsidRPr="008A74B0">
        <w:rPr>
          <w:rFonts w:ascii="Times New Roman" w:eastAsia="Times New Roman" w:hAnsi="Times New Roman" w:cs="Times New Roman"/>
          <w:i/>
          <w:sz w:val="28"/>
          <w:szCs w:val="28"/>
          <w:lang w:eastAsia="ru-RU"/>
        </w:rPr>
        <w:t xml:space="preserve">. Из-за нарушений нормативного уровня теплоснабжения жилищного фонда некоторые собственники были вынуждены отключиться от центрального теплоснабжения и перейти на газ. Не смотря на это, МУП «Заказчик» предъявило гражданам долги и направило иски в суд, который встал на сторону </w:t>
      </w:r>
      <w:proofErr w:type="spellStart"/>
      <w:r w:rsidRPr="008A74B0">
        <w:rPr>
          <w:rFonts w:ascii="Times New Roman" w:eastAsia="Times New Roman" w:hAnsi="Times New Roman" w:cs="Times New Roman"/>
          <w:i/>
          <w:sz w:val="28"/>
          <w:szCs w:val="28"/>
          <w:lang w:eastAsia="ru-RU"/>
        </w:rPr>
        <w:t>ресурсоснабжающей</w:t>
      </w:r>
      <w:proofErr w:type="spellEnd"/>
      <w:r w:rsidRPr="008A74B0">
        <w:rPr>
          <w:rFonts w:ascii="Times New Roman" w:eastAsia="Times New Roman" w:hAnsi="Times New Roman" w:cs="Times New Roman"/>
          <w:i/>
          <w:sz w:val="28"/>
          <w:szCs w:val="28"/>
          <w:lang w:eastAsia="ru-RU"/>
        </w:rPr>
        <w:t xml:space="preserve"> организаци</w:t>
      </w:r>
      <w:r w:rsidR="00086ADB">
        <w:rPr>
          <w:rFonts w:ascii="Times New Roman" w:eastAsia="Times New Roman" w:hAnsi="Times New Roman" w:cs="Times New Roman"/>
          <w:i/>
          <w:sz w:val="28"/>
          <w:szCs w:val="28"/>
          <w:lang w:eastAsia="ru-RU"/>
        </w:rPr>
        <w:t>и</w:t>
      </w:r>
      <w:r w:rsidRPr="008A74B0">
        <w:rPr>
          <w:rFonts w:ascii="Times New Roman" w:eastAsia="Times New Roman" w:hAnsi="Times New Roman" w:cs="Times New Roman"/>
          <w:i/>
          <w:sz w:val="28"/>
          <w:szCs w:val="28"/>
          <w:lang w:eastAsia="ru-RU"/>
        </w:rPr>
        <w:t>.</w:t>
      </w:r>
    </w:p>
    <w:p w14:paraId="49663FC4"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72A92FAC" w14:textId="1BB14263" w:rsidR="009478A5" w:rsidRPr="00CB5FAD"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CB5FAD">
        <w:rPr>
          <w:rFonts w:ascii="Times New Roman" w:eastAsia="Times New Roman" w:hAnsi="Times New Roman" w:cs="Times New Roman"/>
          <w:sz w:val="28"/>
          <w:szCs w:val="28"/>
          <w:lang w:eastAsia="ru-RU"/>
        </w:rPr>
        <w:t xml:space="preserve">Проблема была поднята Уполномоченным на семинаре-совещании в Подмосковье в декабре 2017 года. Спор рассмотрен Конституционным Судом РФ, который постановлением от 10.07.2018 признал некоторые положения ст. 157 Жилищного кодекса РФ </w:t>
      </w:r>
      <w:r w:rsidR="003E6CA8">
        <w:rPr>
          <w:rFonts w:ascii="Times New Roman" w:eastAsia="Times New Roman" w:hAnsi="Times New Roman" w:cs="Times New Roman"/>
          <w:sz w:val="28"/>
          <w:szCs w:val="28"/>
          <w:lang w:eastAsia="ru-RU"/>
        </w:rPr>
        <w:t>нарушающими права граждан</w:t>
      </w:r>
      <w:r w:rsidRPr="00CB5FAD">
        <w:rPr>
          <w:rFonts w:ascii="Times New Roman" w:eastAsia="Times New Roman" w:hAnsi="Times New Roman" w:cs="Times New Roman"/>
          <w:sz w:val="28"/>
          <w:szCs w:val="28"/>
          <w:lang w:eastAsia="ru-RU"/>
        </w:rPr>
        <w:t xml:space="preserve"> и обязал Правительство РФ внести необходимые изменения в действующее законодательство, в том числе предусмотреть порядок определения платы за коммунальную услугу по отоплению в многоквартирных домах, которые оснащены коллективным (общедомовым) прибором учета тепловой энергии </w:t>
      </w:r>
      <w:r w:rsidRPr="00CB5FAD">
        <w:rPr>
          <w:rFonts w:ascii="Times New Roman" w:eastAsia="Times New Roman" w:hAnsi="Times New Roman" w:cs="Times New Roman"/>
          <w:sz w:val="28"/>
          <w:szCs w:val="28"/>
          <w:lang w:eastAsia="ru-RU"/>
        </w:rPr>
        <w:lastRenderedPageBreak/>
        <w:t>и в которых не все помещения оборудованы индивидуальными приборами учета тепловой энергии, с учетом показаний последних.</w:t>
      </w:r>
    </w:p>
    <w:p w14:paraId="5F96C1C8"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35950FDE" w14:textId="77777777"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В почте Уполномоченного много обращений на неудовлетворительное качество предоставления коммунальных услуг (электричество, газ, тепло).</w:t>
      </w:r>
    </w:p>
    <w:p w14:paraId="1E290B5C"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27A578AD" w14:textId="50648DE0"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На низкую температуру воздуха в квартирах</w:t>
      </w:r>
      <w:r w:rsidR="003E6CA8">
        <w:rPr>
          <w:rFonts w:ascii="Times New Roman" w:eastAsia="Times New Roman" w:hAnsi="Times New Roman" w:cs="Times New Roman"/>
          <w:i/>
          <w:sz w:val="28"/>
          <w:szCs w:val="28"/>
          <w:lang w:eastAsia="ru-RU"/>
        </w:rPr>
        <w:t xml:space="preserve"> </w:t>
      </w:r>
      <w:r w:rsidRPr="008A74B0">
        <w:rPr>
          <w:rFonts w:ascii="Times New Roman" w:eastAsia="Times New Roman" w:hAnsi="Times New Roman" w:cs="Times New Roman"/>
          <w:i/>
          <w:sz w:val="28"/>
          <w:szCs w:val="28"/>
          <w:lang w:eastAsia="ru-RU"/>
        </w:rPr>
        <w:t xml:space="preserve">жаловались жители села </w:t>
      </w:r>
      <w:proofErr w:type="gramStart"/>
      <w:r w:rsidRPr="008A74B0">
        <w:rPr>
          <w:rFonts w:ascii="Times New Roman" w:eastAsia="Times New Roman" w:hAnsi="Times New Roman" w:cs="Times New Roman"/>
          <w:i/>
          <w:sz w:val="28"/>
          <w:szCs w:val="28"/>
          <w:lang w:eastAsia="ru-RU"/>
        </w:rPr>
        <w:t>Кусак</w:t>
      </w:r>
      <w:proofErr w:type="gramEnd"/>
      <w:r w:rsidRPr="008A74B0">
        <w:rPr>
          <w:rFonts w:ascii="Times New Roman" w:eastAsia="Times New Roman" w:hAnsi="Times New Roman" w:cs="Times New Roman"/>
          <w:i/>
          <w:sz w:val="28"/>
          <w:szCs w:val="28"/>
          <w:lang w:eastAsia="ru-RU"/>
        </w:rPr>
        <w:t xml:space="preserve"> Немецкого </w:t>
      </w:r>
      <w:r w:rsidR="00DC6FB0">
        <w:rPr>
          <w:rFonts w:ascii="Times New Roman" w:eastAsia="Times New Roman" w:hAnsi="Times New Roman" w:cs="Times New Roman"/>
          <w:i/>
          <w:sz w:val="28"/>
          <w:szCs w:val="28"/>
          <w:lang w:eastAsia="ru-RU"/>
        </w:rPr>
        <w:t>н</w:t>
      </w:r>
      <w:r w:rsidRPr="008A74B0">
        <w:rPr>
          <w:rFonts w:ascii="Times New Roman" w:eastAsia="Times New Roman" w:hAnsi="Times New Roman" w:cs="Times New Roman"/>
          <w:i/>
          <w:sz w:val="28"/>
          <w:szCs w:val="28"/>
          <w:lang w:eastAsia="ru-RU"/>
        </w:rPr>
        <w:t>ационального района и города Славгорода. В связи с низкой температурой воздуха на улице и коммунальными авариями в квартирах многоквартирных домов стало холодно. Принятые Правительством Алтайского края меры по устранению коммунальной аварии в селе Кусак, совместное рассмотрение жалоб с главами администраций и Министерством строительства, транспорта, жилищно-коммунального и дорожного хозяйства Алтайского края позволили решить сложившуюся проблему.</w:t>
      </w:r>
    </w:p>
    <w:p w14:paraId="12135DCA"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0C01D92A" w14:textId="77777777"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В последние годы пригород города Барнаула активно застраивается индивидуальными жилыми домами. У органов местного самоуправления возникают дополнительные обязанности по обеспечению потребителей водой, газом и электричеством.</w:t>
      </w:r>
    </w:p>
    <w:p w14:paraId="3DF4DE60"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7603D29A" w14:textId="4EC73420" w:rsidR="009478A5"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 xml:space="preserve">К Уполномоченному в конце года обратились десять жителей </w:t>
      </w:r>
      <w:proofErr w:type="spellStart"/>
      <w:r w:rsidRPr="008A74B0">
        <w:rPr>
          <w:rFonts w:ascii="Times New Roman" w:eastAsia="Times New Roman" w:hAnsi="Times New Roman" w:cs="Times New Roman"/>
          <w:i/>
          <w:sz w:val="28"/>
          <w:szCs w:val="28"/>
          <w:lang w:eastAsia="ru-RU"/>
        </w:rPr>
        <w:t>мкр</w:t>
      </w:r>
      <w:proofErr w:type="spellEnd"/>
      <w:r w:rsidRPr="008A74B0">
        <w:rPr>
          <w:rFonts w:ascii="Times New Roman" w:eastAsia="Times New Roman" w:hAnsi="Times New Roman" w:cs="Times New Roman"/>
          <w:i/>
          <w:sz w:val="28"/>
          <w:szCs w:val="28"/>
          <w:lang w:eastAsia="ru-RU"/>
        </w:rPr>
        <w:t>. «Сибирская долина». Они указали на понуждение к заключению договоров на техническое обслуживание газопроводных и электрических сетей с ООО «Сибирс</w:t>
      </w:r>
      <w:r w:rsidR="00086ADB">
        <w:rPr>
          <w:rFonts w:ascii="Times New Roman" w:eastAsia="Times New Roman" w:hAnsi="Times New Roman" w:cs="Times New Roman"/>
          <w:i/>
          <w:sz w:val="28"/>
          <w:szCs w:val="28"/>
          <w:lang w:eastAsia="ru-RU"/>
        </w:rPr>
        <w:t>кая долина». В противном случае</w:t>
      </w:r>
      <w:r w:rsidRPr="008A74B0">
        <w:rPr>
          <w:rFonts w:ascii="Times New Roman" w:eastAsia="Times New Roman" w:hAnsi="Times New Roman" w:cs="Times New Roman"/>
          <w:i/>
          <w:sz w:val="28"/>
          <w:szCs w:val="28"/>
          <w:lang w:eastAsia="ru-RU"/>
        </w:rPr>
        <w:t xml:space="preserve"> поставщики грозили отключить жилые дома от электричества и холодной воды. Администрацией города Барнаула ситуация была рассмотрена на специальном совещании с участием представителя Уполномоченного. Согласно принятым решениям, районной администрации дано поручение выполнить работы по включению выявленных бесхозяйных объектов электро-, водо-, газоснабжения в перечень бесхозяйного имущества и заключить договоры на техническое обслуживание и аварийное обеспечение со специализированными организациями.</w:t>
      </w:r>
    </w:p>
    <w:p w14:paraId="0BB353F6"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79A8BB23" w14:textId="474186DC"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Поступило много жалоб от владельцев частных жилых домов</w:t>
      </w:r>
      <w:r w:rsidR="00086ADB">
        <w:rPr>
          <w:rFonts w:ascii="Times New Roman" w:eastAsia="Times New Roman" w:hAnsi="Times New Roman" w:cs="Times New Roman"/>
          <w:sz w:val="28"/>
          <w:szCs w:val="28"/>
          <w:lang w:eastAsia="ru-RU"/>
        </w:rPr>
        <w:t>,</w:t>
      </w:r>
      <w:r w:rsidRPr="008A74B0">
        <w:rPr>
          <w:rFonts w:ascii="Times New Roman" w:eastAsia="Times New Roman" w:hAnsi="Times New Roman" w:cs="Times New Roman"/>
          <w:sz w:val="28"/>
          <w:szCs w:val="28"/>
          <w:lang w:eastAsia="ru-RU"/>
        </w:rPr>
        <w:t xml:space="preserve"> расположенных на территории земельных участков садоводческих некоммерческих товариществ</w:t>
      </w:r>
      <w:r w:rsidR="00086ADB">
        <w:rPr>
          <w:rFonts w:ascii="Times New Roman" w:eastAsia="Times New Roman" w:hAnsi="Times New Roman" w:cs="Times New Roman"/>
          <w:sz w:val="28"/>
          <w:szCs w:val="28"/>
          <w:lang w:eastAsia="ru-RU"/>
        </w:rPr>
        <w:t>,</w:t>
      </w:r>
      <w:r w:rsidRPr="008A74B0">
        <w:rPr>
          <w:rFonts w:ascii="Times New Roman" w:eastAsia="Times New Roman" w:hAnsi="Times New Roman" w:cs="Times New Roman"/>
          <w:sz w:val="28"/>
          <w:szCs w:val="28"/>
          <w:lang w:eastAsia="ru-RU"/>
        </w:rPr>
        <w:t xml:space="preserve"> об использовании и эксплуатации инженерных сетей, дорог и другого имущества общего пользования. Люди жалуются, что они вынуждены проживать в жилых домах на территории садоводств, однако в зимний период им не подается электричество.</w:t>
      </w:r>
    </w:p>
    <w:p w14:paraId="59202573"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414990CF" w14:textId="603EA893"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 xml:space="preserve">Так, в адрес Уполномоченного поступило заявление Б. Он проживал в садовом домике на территории СНТ «Прогресс», но председатель принял решение отключить электроснабжение. Решением Центрального районного суда города Барнаула на садовое некоммерческое товарищество возложена обязанность о немедленном восстановлении подачи электроэнергии, но </w:t>
      </w:r>
      <w:r w:rsidRPr="008A74B0">
        <w:rPr>
          <w:rFonts w:ascii="Times New Roman" w:eastAsia="Times New Roman" w:hAnsi="Times New Roman" w:cs="Times New Roman"/>
          <w:i/>
          <w:sz w:val="28"/>
          <w:szCs w:val="28"/>
          <w:lang w:eastAsia="ru-RU"/>
        </w:rPr>
        <w:lastRenderedPageBreak/>
        <w:t xml:space="preserve">судебный акт долго не исполнялся. </w:t>
      </w:r>
      <w:r w:rsidR="00310833">
        <w:rPr>
          <w:rFonts w:ascii="Times New Roman" w:eastAsia="Times New Roman" w:hAnsi="Times New Roman" w:cs="Times New Roman"/>
          <w:i/>
          <w:sz w:val="28"/>
          <w:szCs w:val="28"/>
          <w:lang w:eastAsia="ru-RU"/>
        </w:rPr>
        <w:t>Вмешательство</w:t>
      </w:r>
      <w:r w:rsidRPr="008A74B0">
        <w:rPr>
          <w:rFonts w:ascii="Times New Roman" w:eastAsia="Times New Roman" w:hAnsi="Times New Roman" w:cs="Times New Roman"/>
          <w:i/>
          <w:sz w:val="28"/>
          <w:szCs w:val="28"/>
          <w:lang w:eastAsia="ru-RU"/>
        </w:rPr>
        <w:t xml:space="preserve"> Уполномоченного помогл</w:t>
      </w:r>
      <w:r w:rsidR="00310833">
        <w:rPr>
          <w:rFonts w:ascii="Times New Roman" w:eastAsia="Times New Roman" w:hAnsi="Times New Roman" w:cs="Times New Roman"/>
          <w:i/>
          <w:sz w:val="28"/>
          <w:szCs w:val="28"/>
          <w:lang w:eastAsia="ru-RU"/>
        </w:rPr>
        <w:t>о</w:t>
      </w:r>
      <w:r w:rsidRPr="008A74B0">
        <w:rPr>
          <w:rFonts w:ascii="Times New Roman" w:eastAsia="Times New Roman" w:hAnsi="Times New Roman" w:cs="Times New Roman"/>
          <w:i/>
          <w:sz w:val="28"/>
          <w:szCs w:val="28"/>
          <w:lang w:eastAsia="ru-RU"/>
        </w:rPr>
        <w:t xml:space="preserve"> подключить электричество, но спорные вопросы остались.</w:t>
      </w:r>
    </w:p>
    <w:p w14:paraId="3E451B7B"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7C3C260E" w14:textId="54E7878D"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 xml:space="preserve">Газификация призвана существенно поднять уровень жизни сельчан, </w:t>
      </w:r>
      <w:proofErr w:type="gramStart"/>
      <w:r w:rsidRPr="008A74B0">
        <w:rPr>
          <w:rFonts w:ascii="Times New Roman" w:eastAsia="Times New Roman" w:hAnsi="Times New Roman" w:cs="Times New Roman"/>
          <w:sz w:val="28"/>
          <w:szCs w:val="28"/>
          <w:lang w:eastAsia="ru-RU"/>
        </w:rPr>
        <w:t>однако</w:t>
      </w:r>
      <w:proofErr w:type="gramEnd"/>
      <w:r w:rsidRPr="008A74B0">
        <w:rPr>
          <w:rFonts w:ascii="Times New Roman" w:eastAsia="Times New Roman" w:hAnsi="Times New Roman" w:cs="Times New Roman"/>
          <w:sz w:val="28"/>
          <w:szCs w:val="28"/>
          <w:lang w:eastAsia="ru-RU"/>
        </w:rPr>
        <w:t xml:space="preserve"> и здесь очень много проблем.</w:t>
      </w:r>
    </w:p>
    <w:p w14:paraId="2A8CE844" w14:textId="77777777"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p>
    <w:p w14:paraId="7AB731DF" w14:textId="41C6CCEF"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Длительное время на рассмотрении находилось коллективное обращение жителей села Первомайское Бийского района. Заявители сообщили, что</w:t>
      </w:r>
      <w:r w:rsidR="003E6CA8">
        <w:rPr>
          <w:rFonts w:ascii="Times New Roman" w:eastAsia="Times New Roman" w:hAnsi="Times New Roman" w:cs="Times New Roman"/>
          <w:i/>
          <w:sz w:val="28"/>
          <w:szCs w:val="28"/>
          <w:lang w:eastAsia="ru-RU"/>
        </w:rPr>
        <w:t xml:space="preserve"> еще</w:t>
      </w:r>
      <w:r w:rsidRPr="008A74B0">
        <w:rPr>
          <w:rFonts w:ascii="Times New Roman" w:eastAsia="Times New Roman" w:hAnsi="Times New Roman" w:cs="Times New Roman"/>
          <w:i/>
          <w:sz w:val="28"/>
          <w:szCs w:val="28"/>
          <w:lang w:eastAsia="ru-RU"/>
        </w:rPr>
        <w:t xml:space="preserve"> в 2014 году произвели оплату за выполнение работ по газификации жилых домов, но газ до сих пор не поставляется. Уполномоченный три раза обращался за комментариями в администрацию Бийского района и выезжал в район лично. Установлено, что строительство газопровода закончено, но «голубого» топлива в домах так и нет </w:t>
      </w:r>
      <w:r w:rsidR="003E6CA8">
        <w:rPr>
          <w:rFonts w:ascii="Times New Roman" w:eastAsia="Times New Roman" w:hAnsi="Times New Roman" w:cs="Times New Roman"/>
          <w:i/>
          <w:sz w:val="28"/>
          <w:szCs w:val="28"/>
          <w:lang w:eastAsia="ru-RU"/>
        </w:rPr>
        <w:t>(п</w:t>
      </w:r>
      <w:r w:rsidRPr="008A74B0">
        <w:rPr>
          <w:rFonts w:ascii="Times New Roman" w:eastAsia="Times New Roman" w:hAnsi="Times New Roman" w:cs="Times New Roman"/>
          <w:i/>
          <w:sz w:val="28"/>
          <w:szCs w:val="28"/>
          <w:lang w:eastAsia="ru-RU"/>
        </w:rPr>
        <w:t>риродный газ дошел до большей части потребителей только в январе 2019 года</w:t>
      </w:r>
      <w:r w:rsidR="003E6CA8">
        <w:rPr>
          <w:rFonts w:ascii="Times New Roman" w:eastAsia="Times New Roman" w:hAnsi="Times New Roman" w:cs="Times New Roman"/>
          <w:i/>
          <w:sz w:val="28"/>
          <w:szCs w:val="28"/>
          <w:lang w:eastAsia="ru-RU"/>
        </w:rPr>
        <w:t>)</w:t>
      </w:r>
      <w:r w:rsidRPr="008A74B0">
        <w:rPr>
          <w:rFonts w:ascii="Times New Roman" w:eastAsia="Times New Roman" w:hAnsi="Times New Roman" w:cs="Times New Roman"/>
          <w:i/>
          <w:sz w:val="28"/>
          <w:szCs w:val="28"/>
          <w:lang w:eastAsia="ru-RU"/>
        </w:rPr>
        <w:t>.</w:t>
      </w:r>
    </w:p>
    <w:p w14:paraId="6101288D"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43B2A614" w14:textId="130D1AD6"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 xml:space="preserve">Все лето к Уполномоченному поступали жалобы от жителей Красногорского и </w:t>
      </w:r>
      <w:proofErr w:type="spellStart"/>
      <w:r w:rsidRPr="008A74B0">
        <w:rPr>
          <w:rFonts w:ascii="Times New Roman" w:eastAsia="Times New Roman" w:hAnsi="Times New Roman" w:cs="Times New Roman"/>
          <w:i/>
          <w:sz w:val="28"/>
          <w:szCs w:val="28"/>
          <w:lang w:eastAsia="ru-RU"/>
        </w:rPr>
        <w:t>Быстрои</w:t>
      </w:r>
      <w:r w:rsidR="00086ADB">
        <w:rPr>
          <w:rFonts w:ascii="Times New Roman" w:eastAsia="Times New Roman" w:hAnsi="Times New Roman" w:cs="Times New Roman"/>
          <w:i/>
          <w:sz w:val="28"/>
          <w:szCs w:val="28"/>
          <w:lang w:eastAsia="ru-RU"/>
        </w:rPr>
        <w:t>с</w:t>
      </w:r>
      <w:r w:rsidRPr="008A74B0">
        <w:rPr>
          <w:rFonts w:ascii="Times New Roman" w:eastAsia="Times New Roman" w:hAnsi="Times New Roman" w:cs="Times New Roman"/>
          <w:i/>
          <w:sz w:val="28"/>
          <w:szCs w:val="28"/>
          <w:lang w:eastAsia="ru-RU"/>
        </w:rPr>
        <w:t>токского</w:t>
      </w:r>
      <w:proofErr w:type="spellEnd"/>
      <w:r w:rsidRPr="008A74B0">
        <w:rPr>
          <w:rFonts w:ascii="Times New Roman" w:eastAsia="Times New Roman" w:hAnsi="Times New Roman" w:cs="Times New Roman"/>
          <w:i/>
          <w:sz w:val="28"/>
          <w:szCs w:val="28"/>
          <w:lang w:eastAsia="ru-RU"/>
        </w:rPr>
        <w:t xml:space="preserve"> районов, в том числе от граждан, имеющих право на меры социальной поддержки, о невозможности приобретения газа в баллонах.</w:t>
      </w:r>
      <w:r w:rsidR="00310833">
        <w:rPr>
          <w:rFonts w:ascii="Times New Roman" w:eastAsia="Times New Roman" w:hAnsi="Times New Roman" w:cs="Times New Roman"/>
          <w:i/>
          <w:sz w:val="28"/>
          <w:szCs w:val="28"/>
          <w:lang w:eastAsia="ru-RU"/>
        </w:rPr>
        <w:t xml:space="preserve"> </w:t>
      </w:r>
      <w:r w:rsidRPr="008A74B0">
        <w:rPr>
          <w:rFonts w:ascii="Times New Roman" w:eastAsia="Times New Roman" w:hAnsi="Times New Roman" w:cs="Times New Roman"/>
          <w:i/>
          <w:sz w:val="28"/>
          <w:szCs w:val="28"/>
          <w:lang w:eastAsia="ru-RU"/>
        </w:rPr>
        <w:t>Обеспечением населения сжиженным углеводородным газом занимается ОАО «</w:t>
      </w:r>
      <w:proofErr w:type="spellStart"/>
      <w:r w:rsidRPr="008A74B0">
        <w:rPr>
          <w:rFonts w:ascii="Times New Roman" w:eastAsia="Times New Roman" w:hAnsi="Times New Roman" w:cs="Times New Roman"/>
          <w:i/>
          <w:sz w:val="28"/>
          <w:szCs w:val="28"/>
          <w:lang w:eastAsia="ru-RU"/>
        </w:rPr>
        <w:t>Алтайкрайгазсервис</w:t>
      </w:r>
      <w:proofErr w:type="spellEnd"/>
      <w:r w:rsidRPr="008A74B0">
        <w:rPr>
          <w:rFonts w:ascii="Times New Roman" w:eastAsia="Times New Roman" w:hAnsi="Times New Roman" w:cs="Times New Roman"/>
          <w:i/>
          <w:sz w:val="28"/>
          <w:szCs w:val="28"/>
          <w:lang w:eastAsia="ru-RU"/>
        </w:rPr>
        <w:t>». На официальном сайте организации было размещено майское обращение к абонентам о том, что перебои в поставках газа возникли в результате нарушения обязательств по поставке газа основным поставщиком ОАО «Сургутнефтегаз». Обращения Уполномоченного, усилия органов прокуратуры и Правительства Алтайского края позволили стабилизировать ситуацию. Перебои в поставках газа населению были устранены только в октябре 2018 года.</w:t>
      </w:r>
    </w:p>
    <w:p w14:paraId="379A20E3"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400CDB26" w14:textId="275FCD87"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Имеется у газификации и негативная сторона.</w:t>
      </w:r>
      <w:r w:rsidR="00310833">
        <w:rPr>
          <w:rFonts w:ascii="Times New Roman" w:eastAsia="Times New Roman" w:hAnsi="Times New Roman" w:cs="Times New Roman"/>
          <w:sz w:val="28"/>
          <w:szCs w:val="28"/>
          <w:lang w:eastAsia="ru-RU"/>
        </w:rPr>
        <w:t xml:space="preserve"> </w:t>
      </w:r>
      <w:r w:rsidRPr="008A74B0">
        <w:rPr>
          <w:rFonts w:ascii="Times New Roman" w:eastAsia="Times New Roman" w:hAnsi="Times New Roman" w:cs="Times New Roman"/>
          <w:sz w:val="28"/>
          <w:szCs w:val="28"/>
          <w:lang w:eastAsia="ru-RU"/>
        </w:rPr>
        <w:t>После завершения работ на улицах остается мусор и иск</w:t>
      </w:r>
      <w:r w:rsidR="00086ADB">
        <w:rPr>
          <w:rFonts w:ascii="Times New Roman" w:eastAsia="Times New Roman" w:hAnsi="Times New Roman" w:cs="Times New Roman"/>
          <w:sz w:val="28"/>
          <w:szCs w:val="28"/>
          <w:lang w:eastAsia="ru-RU"/>
        </w:rPr>
        <w:t>о</w:t>
      </w:r>
      <w:r w:rsidRPr="008A74B0">
        <w:rPr>
          <w:rFonts w:ascii="Times New Roman" w:eastAsia="Times New Roman" w:hAnsi="Times New Roman" w:cs="Times New Roman"/>
          <w:sz w:val="28"/>
          <w:szCs w:val="28"/>
          <w:lang w:eastAsia="ru-RU"/>
        </w:rPr>
        <w:t>верканные дороги. Благоустройство проводится, но люди зачастую недовольны качеством проведенных работ.</w:t>
      </w:r>
    </w:p>
    <w:p w14:paraId="4840164C"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5DA4451D" w14:textId="215C6AF8" w:rsidR="009478A5" w:rsidRPr="008A74B0" w:rsidRDefault="009478A5" w:rsidP="009478A5">
      <w:pPr>
        <w:spacing w:after="0" w:line="240" w:lineRule="auto"/>
        <w:ind w:firstLine="708"/>
        <w:jc w:val="both"/>
        <w:rPr>
          <w:rFonts w:ascii="Times New Roman" w:eastAsia="Times New Roman" w:hAnsi="Times New Roman" w:cs="Times New Roman"/>
          <w:i/>
          <w:color w:val="000000"/>
          <w:sz w:val="28"/>
          <w:szCs w:val="28"/>
          <w:lang w:eastAsia="ru-RU"/>
        </w:rPr>
      </w:pPr>
      <w:r w:rsidRPr="008A74B0">
        <w:rPr>
          <w:rFonts w:ascii="Times New Roman" w:eastAsia="Times New Roman" w:hAnsi="Times New Roman" w:cs="Times New Roman"/>
          <w:i/>
          <w:sz w:val="28"/>
          <w:szCs w:val="28"/>
          <w:lang w:eastAsia="ru-RU"/>
        </w:rPr>
        <w:t>К Уполномоченному поступила жалоба жителя Павловского района</w:t>
      </w:r>
      <w:r w:rsidR="00310833" w:rsidRPr="00310833">
        <w:rPr>
          <w:rFonts w:ascii="Times New Roman" w:eastAsia="Times New Roman" w:hAnsi="Times New Roman" w:cs="Times New Roman"/>
          <w:i/>
          <w:sz w:val="28"/>
          <w:szCs w:val="28"/>
          <w:lang w:eastAsia="ru-RU"/>
        </w:rPr>
        <w:t xml:space="preserve"> </w:t>
      </w:r>
      <w:r w:rsidR="00310833" w:rsidRPr="008A74B0">
        <w:rPr>
          <w:rFonts w:ascii="Times New Roman" w:eastAsia="Times New Roman" w:hAnsi="Times New Roman" w:cs="Times New Roman"/>
          <w:i/>
          <w:sz w:val="28"/>
          <w:szCs w:val="28"/>
          <w:lang w:eastAsia="ru-RU"/>
        </w:rPr>
        <w:t>Л.</w:t>
      </w:r>
      <w:r w:rsidRPr="008A74B0">
        <w:rPr>
          <w:rFonts w:ascii="Times New Roman" w:eastAsia="Times New Roman" w:hAnsi="Times New Roman" w:cs="Times New Roman"/>
          <w:i/>
          <w:sz w:val="28"/>
          <w:szCs w:val="28"/>
          <w:lang w:eastAsia="ru-RU"/>
        </w:rPr>
        <w:t xml:space="preserve"> Подрядчик проводил газ и повредил забор на земельном участке заявителя, земляные работы привели и к обвалу грунта. По просьбе Уполномоченного заявитель был принят на личном приеме главой района, где </w:t>
      </w:r>
      <w:r w:rsidRPr="008A74B0">
        <w:rPr>
          <w:rFonts w:ascii="Times New Roman" w:eastAsia="Times New Roman" w:hAnsi="Times New Roman" w:cs="Times New Roman"/>
          <w:i/>
          <w:color w:val="000000"/>
          <w:sz w:val="28"/>
          <w:szCs w:val="28"/>
          <w:lang w:eastAsia="ru-RU"/>
        </w:rPr>
        <w:t>обсуждались вопросы строительства газопровода, правильность действий проектных организаций, подрядчика, надзорных инспекций, а также ремонтные работы, проведенные эксплуатационными организациями. Администрация района выразила готовность завезти грунт на земельный участок и выполнить планировочные работы. Были рассмотрены и варианты по изменению конфигурации земельного участка.</w:t>
      </w:r>
    </w:p>
    <w:p w14:paraId="01FC4BC5" w14:textId="77777777" w:rsidR="009478A5" w:rsidRPr="004C09A9" w:rsidRDefault="009478A5" w:rsidP="009478A5">
      <w:pPr>
        <w:spacing w:after="0" w:line="240" w:lineRule="auto"/>
        <w:ind w:firstLine="708"/>
        <w:jc w:val="both"/>
        <w:rPr>
          <w:rFonts w:ascii="Times New Roman" w:eastAsia="Times New Roman" w:hAnsi="Times New Roman" w:cs="Times New Roman"/>
          <w:i/>
          <w:color w:val="000000"/>
          <w:sz w:val="16"/>
          <w:szCs w:val="16"/>
          <w:lang w:eastAsia="ru-RU"/>
        </w:rPr>
      </w:pPr>
    </w:p>
    <w:p w14:paraId="46F37D10" w14:textId="71806509"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color w:val="000000"/>
          <w:sz w:val="28"/>
          <w:szCs w:val="28"/>
          <w:lang w:eastAsia="ru-RU"/>
        </w:rPr>
        <w:t xml:space="preserve">С подобной проблемой на личном приеме к Уполномоченному обратился ветеран ВОВ, проживающий в </w:t>
      </w:r>
      <w:r w:rsidRPr="008A74B0">
        <w:rPr>
          <w:rFonts w:ascii="Times New Roman" w:eastAsia="Times New Roman" w:hAnsi="Times New Roman" w:cs="Times New Roman"/>
          <w:i/>
          <w:sz w:val="28"/>
          <w:szCs w:val="28"/>
          <w:lang w:eastAsia="ru-RU"/>
        </w:rPr>
        <w:t xml:space="preserve">поселке Первомайский Бийского района. По улице Северной проводились работы по газификации жилых </w:t>
      </w:r>
      <w:r w:rsidRPr="008A74B0">
        <w:rPr>
          <w:rFonts w:ascii="Times New Roman" w:eastAsia="Times New Roman" w:hAnsi="Times New Roman" w:cs="Times New Roman"/>
          <w:i/>
          <w:sz w:val="28"/>
          <w:szCs w:val="28"/>
          <w:lang w:eastAsia="ru-RU"/>
        </w:rPr>
        <w:lastRenderedPageBreak/>
        <w:t>домов. После этого дорога была повреждена и находится в неудовлетворительном состоянии. Директору подрядной организации направлен соответствующий запрос.</w:t>
      </w:r>
    </w:p>
    <w:p w14:paraId="0611A702" w14:textId="77777777" w:rsidR="009478A5" w:rsidRPr="008A74B0" w:rsidRDefault="009478A5" w:rsidP="009478A5">
      <w:pPr>
        <w:spacing w:after="0" w:line="240" w:lineRule="auto"/>
        <w:jc w:val="both"/>
        <w:rPr>
          <w:rFonts w:ascii="Times New Roman" w:eastAsia="Times New Roman" w:hAnsi="Times New Roman" w:cs="Times New Roman"/>
          <w:i/>
          <w:sz w:val="28"/>
          <w:szCs w:val="28"/>
          <w:lang w:eastAsia="ru-RU"/>
        </w:rPr>
      </w:pPr>
    </w:p>
    <w:p w14:paraId="4433A1B3" w14:textId="438215E8" w:rsidR="009478A5" w:rsidRPr="008A74B0" w:rsidRDefault="00310833" w:rsidP="009478A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2018 году п</w:t>
      </w:r>
      <w:r w:rsidR="009478A5" w:rsidRPr="008A74B0">
        <w:rPr>
          <w:rFonts w:ascii="Times New Roman" w:eastAsia="Times New Roman" w:hAnsi="Times New Roman" w:cs="Times New Roman"/>
          <w:sz w:val="28"/>
          <w:szCs w:val="28"/>
          <w:lang w:eastAsia="ru-RU"/>
        </w:rPr>
        <w:t>оступило 69 жалоб по вопросу обеспечения жилыми помещениями от граждан льготных категорий.</w:t>
      </w:r>
    </w:p>
    <w:p w14:paraId="0BCF16FD" w14:textId="54309299"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На фоне общей сложной ситуации по обеспечению населения жилыми помещениями наиболее актуальной и требующей оперативного участия является проблема обеспечения жильем граждан, проживающих в помещениях ветхого и аварийного жилищного фонда, особенно в жилье, признанном не</w:t>
      </w:r>
      <w:r w:rsidR="00086ADB">
        <w:rPr>
          <w:rFonts w:ascii="Times New Roman" w:eastAsia="Times New Roman" w:hAnsi="Times New Roman" w:cs="Times New Roman"/>
          <w:sz w:val="28"/>
          <w:szCs w:val="28"/>
          <w:lang w:eastAsia="ru-RU"/>
        </w:rPr>
        <w:t xml:space="preserve"> </w:t>
      </w:r>
      <w:r w:rsidRPr="008A74B0">
        <w:rPr>
          <w:rFonts w:ascii="Times New Roman" w:eastAsia="Times New Roman" w:hAnsi="Times New Roman" w:cs="Times New Roman"/>
          <w:sz w:val="28"/>
          <w:szCs w:val="28"/>
          <w:lang w:eastAsia="ru-RU"/>
        </w:rPr>
        <w:t>пригодным для проживания. Переселение идет крайне медленно и сложно.</w:t>
      </w:r>
    </w:p>
    <w:p w14:paraId="22B19BEA" w14:textId="77777777"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Жилищным кодексом РФ предусмотрена процедура возмездного изъятия земельного участка для муниципальных нужд, на котором расположен аварийный жилой дом.</w:t>
      </w:r>
    </w:p>
    <w:p w14:paraId="12B715BC"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14C989D8" w14:textId="2DF9E6B9"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 xml:space="preserve">Почти год </w:t>
      </w:r>
      <w:r w:rsidR="00F3497E">
        <w:rPr>
          <w:rFonts w:ascii="Times New Roman" w:eastAsia="Times New Roman" w:hAnsi="Times New Roman" w:cs="Times New Roman"/>
          <w:i/>
          <w:sz w:val="28"/>
          <w:szCs w:val="28"/>
          <w:lang w:eastAsia="ru-RU"/>
        </w:rPr>
        <w:t>а</w:t>
      </w:r>
      <w:r w:rsidRPr="008A74B0">
        <w:rPr>
          <w:rFonts w:ascii="Times New Roman" w:eastAsia="Times New Roman" w:hAnsi="Times New Roman" w:cs="Times New Roman"/>
          <w:i/>
          <w:sz w:val="28"/>
          <w:szCs w:val="28"/>
          <w:lang w:eastAsia="ru-RU"/>
        </w:rPr>
        <w:t>дминистрация города Бийска не исполняла решение суда о возложении обязанности принять решение по проведению мероприятий, предусмотренных ч. 10 ст. 32 Жилищного кодекса РФ. Жилой дом, где проживала мама с ребенком</w:t>
      </w:r>
      <w:r w:rsidR="00086ADB">
        <w:rPr>
          <w:rFonts w:ascii="Times New Roman" w:eastAsia="Times New Roman" w:hAnsi="Times New Roman" w:cs="Times New Roman"/>
          <w:i/>
          <w:sz w:val="28"/>
          <w:szCs w:val="28"/>
          <w:lang w:eastAsia="ru-RU"/>
        </w:rPr>
        <w:t>,</w:t>
      </w:r>
      <w:r w:rsidRPr="008A74B0">
        <w:rPr>
          <w:rFonts w:ascii="Times New Roman" w:eastAsia="Times New Roman" w:hAnsi="Times New Roman" w:cs="Times New Roman"/>
          <w:i/>
          <w:sz w:val="28"/>
          <w:szCs w:val="28"/>
          <w:lang w:eastAsia="ru-RU"/>
        </w:rPr>
        <w:t xml:space="preserve"> пострадал от пожара. Перекрытия и крыша дома обрушились, окна повреждены. При наступлении холодов стены промерзали. В администрацию города Бийска был направлен запрос о предоставлении объяснений по существу доводов заявительницы. Лишь после этого семье Н. было предложено заключить соглашение об изъятии жилого помещения за плату.</w:t>
      </w:r>
    </w:p>
    <w:p w14:paraId="12B9CDF5"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7D1EE31A" w14:textId="27B35AF8"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 xml:space="preserve">Длительное время остается нерешенной проблема капитального ремонта и расселения многоквартирных домов, являющихся объектами культурного наследия (памятниками). По количеству памятников истории край занимает одно из первых мест в Сибирском </w:t>
      </w:r>
      <w:r w:rsidR="00142D68">
        <w:rPr>
          <w:rFonts w:ascii="Times New Roman" w:eastAsia="Times New Roman" w:hAnsi="Times New Roman" w:cs="Times New Roman"/>
          <w:sz w:val="28"/>
          <w:szCs w:val="28"/>
          <w:lang w:eastAsia="ru-RU"/>
        </w:rPr>
        <w:t>ф</w:t>
      </w:r>
      <w:r w:rsidRPr="008A74B0">
        <w:rPr>
          <w:rFonts w:ascii="Times New Roman" w:eastAsia="Times New Roman" w:hAnsi="Times New Roman" w:cs="Times New Roman"/>
          <w:sz w:val="28"/>
          <w:szCs w:val="28"/>
          <w:lang w:eastAsia="ru-RU"/>
        </w:rPr>
        <w:t xml:space="preserve">едеральном округе. Принятие решений о признании жилого дома подлежащим капитальному ремонту либо аварийным относится к компетенции органов местного самоуправления. Несмотря на установленную обязанность районные и городские администрации отказывались включать дома-памятники в программы по переселению из многоквартирных домов. Особенно много домов-памятников в </w:t>
      </w:r>
      <w:r w:rsidR="003E6CA8" w:rsidRPr="008A74B0">
        <w:rPr>
          <w:rFonts w:ascii="Times New Roman" w:eastAsia="Times New Roman" w:hAnsi="Times New Roman" w:cs="Times New Roman"/>
          <w:sz w:val="28"/>
          <w:szCs w:val="28"/>
          <w:lang w:eastAsia="ru-RU"/>
        </w:rPr>
        <w:t>Барнаул</w:t>
      </w:r>
      <w:r w:rsidR="003E6CA8">
        <w:rPr>
          <w:rFonts w:ascii="Times New Roman" w:eastAsia="Times New Roman" w:hAnsi="Times New Roman" w:cs="Times New Roman"/>
          <w:sz w:val="28"/>
          <w:szCs w:val="28"/>
          <w:lang w:eastAsia="ru-RU"/>
        </w:rPr>
        <w:t>е и</w:t>
      </w:r>
      <w:r w:rsidR="003E6CA8" w:rsidRPr="008A74B0">
        <w:rPr>
          <w:rFonts w:ascii="Times New Roman" w:eastAsia="Times New Roman" w:hAnsi="Times New Roman" w:cs="Times New Roman"/>
          <w:sz w:val="28"/>
          <w:szCs w:val="28"/>
          <w:lang w:eastAsia="ru-RU"/>
        </w:rPr>
        <w:t xml:space="preserve"> </w:t>
      </w:r>
      <w:r w:rsidR="003E6CA8">
        <w:rPr>
          <w:rFonts w:ascii="Times New Roman" w:eastAsia="Times New Roman" w:hAnsi="Times New Roman" w:cs="Times New Roman"/>
          <w:sz w:val="28"/>
          <w:szCs w:val="28"/>
          <w:lang w:eastAsia="ru-RU"/>
        </w:rPr>
        <w:t>Бийске</w:t>
      </w:r>
      <w:r w:rsidRPr="008A74B0">
        <w:rPr>
          <w:rFonts w:ascii="Times New Roman" w:eastAsia="Times New Roman" w:hAnsi="Times New Roman" w:cs="Times New Roman"/>
          <w:sz w:val="28"/>
          <w:szCs w:val="28"/>
          <w:lang w:eastAsia="ru-RU"/>
        </w:rPr>
        <w:t xml:space="preserve">, где в ненадлежащих условиях проживают люди.    </w:t>
      </w:r>
    </w:p>
    <w:p w14:paraId="596BE612" w14:textId="77777777" w:rsidR="009478A5" w:rsidRPr="004C09A9" w:rsidRDefault="009478A5" w:rsidP="009478A5">
      <w:pPr>
        <w:spacing w:after="0" w:line="240" w:lineRule="auto"/>
        <w:ind w:firstLine="708"/>
        <w:jc w:val="both"/>
        <w:rPr>
          <w:rFonts w:ascii="Times New Roman" w:eastAsia="Times New Roman" w:hAnsi="Times New Roman" w:cs="Times New Roman"/>
          <w:sz w:val="16"/>
          <w:szCs w:val="16"/>
          <w:lang w:eastAsia="ru-RU"/>
        </w:rPr>
      </w:pPr>
    </w:p>
    <w:p w14:paraId="1B6613DD" w14:textId="26B59617"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Жилой дом по ул. Мухачева, 108 в городе Бийске является памятником культуры и практически разрушен в результате пожара. Судом на мэрию города возложена обязанность издать распоряжение с указанием о возможности использования жилого дома, сроках отселения физических лиц, проведении ремонтно-восстановительных работ. Только часть требований была исполнена, после чего судебный пристав прекратил исполнительное производство</w:t>
      </w:r>
      <w:r w:rsidRPr="008A74B0">
        <w:rPr>
          <w:rFonts w:ascii="Times New Roman" w:eastAsia="Times New Roman" w:hAnsi="Times New Roman" w:cs="Times New Roman"/>
          <w:sz w:val="28"/>
          <w:szCs w:val="28"/>
          <w:lang w:eastAsia="ru-RU"/>
        </w:rPr>
        <w:t xml:space="preserve">. </w:t>
      </w:r>
      <w:r w:rsidRPr="008A74B0">
        <w:rPr>
          <w:rFonts w:ascii="Times New Roman" w:eastAsia="Times New Roman" w:hAnsi="Times New Roman" w:cs="Times New Roman"/>
          <w:i/>
          <w:sz w:val="28"/>
          <w:szCs w:val="28"/>
          <w:lang w:eastAsia="ru-RU"/>
        </w:rPr>
        <w:t xml:space="preserve">Не согласившись с такими действиями, Уполномоченный обратился в прокуратуру Алтайского края. Прокурором </w:t>
      </w:r>
      <w:r w:rsidRPr="008A74B0">
        <w:rPr>
          <w:rFonts w:ascii="Times New Roman" w:eastAsia="Times New Roman" w:hAnsi="Times New Roman" w:cs="Times New Roman"/>
          <w:i/>
          <w:sz w:val="28"/>
          <w:szCs w:val="28"/>
          <w:lang w:eastAsia="ru-RU"/>
        </w:rPr>
        <w:lastRenderedPageBreak/>
        <w:t>предъявлено в суд административное заявление к ОСП по городу Бийску и Бийскому району, администрации города Бийска о признании действий незаконными.</w:t>
      </w:r>
    </w:p>
    <w:p w14:paraId="3614B82A" w14:textId="77777777" w:rsidR="009478A5" w:rsidRPr="004755B4"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53E9E38C" w14:textId="373D0CFF"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Много нареканий у населения по-прежнему вызывае</w:t>
      </w:r>
      <w:r w:rsidR="00142D68">
        <w:rPr>
          <w:rFonts w:ascii="Times New Roman" w:eastAsia="Times New Roman" w:hAnsi="Times New Roman" w:cs="Times New Roman"/>
          <w:sz w:val="28"/>
          <w:szCs w:val="28"/>
          <w:lang w:eastAsia="ru-RU"/>
        </w:rPr>
        <w:t>т деятельность ресторанов, кафе</w:t>
      </w:r>
      <w:r w:rsidRPr="008A74B0">
        <w:rPr>
          <w:rFonts w:ascii="Times New Roman" w:eastAsia="Times New Roman" w:hAnsi="Times New Roman" w:cs="Times New Roman"/>
          <w:sz w:val="28"/>
          <w:szCs w:val="28"/>
          <w:lang w:eastAsia="ru-RU"/>
        </w:rPr>
        <w:t xml:space="preserve"> и других предприятий общественного питания по продаже алкогольной продукции, в том числе пива. Вот лишь некоторые строки из обращений.</w:t>
      </w:r>
    </w:p>
    <w:p w14:paraId="4ECB45DA" w14:textId="4CCCBC7D" w:rsidR="009478A5" w:rsidRPr="008A74B0" w:rsidRDefault="009478A5" w:rsidP="009478A5">
      <w:pPr>
        <w:spacing w:after="0" w:line="240" w:lineRule="auto"/>
        <w:ind w:firstLine="708"/>
        <w:jc w:val="both"/>
        <w:rPr>
          <w:rFonts w:ascii="Times New Roman" w:eastAsia="Times New Roman" w:hAnsi="Times New Roman" w:cs="Times New Roman"/>
          <w:i/>
          <w:sz w:val="28"/>
          <w:szCs w:val="28"/>
          <w:lang w:eastAsia="ru-RU"/>
        </w:rPr>
      </w:pPr>
      <w:r w:rsidRPr="008A74B0">
        <w:rPr>
          <w:rFonts w:ascii="Times New Roman" w:eastAsia="Times New Roman" w:hAnsi="Times New Roman" w:cs="Times New Roman"/>
          <w:i/>
          <w:sz w:val="28"/>
          <w:szCs w:val="28"/>
          <w:lang w:eastAsia="ru-RU"/>
        </w:rPr>
        <w:t>«Обращаются к Вам жильцы дома по улице Шумакова. У нас во дворе располагается банкетный зал, с пятницы по воскресенье проводятся свадьбы, юб</w:t>
      </w:r>
      <w:r w:rsidR="008F16E6">
        <w:rPr>
          <w:rFonts w:ascii="Times New Roman" w:eastAsia="Times New Roman" w:hAnsi="Times New Roman" w:cs="Times New Roman"/>
          <w:i/>
          <w:sz w:val="28"/>
          <w:szCs w:val="28"/>
          <w:lang w:eastAsia="ru-RU"/>
        </w:rPr>
        <w:t>илеи. Громкие поздравления хора</w:t>
      </w:r>
      <w:r w:rsidRPr="008A74B0">
        <w:rPr>
          <w:rFonts w:ascii="Times New Roman" w:eastAsia="Times New Roman" w:hAnsi="Times New Roman" w:cs="Times New Roman"/>
          <w:i/>
          <w:sz w:val="28"/>
          <w:szCs w:val="28"/>
          <w:lang w:eastAsia="ru-RU"/>
        </w:rPr>
        <w:t xml:space="preserve"> гостей, музыка, громкие нецензурные выражения, звуки клаксонов автомобилей, ожидающих подгулявших гостей, все это мы вынуждены слушать до 24 часов, а то и позже. Только угомонятся гости кафе, как начинают гульбу посетители круглосуточного павильона. И часов до 5 звучит снова громкая музыка, хохот, песни. Иногда подгулявшие граждане развлекаются на детской площадке. Внутри нашего дома работают три питейных заведения. Просим помочь нам обеспечить спокойный отдых и закрыть эти торговые точки».</w:t>
      </w:r>
    </w:p>
    <w:p w14:paraId="6743ADC9"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2A6EDFF2" w14:textId="3D3005EA" w:rsidR="009478A5" w:rsidRPr="008A74B0" w:rsidRDefault="009478A5" w:rsidP="009478A5">
      <w:pPr>
        <w:spacing w:after="0" w:line="240" w:lineRule="auto"/>
        <w:ind w:firstLine="708"/>
        <w:jc w:val="both"/>
        <w:rPr>
          <w:rFonts w:ascii="Times New Roman" w:eastAsia="Times New Roman" w:hAnsi="Times New Roman" w:cs="Times New Roman"/>
          <w:sz w:val="28"/>
          <w:szCs w:val="28"/>
          <w:lang w:eastAsia="ru-RU"/>
        </w:rPr>
      </w:pPr>
      <w:r w:rsidRPr="008A74B0">
        <w:rPr>
          <w:rFonts w:ascii="Times New Roman" w:eastAsia="Times New Roman" w:hAnsi="Times New Roman" w:cs="Times New Roman"/>
          <w:sz w:val="28"/>
          <w:szCs w:val="28"/>
          <w:lang w:eastAsia="ru-RU"/>
        </w:rPr>
        <w:t xml:space="preserve">Совместные действия Уполномоченного и администрации города Барнаула в некоторых случаях позволили добиться закрытия магазинов по продаже пива в многоквартирных домах </w:t>
      </w:r>
      <w:r w:rsidR="000B3AA1">
        <w:rPr>
          <w:rFonts w:ascii="Times New Roman" w:eastAsia="Times New Roman" w:hAnsi="Times New Roman" w:cs="Times New Roman"/>
          <w:sz w:val="28"/>
          <w:szCs w:val="28"/>
          <w:lang w:eastAsia="ru-RU"/>
        </w:rPr>
        <w:t>и</w:t>
      </w:r>
      <w:r w:rsidRPr="008A74B0">
        <w:rPr>
          <w:rFonts w:ascii="Times New Roman" w:eastAsia="Times New Roman" w:hAnsi="Times New Roman" w:cs="Times New Roman"/>
          <w:sz w:val="28"/>
          <w:szCs w:val="28"/>
          <w:lang w:eastAsia="ru-RU"/>
        </w:rPr>
        <w:t xml:space="preserve"> дворовых территориях.</w:t>
      </w:r>
    </w:p>
    <w:p w14:paraId="72AA1B17" w14:textId="77777777" w:rsidR="009478A5" w:rsidRPr="004C09A9" w:rsidRDefault="009478A5" w:rsidP="009478A5">
      <w:pPr>
        <w:spacing w:after="0" w:line="240" w:lineRule="auto"/>
        <w:ind w:firstLine="708"/>
        <w:jc w:val="both"/>
        <w:rPr>
          <w:rFonts w:ascii="Times New Roman" w:eastAsia="Times New Roman" w:hAnsi="Times New Roman" w:cs="Times New Roman"/>
          <w:i/>
          <w:sz w:val="16"/>
          <w:szCs w:val="16"/>
          <w:lang w:eastAsia="ru-RU"/>
        </w:rPr>
      </w:pPr>
    </w:p>
    <w:p w14:paraId="20F959FB" w14:textId="4ADDD407" w:rsidR="009478A5" w:rsidRPr="008A74B0" w:rsidRDefault="000B3AA1" w:rsidP="000B3A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478A5" w:rsidRPr="008A74B0">
        <w:rPr>
          <w:rFonts w:ascii="Times New Roman" w:eastAsia="Times New Roman" w:hAnsi="Times New Roman" w:cs="Times New Roman"/>
          <w:sz w:val="28"/>
          <w:szCs w:val="28"/>
          <w:lang w:eastAsia="ru-RU"/>
        </w:rPr>
        <w:t xml:space="preserve"> крае запрещена розничная торговля алкоголем с 21 часа до 9 часов. Рестораны, бары</w:t>
      </w:r>
      <w:r w:rsidR="00142D68">
        <w:rPr>
          <w:rFonts w:ascii="Times New Roman" w:eastAsia="Times New Roman" w:hAnsi="Times New Roman" w:cs="Times New Roman"/>
          <w:sz w:val="28"/>
          <w:szCs w:val="28"/>
          <w:lang w:eastAsia="ru-RU"/>
        </w:rPr>
        <w:t>,</w:t>
      </w:r>
      <w:r w:rsidR="009478A5" w:rsidRPr="008A74B0">
        <w:rPr>
          <w:rFonts w:ascii="Times New Roman" w:eastAsia="Times New Roman" w:hAnsi="Times New Roman" w:cs="Times New Roman"/>
          <w:sz w:val="28"/>
          <w:szCs w:val="28"/>
          <w:lang w:eastAsia="ru-RU"/>
        </w:rPr>
        <w:t xml:space="preserve"> кафе име</w:t>
      </w:r>
      <w:r>
        <w:rPr>
          <w:rFonts w:ascii="Times New Roman" w:eastAsia="Times New Roman" w:hAnsi="Times New Roman" w:cs="Times New Roman"/>
          <w:sz w:val="28"/>
          <w:szCs w:val="28"/>
          <w:lang w:eastAsia="ru-RU"/>
        </w:rPr>
        <w:t>ли</w:t>
      </w:r>
      <w:r w:rsidR="009478A5" w:rsidRPr="008A74B0">
        <w:rPr>
          <w:rFonts w:ascii="Times New Roman" w:eastAsia="Times New Roman" w:hAnsi="Times New Roman" w:cs="Times New Roman"/>
          <w:sz w:val="28"/>
          <w:szCs w:val="28"/>
          <w:lang w:eastAsia="ru-RU"/>
        </w:rPr>
        <w:t xml:space="preserve"> право отпускать алкогольную продукцию, если они соответств</w:t>
      </w:r>
      <w:r>
        <w:rPr>
          <w:rFonts w:ascii="Times New Roman" w:eastAsia="Times New Roman" w:hAnsi="Times New Roman" w:cs="Times New Roman"/>
          <w:sz w:val="28"/>
          <w:szCs w:val="28"/>
          <w:lang w:eastAsia="ru-RU"/>
        </w:rPr>
        <w:t>овали</w:t>
      </w:r>
      <w:r w:rsidR="009478A5" w:rsidRPr="008A74B0">
        <w:rPr>
          <w:rFonts w:ascii="Times New Roman" w:eastAsia="Times New Roman" w:hAnsi="Times New Roman" w:cs="Times New Roman"/>
          <w:sz w:val="28"/>
          <w:szCs w:val="28"/>
          <w:lang w:eastAsia="ru-RU"/>
        </w:rPr>
        <w:t xml:space="preserve"> требованиям ГОСТа на услуги</w:t>
      </w:r>
      <w:r>
        <w:rPr>
          <w:rFonts w:ascii="Times New Roman" w:eastAsia="Times New Roman" w:hAnsi="Times New Roman" w:cs="Times New Roman"/>
          <w:sz w:val="28"/>
          <w:szCs w:val="28"/>
          <w:lang w:eastAsia="ru-RU"/>
        </w:rPr>
        <w:t xml:space="preserve"> общественного питания. </w:t>
      </w:r>
      <w:r w:rsidR="009478A5" w:rsidRPr="008A74B0">
        <w:rPr>
          <w:rFonts w:ascii="Times New Roman" w:eastAsia="Times New Roman" w:hAnsi="Times New Roman" w:cs="Times New Roman"/>
          <w:sz w:val="28"/>
          <w:szCs w:val="28"/>
          <w:lang w:eastAsia="ru-RU"/>
        </w:rPr>
        <w:t>Депутаты Алтайского краевого Законодательного Собрания были вынуждены отменить требование о соответствии ГОСТу в законе «О регулировании отдельных отношений в сфере розничной продажи алкогольной и спиртосодержащей продукции на территории Алтайского края» по решению суда. Но проблема остается нерешенной. Справедливые жалобы продолжают поступать</w:t>
      </w:r>
      <w:r w:rsidR="00142D68">
        <w:rPr>
          <w:rFonts w:ascii="Times New Roman" w:eastAsia="Times New Roman" w:hAnsi="Times New Roman" w:cs="Times New Roman"/>
          <w:sz w:val="28"/>
          <w:szCs w:val="28"/>
          <w:lang w:eastAsia="ru-RU"/>
        </w:rPr>
        <w:t>,</w:t>
      </w:r>
      <w:r w:rsidR="009478A5" w:rsidRPr="008A74B0">
        <w:rPr>
          <w:rFonts w:ascii="Times New Roman" w:eastAsia="Times New Roman" w:hAnsi="Times New Roman" w:cs="Times New Roman"/>
          <w:sz w:val="28"/>
          <w:szCs w:val="28"/>
          <w:lang w:eastAsia="ru-RU"/>
        </w:rPr>
        <w:t xml:space="preserve"> и не только к Уполномоченному.</w:t>
      </w:r>
    </w:p>
    <w:p w14:paraId="18FDB3FA" w14:textId="131E17B9" w:rsidR="009478A5" w:rsidRPr="008A74B0" w:rsidRDefault="000B3AA1" w:rsidP="000B3A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w:t>
      </w:r>
      <w:r w:rsidR="009478A5" w:rsidRPr="008A74B0">
        <w:rPr>
          <w:rFonts w:ascii="Times New Roman" w:eastAsia="Times New Roman" w:hAnsi="Times New Roman" w:cs="Times New Roman"/>
          <w:sz w:val="28"/>
          <w:szCs w:val="28"/>
          <w:lang w:eastAsia="ru-RU"/>
        </w:rPr>
        <w:t xml:space="preserve"> позволя</w:t>
      </w:r>
      <w:r>
        <w:rPr>
          <w:rFonts w:ascii="Times New Roman" w:eastAsia="Times New Roman" w:hAnsi="Times New Roman" w:cs="Times New Roman"/>
          <w:sz w:val="28"/>
          <w:szCs w:val="28"/>
          <w:lang w:eastAsia="ru-RU"/>
        </w:rPr>
        <w:t>е</w:t>
      </w:r>
      <w:r w:rsidR="009478A5" w:rsidRPr="008A74B0">
        <w:rPr>
          <w:rFonts w:ascii="Times New Roman" w:eastAsia="Times New Roman" w:hAnsi="Times New Roman" w:cs="Times New Roman"/>
          <w:sz w:val="28"/>
          <w:szCs w:val="28"/>
          <w:lang w:eastAsia="ru-RU"/>
        </w:rPr>
        <w:t>т рекомендовать:</w:t>
      </w:r>
    </w:p>
    <w:p w14:paraId="709509FB" w14:textId="77777777" w:rsidR="008F16E6" w:rsidRDefault="000B3AA1" w:rsidP="00953CEE">
      <w:pPr>
        <w:pStyle w:val="ab"/>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8F16E6">
        <w:rPr>
          <w:rFonts w:ascii="Times New Roman" w:eastAsia="Times New Roman" w:hAnsi="Times New Roman" w:cs="Times New Roman"/>
          <w:sz w:val="28"/>
          <w:szCs w:val="28"/>
          <w:lang w:eastAsia="ru-RU"/>
        </w:rPr>
        <w:t>Алтайскому краевому Законодательному Собранию поддержать законодательную инициативу, рассматриваемую в Государственной Думе Федерально</w:t>
      </w:r>
      <w:r w:rsidR="003E6CA8" w:rsidRPr="008F16E6">
        <w:rPr>
          <w:rFonts w:ascii="Times New Roman" w:eastAsia="Times New Roman" w:hAnsi="Times New Roman" w:cs="Times New Roman"/>
          <w:sz w:val="28"/>
          <w:szCs w:val="28"/>
          <w:lang w:eastAsia="ru-RU"/>
        </w:rPr>
        <w:t>го Собрания</w:t>
      </w:r>
      <w:r w:rsidRPr="008F16E6">
        <w:rPr>
          <w:rFonts w:ascii="Times New Roman" w:eastAsia="Times New Roman" w:hAnsi="Times New Roman" w:cs="Times New Roman"/>
          <w:sz w:val="28"/>
          <w:szCs w:val="28"/>
          <w:lang w:eastAsia="ru-RU"/>
        </w:rPr>
        <w:t xml:space="preserve"> РФ о запрете размещения предприятий, торгующих алкоголем, включая предприятия общественного питания в подъездах и дворах многоквартирных жилых домов</w:t>
      </w:r>
      <w:r w:rsidR="008F16E6" w:rsidRPr="008F16E6">
        <w:rPr>
          <w:rFonts w:ascii="Times New Roman" w:eastAsia="Times New Roman" w:hAnsi="Times New Roman" w:cs="Times New Roman"/>
          <w:sz w:val="28"/>
          <w:szCs w:val="28"/>
          <w:lang w:eastAsia="ru-RU"/>
        </w:rPr>
        <w:t>;</w:t>
      </w:r>
    </w:p>
    <w:p w14:paraId="246736DA" w14:textId="77777777" w:rsidR="008F16E6" w:rsidRDefault="008F16E6" w:rsidP="00953CEE">
      <w:pPr>
        <w:pStyle w:val="ab"/>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8F16E6">
        <w:rPr>
          <w:rFonts w:ascii="Times New Roman" w:eastAsia="Times New Roman" w:hAnsi="Times New Roman" w:cs="Times New Roman"/>
          <w:i/>
          <w:sz w:val="28"/>
          <w:szCs w:val="28"/>
          <w:lang w:eastAsia="ru-RU"/>
        </w:rPr>
        <w:t xml:space="preserve"> </w:t>
      </w:r>
      <w:r w:rsidR="009478A5" w:rsidRPr="008F16E6">
        <w:rPr>
          <w:rFonts w:ascii="Times New Roman" w:eastAsia="Times New Roman" w:hAnsi="Times New Roman" w:cs="Times New Roman"/>
          <w:sz w:val="28"/>
          <w:szCs w:val="28"/>
          <w:lang w:eastAsia="ru-RU"/>
        </w:rPr>
        <w:t xml:space="preserve">Управлению Алтайского края по развитию предпринимательства и рыночной инфраструктуры усилить контроль в сфере розничной продажи алкогольной продукции и </w:t>
      </w:r>
      <w:proofErr w:type="gramStart"/>
      <w:r w:rsidR="009478A5" w:rsidRPr="008F16E6">
        <w:rPr>
          <w:rFonts w:ascii="Times New Roman" w:eastAsia="Times New Roman" w:hAnsi="Times New Roman" w:cs="Times New Roman"/>
          <w:sz w:val="28"/>
          <w:szCs w:val="28"/>
          <w:lang w:eastAsia="ru-RU"/>
        </w:rPr>
        <w:t>контроль за</w:t>
      </w:r>
      <w:proofErr w:type="gramEnd"/>
      <w:r w:rsidR="009478A5" w:rsidRPr="008F16E6">
        <w:rPr>
          <w:rFonts w:ascii="Times New Roman" w:eastAsia="Times New Roman" w:hAnsi="Times New Roman" w:cs="Times New Roman"/>
          <w:sz w:val="28"/>
          <w:szCs w:val="28"/>
          <w:lang w:eastAsia="ru-RU"/>
        </w:rPr>
        <w:t xml:space="preserve"> </w:t>
      </w:r>
      <w:r w:rsidR="000B3AA1" w:rsidRPr="008F16E6">
        <w:rPr>
          <w:rFonts w:ascii="Times New Roman" w:eastAsia="Times New Roman" w:hAnsi="Times New Roman" w:cs="Times New Roman"/>
          <w:sz w:val="28"/>
          <w:szCs w:val="28"/>
          <w:lang w:eastAsia="ru-RU"/>
        </w:rPr>
        <w:t>выполнением</w:t>
      </w:r>
      <w:r w:rsidR="009478A5" w:rsidRPr="008F16E6">
        <w:rPr>
          <w:rFonts w:ascii="Times New Roman" w:eastAsia="Times New Roman" w:hAnsi="Times New Roman" w:cs="Times New Roman"/>
          <w:sz w:val="28"/>
          <w:szCs w:val="28"/>
          <w:lang w:eastAsia="ru-RU"/>
        </w:rPr>
        <w:t xml:space="preserve"> </w:t>
      </w:r>
      <w:r w:rsidR="00F95DD5" w:rsidRPr="008F16E6">
        <w:rPr>
          <w:rFonts w:ascii="Times New Roman" w:eastAsia="Times New Roman" w:hAnsi="Times New Roman" w:cs="Times New Roman"/>
          <w:sz w:val="28"/>
          <w:szCs w:val="28"/>
          <w:lang w:eastAsia="ru-RU"/>
        </w:rPr>
        <w:t>лицензи</w:t>
      </w:r>
      <w:r w:rsidRPr="008F16E6">
        <w:rPr>
          <w:rFonts w:ascii="Times New Roman" w:eastAsia="Times New Roman" w:hAnsi="Times New Roman" w:cs="Times New Roman"/>
          <w:sz w:val="28"/>
          <w:szCs w:val="28"/>
          <w:lang w:eastAsia="ru-RU"/>
        </w:rPr>
        <w:t>онных</w:t>
      </w:r>
      <w:r w:rsidR="00F95DD5" w:rsidRPr="008F16E6">
        <w:rPr>
          <w:rFonts w:ascii="Times New Roman" w:eastAsia="Times New Roman" w:hAnsi="Times New Roman" w:cs="Times New Roman"/>
          <w:sz w:val="28"/>
          <w:szCs w:val="28"/>
          <w:lang w:eastAsia="ru-RU"/>
        </w:rPr>
        <w:t xml:space="preserve"> условий </w:t>
      </w:r>
      <w:r w:rsidR="009478A5" w:rsidRPr="008F16E6">
        <w:rPr>
          <w:rFonts w:ascii="Times New Roman" w:eastAsia="Times New Roman" w:hAnsi="Times New Roman" w:cs="Times New Roman"/>
          <w:sz w:val="28"/>
          <w:szCs w:val="28"/>
          <w:lang w:eastAsia="ru-RU"/>
        </w:rPr>
        <w:t>на продажу алкогольной продукции</w:t>
      </w:r>
      <w:r w:rsidR="00F95DD5" w:rsidRPr="008F16E6">
        <w:rPr>
          <w:rFonts w:ascii="Times New Roman" w:eastAsia="Times New Roman" w:hAnsi="Times New Roman" w:cs="Times New Roman"/>
          <w:sz w:val="28"/>
          <w:szCs w:val="28"/>
          <w:lang w:eastAsia="ru-RU"/>
        </w:rPr>
        <w:t xml:space="preserve"> пред</w:t>
      </w:r>
      <w:r w:rsidRPr="008F16E6">
        <w:rPr>
          <w:rFonts w:ascii="Times New Roman" w:eastAsia="Times New Roman" w:hAnsi="Times New Roman" w:cs="Times New Roman"/>
          <w:sz w:val="28"/>
          <w:szCs w:val="28"/>
          <w:lang w:eastAsia="ru-RU"/>
        </w:rPr>
        <w:t xml:space="preserve">приятиями общественного питания; </w:t>
      </w:r>
    </w:p>
    <w:p w14:paraId="4954BA75" w14:textId="3B79A690" w:rsidR="008F16E6" w:rsidRDefault="00142D68" w:rsidP="00953CEE">
      <w:pPr>
        <w:pStyle w:val="ab"/>
        <w:numPr>
          <w:ilvl w:val="0"/>
          <w:numId w:val="4"/>
        </w:numPr>
        <w:spacing w:after="0" w:line="240" w:lineRule="auto"/>
        <w:ind w:left="0"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E6CA8" w:rsidRPr="008F16E6">
        <w:rPr>
          <w:rFonts w:ascii="Times New Roman" w:eastAsia="Times New Roman" w:hAnsi="Times New Roman" w:cs="Times New Roman"/>
          <w:sz w:val="28"/>
          <w:szCs w:val="28"/>
          <w:lang w:eastAsia="ru-RU"/>
        </w:rPr>
        <w:t xml:space="preserve">рганам местного самоуправления </w:t>
      </w:r>
      <w:r w:rsidR="00851531" w:rsidRPr="008F16E6">
        <w:rPr>
          <w:rFonts w:ascii="Times New Roman" w:eastAsia="Times New Roman" w:hAnsi="Times New Roman" w:cs="Times New Roman"/>
          <w:sz w:val="28"/>
          <w:szCs w:val="28"/>
          <w:lang w:eastAsia="ru-RU"/>
        </w:rPr>
        <w:t xml:space="preserve">провести проверки целевого использования арендаторами объектов муниципальной собственности в соответствии с условиями заключенных договоров, воздерживаться от передачи в аренду объектов </w:t>
      </w:r>
      <w:r w:rsidR="007734C9" w:rsidRPr="008F16E6">
        <w:rPr>
          <w:rFonts w:ascii="Times New Roman" w:eastAsia="Times New Roman" w:hAnsi="Times New Roman" w:cs="Times New Roman"/>
          <w:sz w:val="28"/>
          <w:szCs w:val="28"/>
          <w:lang w:eastAsia="ru-RU"/>
        </w:rPr>
        <w:t>муниципал</w:t>
      </w:r>
      <w:r w:rsidR="00942B97" w:rsidRPr="008F16E6">
        <w:rPr>
          <w:rFonts w:ascii="Times New Roman" w:eastAsia="Times New Roman" w:hAnsi="Times New Roman" w:cs="Times New Roman"/>
          <w:sz w:val="28"/>
          <w:szCs w:val="28"/>
          <w:lang w:eastAsia="ru-RU"/>
        </w:rPr>
        <w:t>ьной собственности для организации</w:t>
      </w:r>
      <w:r w:rsidR="007734C9" w:rsidRPr="008F16E6">
        <w:rPr>
          <w:rFonts w:ascii="Times New Roman" w:eastAsia="Times New Roman" w:hAnsi="Times New Roman" w:cs="Times New Roman"/>
          <w:sz w:val="28"/>
          <w:szCs w:val="28"/>
          <w:lang w:eastAsia="ru-RU"/>
        </w:rPr>
        <w:t xml:space="preserve"> </w:t>
      </w:r>
      <w:r w:rsidR="00851531" w:rsidRPr="008F16E6">
        <w:rPr>
          <w:rFonts w:ascii="Times New Roman" w:eastAsia="Times New Roman" w:hAnsi="Times New Roman" w:cs="Times New Roman"/>
          <w:sz w:val="28"/>
          <w:szCs w:val="28"/>
          <w:lang w:eastAsia="ru-RU"/>
        </w:rPr>
        <w:lastRenderedPageBreak/>
        <w:t>торговли алкогольной продукци</w:t>
      </w:r>
      <w:r w:rsidR="007734C9" w:rsidRPr="008F16E6">
        <w:rPr>
          <w:rFonts w:ascii="Times New Roman" w:eastAsia="Times New Roman" w:hAnsi="Times New Roman" w:cs="Times New Roman"/>
          <w:sz w:val="28"/>
          <w:szCs w:val="28"/>
          <w:lang w:eastAsia="ru-RU"/>
        </w:rPr>
        <w:t>ей</w:t>
      </w:r>
      <w:r w:rsidR="00851531" w:rsidRPr="008F16E6">
        <w:rPr>
          <w:rFonts w:ascii="Times New Roman" w:eastAsia="Times New Roman" w:hAnsi="Times New Roman" w:cs="Times New Roman"/>
          <w:sz w:val="28"/>
          <w:szCs w:val="28"/>
          <w:lang w:eastAsia="ru-RU"/>
        </w:rPr>
        <w:t xml:space="preserve"> на придомовых территория</w:t>
      </w:r>
      <w:r w:rsidR="008F16E6" w:rsidRPr="008F16E6">
        <w:rPr>
          <w:rFonts w:ascii="Times New Roman" w:eastAsia="Times New Roman" w:hAnsi="Times New Roman" w:cs="Times New Roman"/>
          <w:sz w:val="28"/>
          <w:szCs w:val="28"/>
          <w:lang w:eastAsia="ru-RU"/>
        </w:rPr>
        <w:t xml:space="preserve">х многоквартирных жилых домов; </w:t>
      </w:r>
    </w:p>
    <w:p w14:paraId="685BDCFA" w14:textId="5281F1B8" w:rsidR="009478A5" w:rsidRPr="008F16E6" w:rsidRDefault="009478A5" w:rsidP="00953CEE">
      <w:pPr>
        <w:pStyle w:val="ab"/>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8F16E6">
        <w:rPr>
          <w:rFonts w:ascii="Times New Roman" w:eastAsia="Times New Roman" w:hAnsi="Times New Roman" w:cs="Times New Roman"/>
          <w:sz w:val="28"/>
          <w:szCs w:val="28"/>
          <w:lang w:eastAsia="ru-RU"/>
        </w:rPr>
        <w:t xml:space="preserve">Инспекции строительного и жилищного надзора усилить </w:t>
      </w:r>
      <w:proofErr w:type="gramStart"/>
      <w:r w:rsidRPr="008F16E6">
        <w:rPr>
          <w:rFonts w:ascii="Times New Roman" w:eastAsia="Times New Roman" w:hAnsi="Times New Roman" w:cs="Times New Roman"/>
          <w:sz w:val="28"/>
          <w:szCs w:val="28"/>
          <w:lang w:eastAsia="ru-RU"/>
        </w:rPr>
        <w:t>контроль за</w:t>
      </w:r>
      <w:proofErr w:type="gramEnd"/>
      <w:r w:rsidRPr="008F16E6">
        <w:rPr>
          <w:rFonts w:ascii="Times New Roman" w:eastAsia="Times New Roman" w:hAnsi="Times New Roman" w:cs="Times New Roman"/>
          <w:sz w:val="28"/>
          <w:szCs w:val="28"/>
          <w:lang w:eastAsia="ru-RU"/>
        </w:rPr>
        <w:t xml:space="preserve"> деятельностью управляющих организаций по начислению коммунальных платежей и надлежащему обслуживанию жилищного фонда.</w:t>
      </w:r>
    </w:p>
    <w:p w14:paraId="2CF25F00" w14:textId="77777777" w:rsidR="009478A5" w:rsidRDefault="009478A5" w:rsidP="008F16E6">
      <w:pPr>
        <w:spacing w:after="0"/>
        <w:ind w:left="284" w:hanging="284"/>
        <w:jc w:val="both"/>
        <w:rPr>
          <w:rFonts w:ascii="Times New Roman" w:hAnsi="Times New Roman" w:cs="Times New Roman"/>
          <w:sz w:val="28"/>
          <w:szCs w:val="28"/>
        </w:rPr>
      </w:pPr>
    </w:p>
    <w:p w14:paraId="69335E7C" w14:textId="77777777" w:rsidR="009478A5" w:rsidRPr="00B6680E" w:rsidRDefault="009478A5" w:rsidP="009478A5">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О забывчивости родителей и гражданстве детей</w:t>
      </w:r>
    </w:p>
    <w:p w14:paraId="72BCB2EE" w14:textId="77777777" w:rsidR="009478A5" w:rsidRPr="000F2F1B" w:rsidRDefault="009478A5" w:rsidP="009478A5">
      <w:pPr>
        <w:spacing w:after="0" w:line="240" w:lineRule="auto"/>
        <w:rPr>
          <w:rFonts w:ascii="Times New Roman" w:hAnsi="Times New Roman"/>
          <w:sz w:val="28"/>
          <w:szCs w:val="28"/>
        </w:rPr>
      </w:pPr>
    </w:p>
    <w:p w14:paraId="3513175B" w14:textId="5F3B7490" w:rsidR="002537BF" w:rsidRDefault="002537BF" w:rsidP="002537BF">
      <w:pPr>
        <w:spacing w:after="0" w:line="240" w:lineRule="auto"/>
        <w:ind w:firstLine="540"/>
        <w:jc w:val="both"/>
        <w:rPr>
          <w:rFonts w:ascii="Times New Roman" w:hAnsi="Times New Roman"/>
          <w:sz w:val="28"/>
          <w:szCs w:val="28"/>
        </w:rPr>
      </w:pPr>
      <w:r w:rsidRPr="000F2F1B">
        <w:rPr>
          <w:rFonts w:ascii="Times New Roman" w:hAnsi="Times New Roman"/>
          <w:sz w:val="28"/>
          <w:szCs w:val="28"/>
        </w:rPr>
        <w:t>В прошедшем году не появил</w:t>
      </w:r>
      <w:r>
        <w:rPr>
          <w:rFonts w:ascii="Times New Roman" w:hAnsi="Times New Roman"/>
          <w:sz w:val="28"/>
          <w:szCs w:val="28"/>
        </w:rPr>
        <w:t>ось принципиально новых проблем в миграционной тематике обращений направленных Уполномоченному.</w:t>
      </w:r>
      <w:r w:rsidRPr="000F2F1B">
        <w:rPr>
          <w:rFonts w:ascii="Times New Roman" w:hAnsi="Times New Roman"/>
          <w:sz w:val="28"/>
          <w:szCs w:val="28"/>
        </w:rPr>
        <w:t xml:space="preserve"> </w:t>
      </w:r>
      <w:r>
        <w:rPr>
          <w:rFonts w:ascii="Times New Roman" w:hAnsi="Times New Roman"/>
          <w:sz w:val="28"/>
          <w:szCs w:val="28"/>
        </w:rPr>
        <w:t xml:space="preserve"> Среди поднятых вопросов: получение гражданства, </w:t>
      </w:r>
      <w:r w:rsidRPr="000F2F1B">
        <w:rPr>
          <w:rFonts w:ascii="Times New Roman" w:hAnsi="Times New Roman"/>
          <w:sz w:val="28"/>
          <w:szCs w:val="28"/>
        </w:rPr>
        <w:t xml:space="preserve"> документирование паспортом гражданина Р</w:t>
      </w:r>
      <w:r>
        <w:rPr>
          <w:rFonts w:ascii="Times New Roman" w:hAnsi="Times New Roman"/>
          <w:sz w:val="28"/>
          <w:szCs w:val="28"/>
        </w:rPr>
        <w:t xml:space="preserve">оссийской </w:t>
      </w:r>
      <w:r w:rsidRPr="000F2F1B">
        <w:rPr>
          <w:rFonts w:ascii="Times New Roman" w:hAnsi="Times New Roman"/>
          <w:sz w:val="28"/>
          <w:szCs w:val="28"/>
        </w:rPr>
        <w:t>Ф</w:t>
      </w:r>
      <w:r>
        <w:rPr>
          <w:rFonts w:ascii="Times New Roman" w:hAnsi="Times New Roman"/>
          <w:sz w:val="28"/>
          <w:szCs w:val="28"/>
        </w:rPr>
        <w:t xml:space="preserve">едерации, </w:t>
      </w:r>
      <w:proofErr w:type="gramStart"/>
      <w:r>
        <w:rPr>
          <w:rFonts w:ascii="Times New Roman" w:hAnsi="Times New Roman"/>
          <w:sz w:val="28"/>
          <w:szCs w:val="28"/>
        </w:rPr>
        <w:t>выдворени</w:t>
      </w:r>
      <w:r w:rsidR="004B5E50">
        <w:rPr>
          <w:rFonts w:ascii="Times New Roman" w:hAnsi="Times New Roman"/>
          <w:sz w:val="28"/>
          <w:szCs w:val="28"/>
        </w:rPr>
        <w:t>е</w:t>
      </w:r>
      <w:proofErr w:type="gramEnd"/>
      <w:r>
        <w:rPr>
          <w:rFonts w:ascii="Times New Roman" w:hAnsi="Times New Roman"/>
          <w:sz w:val="28"/>
          <w:szCs w:val="28"/>
        </w:rPr>
        <w:t xml:space="preserve"> иностранных граждан и лиц без гражданства за пределы территории Российской Федерации</w:t>
      </w:r>
      <w:r w:rsidRPr="000F2F1B">
        <w:rPr>
          <w:rFonts w:ascii="Times New Roman" w:hAnsi="Times New Roman"/>
          <w:sz w:val="28"/>
          <w:szCs w:val="28"/>
        </w:rPr>
        <w:t xml:space="preserve">. </w:t>
      </w:r>
    </w:p>
    <w:p w14:paraId="3873BE7F" w14:textId="77777777" w:rsidR="002537BF" w:rsidRPr="000F2F1B" w:rsidRDefault="002537BF" w:rsidP="002537BF">
      <w:pPr>
        <w:spacing w:after="0" w:line="240" w:lineRule="auto"/>
        <w:ind w:firstLine="540"/>
        <w:jc w:val="both"/>
        <w:rPr>
          <w:rFonts w:ascii="Times New Roman" w:hAnsi="Times New Roman"/>
          <w:sz w:val="28"/>
          <w:szCs w:val="28"/>
        </w:rPr>
      </w:pPr>
      <w:r w:rsidRPr="000F2F1B">
        <w:rPr>
          <w:rFonts w:ascii="Times New Roman" w:hAnsi="Times New Roman"/>
          <w:sz w:val="28"/>
          <w:szCs w:val="28"/>
        </w:rPr>
        <w:t xml:space="preserve">Одним из проблемных вопросов остается легализация лиц, проживающих в крае длительное время. У </w:t>
      </w:r>
      <w:r>
        <w:rPr>
          <w:rFonts w:ascii="Times New Roman" w:hAnsi="Times New Roman"/>
          <w:sz w:val="28"/>
          <w:szCs w:val="28"/>
        </w:rPr>
        <w:t>некоторых просто</w:t>
      </w:r>
      <w:r w:rsidRPr="000F2F1B">
        <w:rPr>
          <w:rFonts w:ascii="Times New Roman" w:hAnsi="Times New Roman"/>
          <w:sz w:val="28"/>
          <w:szCs w:val="28"/>
        </w:rPr>
        <w:t xml:space="preserve"> нет средств на поездки в консуль</w:t>
      </w:r>
      <w:r>
        <w:rPr>
          <w:rFonts w:ascii="Times New Roman" w:hAnsi="Times New Roman"/>
          <w:sz w:val="28"/>
          <w:szCs w:val="28"/>
        </w:rPr>
        <w:t>ские учреждения и другие необходимые расходы. Л</w:t>
      </w:r>
      <w:r w:rsidRPr="000F2F1B">
        <w:rPr>
          <w:rFonts w:ascii="Times New Roman" w:hAnsi="Times New Roman"/>
          <w:sz w:val="28"/>
          <w:szCs w:val="28"/>
        </w:rPr>
        <w:t xml:space="preserve">юди вынуждены нелегально </w:t>
      </w:r>
      <w:r>
        <w:rPr>
          <w:rFonts w:ascii="Times New Roman" w:hAnsi="Times New Roman"/>
          <w:sz w:val="28"/>
          <w:szCs w:val="28"/>
        </w:rPr>
        <w:t>проживать</w:t>
      </w:r>
      <w:r w:rsidRPr="000F2F1B">
        <w:rPr>
          <w:rFonts w:ascii="Times New Roman" w:hAnsi="Times New Roman"/>
          <w:sz w:val="28"/>
          <w:szCs w:val="28"/>
        </w:rPr>
        <w:t xml:space="preserve"> в крае без работы, медицинского обслуживания, пенсий и других источников существования.</w:t>
      </w:r>
    </w:p>
    <w:p w14:paraId="4B5FF011" w14:textId="2B54AC2E" w:rsidR="002537BF" w:rsidRDefault="002537BF" w:rsidP="002537BF">
      <w:pPr>
        <w:spacing w:after="0" w:line="240" w:lineRule="auto"/>
        <w:ind w:firstLine="540"/>
        <w:jc w:val="both"/>
        <w:rPr>
          <w:rFonts w:ascii="Times New Roman" w:hAnsi="Times New Roman"/>
          <w:sz w:val="28"/>
          <w:szCs w:val="28"/>
        </w:rPr>
      </w:pPr>
      <w:r w:rsidRPr="000F2F1B">
        <w:rPr>
          <w:rFonts w:ascii="Times New Roman" w:hAnsi="Times New Roman"/>
          <w:sz w:val="28"/>
          <w:szCs w:val="28"/>
        </w:rPr>
        <w:t>Особого внимания требует к себе проблема легализации детей</w:t>
      </w:r>
      <w:r w:rsidR="004755B4">
        <w:rPr>
          <w:rFonts w:ascii="Times New Roman" w:hAnsi="Times New Roman"/>
          <w:sz w:val="28"/>
          <w:szCs w:val="28"/>
        </w:rPr>
        <w:t xml:space="preserve"> </w:t>
      </w:r>
      <w:r w:rsidR="00142D68">
        <w:rPr>
          <w:rFonts w:ascii="Times New Roman" w:hAnsi="Times New Roman"/>
          <w:sz w:val="28"/>
          <w:szCs w:val="28"/>
        </w:rPr>
        <w:t>-</w:t>
      </w:r>
      <w:r w:rsidRPr="000F2F1B">
        <w:rPr>
          <w:rFonts w:ascii="Times New Roman" w:hAnsi="Times New Roman"/>
          <w:sz w:val="28"/>
          <w:szCs w:val="28"/>
        </w:rPr>
        <w:t xml:space="preserve"> мигрантов. В связи с тем, что родители об этом не позаботились, став совершеннолетними, молодые люди не могут получить ни паспорт гражданина Р</w:t>
      </w:r>
      <w:r>
        <w:rPr>
          <w:rFonts w:ascii="Times New Roman" w:hAnsi="Times New Roman"/>
          <w:sz w:val="28"/>
          <w:szCs w:val="28"/>
        </w:rPr>
        <w:t>оссии, ни паспорт страны исхода, при этом лишаясь многих возможностей, в том числе получения профессионального образования.</w:t>
      </w:r>
    </w:p>
    <w:p w14:paraId="3B4526AE" w14:textId="77777777" w:rsidR="00AC01A0" w:rsidRPr="00AC01A0" w:rsidRDefault="00AC01A0" w:rsidP="002537BF">
      <w:pPr>
        <w:spacing w:after="0" w:line="240" w:lineRule="auto"/>
        <w:ind w:firstLine="540"/>
        <w:jc w:val="both"/>
        <w:rPr>
          <w:rFonts w:ascii="Times New Roman" w:hAnsi="Times New Roman"/>
          <w:sz w:val="16"/>
          <w:szCs w:val="16"/>
        </w:rPr>
      </w:pPr>
    </w:p>
    <w:p w14:paraId="3A89A587" w14:textId="0A26DAA0" w:rsidR="002537BF" w:rsidRDefault="002537BF" w:rsidP="002537BF">
      <w:pPr>
        <w:spacing w:after="0" w:line="240" w:lineRule="auto"/>
        <w:ind w:firstLine="540"/>
        <w:jc w:val="both"/>
        <w:rPr>
          <w:rFonts w:ascii="Times New Roman" w:hAnsi="Times New Roman"/>
          <w:i/>
          <w:sz w:val="28"/>
          <w:szCs w:val="28"/>
        </w:rPr>
      </w:pPr>
      <w:r w:rsidRPr="00BE0339">
        <w:rPr>
          <w:rFonts w:ascii="Times New Roman" w:hAnsi="Times New Roman"/>
          <w:i/>
          <w:sz w:val="28"/>
          <w:szCs w:val="28"/>
        </w:rPr>
        <w:t xml:space="preserve">Жительница </w:t>
      </w:r>
      <w:proofErr w:type="spellStart"/>
      <w:r w:rsidRPr="00BE0339">
        <w:rPr>
          <w:rFonts w:ascii="Times New Roman" w:hAnsi="Times New Roman"/>
          <w:i/>
          <w:sz w:val="28"/>
          <w:szCs w:val="28"/>
        </w:rPr>
        <w:t>Косихинского</w:t>
      </w:r>
      <w:proofErr w:type="spellEnd"/>
      <w:r w:rsidRPr="00BE0339">
        <w:rPr>
          <w:rFonts w:ascii="Times New Roman" w:hAnsi="Times New Roman"/>
          <w:i/>
          <w:sz w:val="28"/>
          <w:szCs w:val="28"/>
        </w:rPr>
        <w:t xml:space="preserve"> района Р. просила Уполномоченного ускорить </w:t>
      </w:r>
      <w:r>
        <w:rPr>
          <w:rFonts w:ascii="Times New Roman" w:hAnsi="Times New Roman"/>
          <w:i/>
          <w:sz w:val="28"/>
          <w:szCs w:val="28"/>
        </w:rPr>
        <w:t>документирование</w:t>
      </w:r>
      <w:r w:rsidRPr="00BE0339">
        <w:rPr>
          <w:rFonts w:ascii="Times New Roman" w:hAnsi="Times New Roman"/>
          <w:i/>
          <w:sz w:val="28"/>
          <w:szCs w:val="28"/>
        </w:rPr>
        <w:t xml:space="preserve"> национальным паспортом 14</w:t>
      </w:r>
      <w:r w:rsidR="00142D68">
        <w:rPr>
          <w:rFonts w:ascii="Times New Roman" w:hAnsi="Times New Roman"/>
          <w:i/>
          <w:sz w:val="28"/>
          <w:szCs w:val="28"/>
        </w:rPr>
        <w:t>-</w:t>
      </w:r>
      <w:r w:rsidRPr="00BE0339">
        <w:rPr>
          <w:rFonts w:ascii="Times New Roman" w:hAnsi="Times New Roman"/>
          <w:i/>
          <w:sz w:val="28"/>
          <w:szCs w:val="28"/>
        </w:rPr>
        <w:t>летнего сына, родившегося на территории Российской Федерации</w:t>
      </w:r>
      <w:r>
        <w:rPr>
          <w:rFonts w:ascii="Times New Roman" w:hAnsi="Times New Roman"/>
          <w:i/>
          <w:sz w:val="28"/>
          <w:szCs w:val="28"/>
        </w:rPr>
        <w:t>, которому родители своевременно не позаботились должным образом оформить документы.</w:t>
      </w:r>
      <w:r w:rsidRPr="00BE0339">
        <w:rPr>
          <w:rFonts w:ascii="Times New Roman" w:hAnsi="Times New Roman"/>
          <w:i/>
          <w:sz w:val="28"/>
          <w:szCs w:val="28"/>
        </w:rPr>
        <w:t xml:space="preserve"> </w:t>
      </w:r>
      <w:r>
        <w:rPr>
          <w:rFonts w:ascii="Times New Roman" w:hAnsi="Times New Roman"/>
          <w:i/>
          <w:sz w:val="28"/>
          <w:szCs w:val="28"/>
        </w:rPr>
        <w:t>Теперь же пришлось длительно ожидать информации из консульского учреждения о наличии  гражданства иностранного государства.</w:t>
      </w:r>
    </w:p>
    <w:p w14:paraId="66E9B341" w14:textId="77777777" w:rsidR="00AC01A0" w:rsidRPr="00AC01A0" w:rsidRDefault="00AC01A0" w:rsidP="002537BF">
      <w:pPr>
        <w:spacing w:after="0" w:line="240" w:lineRule="auto"/>
        <w:ind w:firstLine="540"/>
        <w:jc w:val="both"/>
        <w:rPr>
          <w:rFonts w:ascii="Times New Roman" w:hAnsi="Times New Roman"/>
          <w:i/>
          <w:sz w:val="16"/>
          <w:szCs w:val="16"/>
        </w:rPr>
      </w:pPr>
    </w:p>
    <w:p w14:paraId="4D9FEE5B" w14:textId="77777777" w:rsidR="002537BF" w:rsidRDefault="002537BF" w:rsidP="002537BF">
      <w:pPr>
        <w:spacing w:after="0" w:line="240" w:lineRule="auto"/>
        <w:ind w:firstLine="540"/>
        <w:jc w:val="both"/>
        <w:rPr>
          <w:rFonts w:ascii="Times New Roman" w:hAnsi="Times New Roman"/>
          <w:sz w:val="28"/>
          <w:szCs w:val="28"/>
        </w:rPr>
      </w:pPr>
      <w:r>
        <w:rPr>
          <w:rFonts w:ascii="Times New Roman" w:hAnsi="Times New Roman"/>
          <w:sz w:val="28"/>
          <w:szCs w:val="28"/>
        </w:rPr>
        <w:t xml:space="preserve">Зачастую люди начинают предпринимать активные действия по легализации пребывания на территории  Российской </w:t>
      </w:r>
      <w:r w:rsidRPr="000C789F">
        <w:rPr>
          <w:rFonts w:ascii="Times New Roman" w:hAnsi="Times New Roman"/>
          <w:sz w:val="28"/>
          <w:szCs w:val="28"/>
        </w:rPr>
        <w:t>Федерации только</w:t>
      </w:r>
      <w:r>
        <w:rPr>
          <w:rFonts w:ascii="Times New Roman" w:hAnsi="Times New Roman"/>
          <w:i/>
          <w:sz w:val="28"/>
          <w:szCs w:val="28"/>
        </w:rPr>
        <w:t xml:space="preserve"> </w:t>
      </w:r>
      <w:r>
        <w:rPr>
          <w:rFonts w:ascii="Times New Roman" w:hAnsi="Times New Roman"/>
          <w:sz w:val="28"/>
          <w:szCs w:val="28"/>
        </w:rPr>
        <w:t>при возникновении у них проблем, в том числе со здоровьем, поскольку действующим законодательством предусмотрено оказание бесплатной медицинской помощи иностранным гражданам только в экстренных случаях.</w:t>
      </w:r>
    </w:p>
    <w:p w14:paraId="2E8EC0D9" w14:textId="77777777" w:rsidR="00AC01A0" w:rsidRPr="00AC01A0" w:rsidRDefault="00AC01A0" w:rsidP="002537BF">
      <w:pPr>
        <w:spacing w:after="0" w:line="240" w:lineRule="auto"/>
        <w:ind w:firstLine="540"/>
        <w:jc w:val="both"/>
        <w:rPr>
          <w:rFonts w:ascii="Times New Roman" w:hAnsi="Times New Roman"/>
          <w:sz w:val="16"/>
          <w:szCs w:val="16"/>
        </w:rPr>
      </w:pPr>
    </w:p>
    <w:p w14:paraId="0B87E963" w14:textId="0F9DEF0A" w:rsidR="002537BF" w:rsidRDefault="002537BF" w:rsidP="002537BF">
      <w:pPr>
        <w:spacing w:after="0" w:line="240" w:lineRule="auto"/>
        <w:ind w:firstLine="540"/>
        <w:jc w:val="both"/>
        <w:rPr>
          <w:rFonts w:ascii="Times New Roman" w:hAnsi="Times New Roman"/>
          <w:i/>
          <w:sz w:val="28"/>
          <w:szCs w:val="28"/>
        </w:rPr>
      </w:pPr>
      <w:r w:rsidRPr="000970B7">
        <w:rPr>
          <w:rFonts w:ascii="Times New Roman" w:hAnsi="Times New Roman"/>
          <w:i/>
          <w:sz w:val="28"/>
          <w:szCs w:val="28"/>
        </w:rPr>
        <w:t xml:space="preserve">В обращении из </w:t>
      </w:r>
      <w:proofErr w:type="spellStart"/>
      <w:r w:rsidRPr="000970B7">
        <w:rPr>
          <w:rFonts w:ascii="Times New Roman" w:hAnsi="Times New Roman"/>
          <w:i/>
          <w:sz w:val="28"/>
          <w:szCs w:val="28"/>
        </w:rPr>
        <w:t>Тальменского</w:t>
      </w:r>
      <w:proofErr w:type="spellEnd"/>
      <w:r w:rsidRPr="000970B7">
        <w:rPr>
          <w:rFonts w:ascii="Times New Roman" w:hAnsi="Times New Roman"/>
          <w:i/>
          <w:sz w:val="28"/>
          <w:szCs w:val="28"/>
        </w:rPr>
        <w:t xml:space="preserve"> района С. жаловалась на волокиту в документирова</w:t>
      </w:r>
      <w:r>
        <w:rPr>
          <w:rFonts w:ascii="Times New Roman" w:hAnsi="Times New Roman"/>
          <w:i/>
          <w:sz w:val="28"/>
          <w:szCs w:val="28"/>
        </w:rPr>
        <w:t>нии ее сына, 1986 года рождения</w:t>
      </w:r>
      <w:r w:rsidR="00220149">
        <w:rPr>
          <w:rFonts w:ascii="Times New Roman" w:hAnsi="Times New Roman"/>
          <w:i/>
          <w:sz w:val="28"/>
          <w:szCs w:val="28"/>
        </w:rPr>
        <w:t>,</w:t>
      </w:r>
      <w:r w:rsidRPr="000970B7">
        <w:rPr>
          <w:rFonts w:ascii="Times New Roman" w:hAnsi="Times New Roman"/>
          <w:i/>
          <w:sz w:val="28"/>
          <w:szCs w:val="28"/>
        </w:rPr>
        <w:t xml:space="preserve"> паспортом гражданина Российской Федерации</w:t>
      </w:r>
      <w:r>
        <w:rPr>
          <w:rFonts w:ascii="Times New Roman" w:hAnsi="Times New Roman"/>
          <w:i/>
          <w:sz w:val="28"/>
          <w:szCs w:val="28"/>
        </w:rPr>
        <w:t>, прожившего здесь 20 лет.</w:t>
      </w:r>
      <w:r w:rsidRPr="000970B7">
        <w:rPr>
          <w:rFonts w:ascii="Times New Roman" w:hAnsi="Times New Roman"/>
          <w:i/>
          <w:sz w:val="28"/>
          <w:szCs w:val="28"/>
        </w:rPr>
        <w:t xml:space="preserve"> Мужчина лишился ног</w:t>
      </w:r>
      <w:r w:rsidR="00142D68">
        <w:rPr>
          <w:rFonts w:ascii="Times New Roman" w:hAnsi="Times New Roman"/>
          <w:i/>
          <w:sz w:val="28"/>
          <w:szCs w:val="28"/>
        </w:rPr>
        <w:t>,</w:t>
      </w:r>
      <w:r w:rsidRPr="000970B7">
        <w:rPr>
          <w:rFonts w:ascii="Times New Roman" w:hAnsi="Times New Roman"/>
          <w:i/>
          <w:sz w:val="28"/>
          <w:szCs w:val="28"/>
        </w:rPr>
        <w:t xml:space="preserve"> и ему </w:t>
      </w:r>
      <w:r>
        <w:rPr>
          <w:rFonts w:ascii="Times New Roman" w:hAnsi="Times New Roman"/>
          <w:i/>
          <w:sz w:val="28"/>
          <w:szCs w:val="28"/>
        </w:rPr>
        <w:t>срочно требовалась медицинская помощь</w:t>
      </w:r>
      <w:r w:rsidRPr="000970B7">
        <w:rPr>
          <w:rFonts w:ascii="Times New Roman" w:hAnsi="Times New Roman"/>
          <w:i/>
          <w:sz w:val="28"/>
          <w:szCs w:val="28"/>
        </w:rPr>
        <w:t>.</w:t>
      </w:r>
      <w:r>
        <w:rPr>
          <w:rFonts w:ascii="Times New Roman" w:hAnsi="Times New Roman"/>
          <w:i/>
          <w:sz w:val="28"/>
          <w:szCs w:val="28"/>
        </w:rPr>
        <w:t xml:space="preserve"> Управление по вопросам миграции ГУ МВД России по Алтайскому краю откликнулось на просьбу Уполномоченного оказать содействие в решении сложившейся проблемы, однако ответственное отношение граждан к своим обязанностям </w:t>
      </w:r>
      <w:r>
        <w:rPr>
          <w:rFonts w:ascii="Times New Roman" w:hAnsi="Times New Roman"/>
          <w:i/>
          <w:sz w:val="28"/>
          <w:szCs w:val="28"/>
        </w:rPr>
        <w:lastRenderedPageBreak/>
        <w:t>позволило бы избежать потерю времени для получения необходимого лечения.</w:t>
      </w:r>
    </w:p>
    <w:p w14:paraId="781123A6" w14:textId="396D0444" w:rsidR="002537BF" w:rsidRPr="000F2F1B" w:rsidRDefault="002537BF" w:rsidP="002537BF">
      <w:pPr>
        <w:spacing w:after="0" w:line="240" w:lineRule="auto"/>
        <w:ind w:firstLine="540"/>
        <w:jc w:val="both"/>
        <w:rPr>
          <w:rFonts w:ascii="Times New Roman" w:hAnsi="Times New Roman"/>
          <w:sz w:val="28"/>
          <w:szCs w:val="28"/>
        </w:rPr>
      </w:pPr>
      <w:r w:rsidRPr="000F2F1B">
        <w:rPr>
          <w:rFonts w:ascii="Times New Roman" w:hAnsi="Times New Roman"/>
          <w:sz w:val="28"/>
          <w:szCs w:val="28"/>
        </w:rPr>
        <w:t xml:space="preserve">Помогая </w:t>
      </w:r>
      <w:r>
        <w:rPr>
          <w:rFonts w:ascii="Times New Roman" w:hAnsi="Times New Roman"/>
          <w:sz w:val="28"/>
          <w:szCs w:val="28"/>
        </w:rPr>
        <w:t>людям</w:t>
      </w:r>
      <w:r w:rsidRPr="000F2F1B">
        <w:rPr>
          <w:rFonts w:ascii="Times New Roman" w:hAnsi="Times New Roman"/>
          <w:sz w:val="28"/>
          <w:szCs w:val="28"/>
        </w:rPr>
        <w:t xml:space="preserve"> защитить свои права, нередко приходится направлять соответствующие запросы с просьбой о содействии в получении сведений о приобретении лицом гражданства другого государства в иностранные консульства и посольства, что  позволяет  доби</w:t>
      </w:r>
      <w:r>
        <w:rPr>
          <w:rFonts w:ascii="Times New Roman" w:hAnsi="Times New Roman"/>
          <w:sz w:val="28"/>
          <w:szCs w:val="28"/>
        </w:rPr>
        <w:t>ваться</w:t>
      </w:r>
      <w:r w:rsidRPr="000F2F1B">
        <w:rPr>
          <w:rFonts w:ascii="Times New Roman" w:hAnsi="Times New Roman"/>
          <w:sz w:val="28"/>
          <w:szCs w:val="28"/>
        </w:rPr>
        <w:t xml:space="preserve"> определенных результатов.</w:t>
      </w:r>
      <w:r>
        <w:rPr>
          <w:rFonts w:ascii="Times New Roman" w:hAnsi="Times New Roman"/>
          <w:sz w:val="28"/>
          <w:szCs w:val="28"/>
        </w:rPr>
        <w:t xml:space="preserve"> В течение года Уполномоченным </w:t>
      </w:r>
      <w:r w:rsidR="00AB0107">
        <w:rPr>
          <w:rFonts w:ascii="Times New Roman" w:hAnsi="Times New Roman"/>
          <w:sz w:val="28"/>
          <w:szCs w:val="28"/>
        </w:rPr>
        <w:t xml:space="preserve">неоднократно </w:t>
      </w:r>
      <w:r w:rsidR="00A66EB6">
        <w:rPr>
          <w:rFonts w:ascii="Times New Roman" w:hAnsi="Times New Roman"/>
          <w:sz w:val="28"/>
          <w:szCs w:val="28"/>
        </w:rPr>
        <w:t xml:space="preserve">направлялись просьбы </w:t>
      </w:r>
      <w:proofErr w:type="gramStart"/>
      <w:r w:rsidR="00A66EB6">
        <w:rPr>
          <w:rFonts w:ascii="Times New Roman" w:hAnsi="Times New Roman"/>
          <w:sz w:val="28"/>
          <w:szCs w:val="28"/>
        </w:rPr>
        <w:t xml:space="preserve">в интересах заявителей об </w:t>
      </w:r>
      <w:r w:rsidR="00A66EB6" w:rsidRPr="0025496E">
        <w:rPr>
          <w:rFonts w:ascii="Times New Roman" w:hAnsi="Times New Roman" w:cs="Times New Roman"/>
          <w:sz w:val="28"/>
          <w:szCs w:val="28"/>
        </w:rPr>
        <w:t>оказа</w:t>
      </w:r>
      <w:r w:rsidR="00A66EB6">
        <w:rPr>
          <w:rFonts w:ascii="Times New Roman" w:hAnsi="Times New Roman" w:cs="Times New Roman"/>
          <w:sz w:val="28"/>
          <w:szCs w:val="28"/>
        </w:rPr>
        <w:t>нии</w:t>
      </w:r>
      <w:r w:rsidR="00A66EB6" w:rsidRPr="0025496E">
        <w:rPr>
          <w:rFonts w:ascii="Times New Roman" w:hAnsi="Times New Roman" w:cs="Times New Roman"/>
          <w:sz w:val="28"/>
          <w:szCs w:val="28"/>
        </w:rPr>
        <w:t xml:space="preserve"> содействи</w:t>
      </w:r>
      <w:r w:rsidR="00A66EB6">
        <w:rPr>
          <w:rFonts w:ascii="Times New Roman" w:hAnsi="Times New Roman" w:cs="Times New Roman"/>
          <w:sz w:val="28"/>
          <w:szCs w:val="28"/>
        </w:rPr>
        <w:t>я</w:t>
      </w:r>
      <w:r w:rsidR="00A66EB6" w:rsidRPr="0025496E">
        <w:rPr>
          <w:rFonts w:ascii="Times New Roman" w:hAnsi="Times New Roman" w:cs="Times New Roman"/>
          <w:sz w:val="28"/>
          <w:szCs w:val="28"/>
        </w:rPr>
        <w:t xml:space="preserve"> в получении</w:t>
      </w:r>
      <w:r w:rsidR="00A66EB6">
        <w:rPr>
          <w:rFonts w:ascii="Times New Roman" w:hAnsi="Times New Roman"/>
          <w:sz w:val="28"/>
          <w:szCs w:val="28"/>
        </w:rPr>
        <w:t xml:space="preserve"> документов на возвращение </w:t>
      </w:r>
      <w:r>
        <w:rPr>
          <w:rFonts w:ascii="Times New Roman" w:hAnsi="Times New Roman"/>
          <w:sz w:val="28"/>
          <w:szCs w:val="28"/>
        </w:rPr>
        <w:t>в Генеральное Консульство</w:t>
      </w:r>
      <w:proofErr w:type="gramEnd"/>
      <w:r>
        <w:rPr>
          <w:rFonts w:ascii="Times New Roman" w:hAnsi="Times New Roman"/>
          <w:sz w:val="28"/>
          <w:szCs w:val="28"/>
        </w:rPr>
        <w:t xml:space="preserve"> Республики Казахстан в городе Омске, Генеральное Консульство Республики Узбекистан в городе Новосибирске и Генеральное Консульство Республики Таджикистан в городе Новосибирске</w:t>
      </w:r>
      <w:r w:rsidR="00142D68">
        <w:rPr>
          <w:rFonts w:ascii="Times New Roman" w:hAnsi="Times New Roman"/>
          <w:sz w:val="28"/>
          <w:szCs w:val="28"/>
        </w:rPr>
        <w:t>.</w:t>
      </w:r>
      <w:r>
        <w:rPr>
          <w:rFonts w:ascii="Times New Roman" w:hAnsi="Times New Roman"/>
          <w:sz w:val="28"/>
          <w:szCs w:val="28"/>
        </w:rPr>
        <w:t xml:space="preserve"> </w:t>
      </w:r>
    </w:p>
    <w:p w14:paraId="44918958" w14:textId="77777777" w:rsidR="002537BF" w:rsidRPr="000F2F1B" w:rsidRDefault="002537BF" w:rsidP="002537BF">
      <w:pPr>
        <w:spacing w:after="0" w:line="240" w:lineRule="auto"/>
        <w:ind w:firstLine="567"/>
        <w:jc w:val="both"/>
        <w:rPr>
          <w:rStyle w:val="apple-converted-space"/>
          <w:rFonts w:ascii="Times New Roman" w:hAnsi="Times New Roman"/>
          <w:color w:val="000000"/>
          <w:shd w:val="clear" w:color="auto" w:fill="FFFFFF"/>
        </w:rPr>
      </w:pPr>
      <w:r w:rsidRPr="000F2F1B">
        <w:rPr>
          <w:rFonts w:ascii="Times New Roman" w:hAnsi="Times New Roman"/>
          <w:color w:val="000000"/>
          <w:sz w:val="28"/>
          <w:szCs w:val="28"/>
          <w:lang w:eastAsia="ru-RU"/>
        </w:rPr>
        <w:t>Уполномоченный уделяет особое внимание деятельности специального учреждения</w:t>
      </w:r>
      <w:r w:rsidRPr="000F2F1B">
        <w:rPr>
          <w:rFonts w:ascii="Times New Roman" w:hAnsi="Times New Roman"/>
          <w:color w:val="000000"/>
          <w:sz w:val="28"/>
          <w:szCs w:val="28"/>
          <w:shd w:val="clear" w:color="auto" w:fill="FFFFFF"/>
        </w:rPr>
        <w:t xml:space="preserve"> временного содержания иностранных граждан и лиц без гражданства, подвергнутых в административном порядке выдворению, депортации или </w:t>
      </w:r>
      <w:proofErr w:type="spellStart"/>
      <w:r w:rsidRPr="000F2F1B">
        <w:rPr>
          <w:rFonts w:ascii="Times New Roman" w:hAnsi="Times New Roman"/>
          <w:color w:val="000000"/>
          <w:sz w:val="28"/>
          <w:szCs w:val="28"/>
          <w:shd w:val="clear" w:color="auto" w:fill="FFFFFF"/>
        </w:rPr>
        <w:t>реадмиссии</w:t>
      </w:r>
      <w:proofErr w:type="spellEnd"/>
      <w:r w:rsidRPr="000F2F1B">
        <w:rPr>
          <w:rFonts w:ascii="Times New Roman" w:hAnsi="Times New Roman"/>
          <w:color w:val="000000"/>
          <w:sz w:val="28"/>
          <w:szCs w:val="28"/>
          <w:shd w:val="clear" w:color="auto" w:fill="FFFFFF"/>
        </w:rPr>
        <w:t xml:space="preserve"> за пределы территории Российской Федерации</w:t>
      </w:r>
      <w:r>
        <w:rPr>
          <w:rFonts w:ascii="Times New Roman" w:hAnsi="Times New Roman"/>
          <w:color w:val="000000"/>
          <w:sz w:val="28"/>
          <w:szCs w:val="28"/>
          <w:shd w:val="clear" w:color="auto" w:fill="FFFFFF"/>
        </w:rPr>
        <w:t xml:space="preserve"> (далее </w:t>
      </w:r>
      <w:r>
        <w:rPr>
          <w:rFonts w:ascii="Times New Roman" w:hAnsi="Times New Roman"/>
          <w:sz w:val="28"/>
          <w:szCs w:val="28"/>
          <w:lang w:eastAsia="ar-SA"/>
        </w:rPr>
        <w:t xml:space="preserve">– Центр, </w:t>
      </w:r>
      <w:r>
        <w:rPr>
          <w:rFonts w:ascii="Times New Roman" w:hAnsi="Times New Roman"/>
          <w:color w:val="000000"/>
          <w:sz w:val="28"/>
          <w:szCs w:val="28"/>
          <w:shd w:val="clear" w:color="auto" w:fill="FFFFFF"/>
        </w:rPr>
        <w:t>ЦВСИГ)</w:t>
      </w:r>
      <w:r w:rsidRPr="000F2F1B">
        <w:rPr>
          <w:rFonts w:ascii="Times New Roman" w:hAnsi="Times New Roman"/>
          <w:color w:val="000000"/>
          <w:sz w:val="28"/>
          <w:szCs w:val="28"/>
          <w:shd w:val="clear" w:color="auto" w:fill="FFFFFF"/>
        </w:rPr>
        <w:t xml:space="preserve">. </w:t>
      </w:r>
    </w:p>
    <w:p w14:paraId="1E4EE058" w14:textId="43704081" w:rsidR="002537BF" w:rsidRDefault="002537BF" w:rsidP="002537BF">
      <w:pPr>
        <w:spacing w:after="0" w:line="240" w:lineRule="auto"/>
        <w:ind w:firstLine="567"/>
        <w:jc w:val="both"/>
        <w:textAlignment w:val="baseline"/>
        <w:rPr>
          <w:rFonts w:ascii="Times New Roman" w:hAnsi="Times New Roman"/>
          <w:sz w:val="28"/>
          <w:szCs w:val="28"/>
          <w:lang w:eastAsia="ar-SA"/>
        </w:rPr>
      </w:pPr>
      <w:r w:rsidRPr="000F2F1B">
        <w:rPr>
          <w:rFonts w:ascii="Times New Roman" w:hAnsi="Times New Roman"/>
          <w:sz w:val="28"/>
          <w:szCs w:val="28"/>
          <w:lang w:eastAsia="ar-SA"/>
        </w:rPr>
        <w:t>Уполномоченный и сотрудники аппарата несколько раз в год выезжают в спецучреждение, проводят осмотр Центра и прием по личным вопросам находящихся там лиц.  За период 2016</w:t>
      </w:r>
      <w:r w:rsidR="00142D68">
        <w:rPr>
          <w:rFonts w:ascii="Times New Roman" w:hAnsi="Times New Roman"/>
          <w:sz w:val="28"/>
          <w:szCs w:val="28"/>
          <w:lang w:eastAsia="ar-SA"/>
        </w:rPr>
        <w:t xml:space="preserve"> - </w:t>
      </w:r>
      <w:r w:rsidRPr="000F2F1B">
        <w:rPr>
          <w:rFonts w:ascii="Times New Roman" w:hAnsi="Times New Roman"/>
          <w:sz w:val="28"/>
          <w:szCs w:val="28"/>
          <w:lang w:eastAsia="ar-SA"/>
        </w:rPr>
        <w:t>2018</w:t>
      </w:r>
      <w:r>
        <w:rPr>
          <w:rFonts w:ascii="Times New Roman" w:hAnsi="Times New Roman"/>
          <w:sz w:val="28"/>
          <w:szCs w:val="28"/>
          <w:lang w:eastAsia="ar-SA"/>
        </w:rPr>
        <w:t xml:space="preserve"> </w:t>
      </w:r>
      <w:r w:rsidRPr="000F2F1B">
        <w:rPr>
          <w:rFonts w:ascii="Times New Roman" w:hAnsi="Times New Roman"/>
          <w:sz w:val="28"/>
          <w:szCs w:val="28"/>
          <w:lang w:eastAsia="ar-SA"/>
        </w:rPr>
        <w:t>г</w:t>
      </w:r>
      <w:r w:rsidR="00142D68">
        <w:rPr>
          <w:rFonts w:ascii="Times New Roman" w:hAnsi="Times New Roman"/>
          <w:sz w:val="28"/>
          <w:szCs w:val="28"/>
          <w:lang w:eastAsia="ar-SA"/>
        </w:rPr>
        <w:t>г.</w:t>
      </w:r>
      <w:r w:rsidRPr="000F2F1B">
        <w:rPr>
          <w:rFonts w:ascii="Times New Roman" w:hAnsi="Times New Roman"/>
          <w:sz w:val="28"/>
          <w:szCs w:val="28"/>
          <w:lang w:eastAsia="ar-SA"/>
        </w:rPr>
        <w:t xml:space="preserve"> </w:t>
      </w:r>
      <w:r>
        <w:rPr>
          <w:rFonts w:ascii="Times New Roman" w:hAnsi="Times New Roman"/>
          <w:sz w:val="28"/>
          <w:szCs w:val="28"/>
          <w:lang w:eastAsia="ar-SA"/>
        </w:rPr>
        <w:t xml:space="preserve">из Центра </w:t>
      </w:r>
      <w:r w:rsidRPr="000F2F1B">
        <w:rPr>
          <w:rFonts w:ascii="Times New Roman" w:hAnsi="Times New Roman"/>
          <w:sz w:val="28"/>
          <w:szCs w:val="28"/>
          <w:lang w:eastAsia="ar-SA"/>
        </w:rPr>
        <w:t>к Уполномоченному поступило 54</w:t>
      </w:r>
      <w:r>
        <w:rPr>
          <w:rFonts w:ascii="Times New Roman" w:hAnsi="Times New Roman"/>
          <w:sz w:val="28"/>
          <w:szCs w:val="28"/>
          <w:lang w:eastAsia="ar-SA"/>
        </w:rPr>
        <w:t xml:space="preserve"> </w:t>
      </w:r>
      <w:r w:rsidRPr="000F2F1B">
        <w:rPr>
          <w:rFonts w:ascii="Times New Roman" w:hAnsi="Times New Roman"/>
          <w:sz w:val="28"/>
          <w:szCs w:val="28"/>
          <w:lang w:eastAsia="ar-SA"/>
        </w:rPr>
        <w:t>письменных и устных обращени</w:t>
      </w:r>
      <w:r>
        <w:rPr>
          <w:rFonts w:ascii="Times New Roman" w:hAnsi="Times New Roman"/>
          <w:sz w:val="28"/>
          <w:szCs w:val="28"/>
          <w:lang w:eastAsia="ar-SA"/>
        </w:rPr>
        <w:t>я</w:t>
      </w:r>
      <w:r w:rsidRPr="000F2F1B">
        <w:rPr>
          <w:rFonts w:ascii="Times New Roman" w:hAnsi="Times New Roman"/>
          <w:sz w:val="28"/>
          <w:szCs w:val="28"/>
          <w:lang w:eastAsia="ar-SA"/>
        </w:rPr>
        <w:t xml:space="preserve"> </w:t>
      </w:r>
      <w:r>
        <w:rPr>
          <w:rFonts w:ascii="Times New Roman" w:hAnsi="Times New Roman"/>
          <w:sz w:val="28"/>
          <w:szCs w:val="28"/>
          <w:lang w:eastAsia="ar-SA"/>
        </w:rPr>
        <w:t xml:space="preserve"> (2016 г. – 4, 2017 г. – 12, 2018 г. – 34). Большинство п</w:t>
      </w:r>
      <w:r w:rsidR="00220149">
        <w:rPr>
          <w:rFonts w:ascii="Times New Roman" w:hAnsi="Times New Roman"/>
          <w:sz w:val="28"/>
          <w:szCs w:val="28"/>
          <w:lang w:eastAsia="ar-SA"/>
        </w:rPr>
        <w:t>ретензий</w:t>
      </w:r>
      <w:r w:rsidRPr="000F2F1B">
        <w:rPr>
          <w:rFonts w:ascii="Times New Roman" w:hAnsi="Times New Roman"/>
          <w:sz w:val="28"/>
          <w:szCs w:val="28"/>
          <w:lang w:eastAsia="ar-SA"/>
        </w:rPr>
        <w:t xml:space="preserve"> иностранных граждан и лиц без гражданства касаются оснований помещения в спецучреждение и сроков содержания.</w:t>
      </w:r>
      <w:r>
        <w:rPr>
          <w:rFonts w:ascii="Times New Roman" w:hAnsi="Times New Roman"/>
          <w:sz w:val="28"/>
          <w:szCs w:val="28"/>
          <w:lang w:eastAsia="ar-SA"/>
        </w:rPr>
        <w:t xml:space="preserve"> </w:t>
      </w:r>
      <w:r w:rsidRPr="000F2F1B">
        <w:rPr>
          <w:rFonts w:ascii="Times New Roman" w:hAnsi="Times New Roman"/>
          <w:color w:val="000000"/>
          <w:sz w:val="28"/>
          <w:szCs w:val="28"/>
          <w:lang w:eastAsia="ru-RU"/>
        </w:rPr>
        <w:t>Жалобы на условия</w:t>
      </w:r>
      <w:r>
        <w:rPr>
          <w:rFonts w:ascii="Times New Roman" w:hAnsi="Times New Roman"/>
          <w:color w:val="000000"/>
          <w:sz w:val="28"/>
          <w:szCs w:val="28"/>
          <w:lang w:eastAsia="ru-RU"/>
        </w:rPr>
        <w:t xml:space="preserve"> содержания, </w:t>
      </w:r>
      <w:r w:rsidRPr="000F2F1B">
        <w:rPr>
          <w:rFonts w:ascii="Times New Roman" w:hAnsi="Times New Roman"/>
          <w:color w:val="000000"/>
          <w:sz w:val="28"/>
          <w:szCs w:val="28"/>
          <w:lang w:eastAsia="ru-RU"/>
        </w:rPr>
        <w:t>как правило</w:t>
      </w:r>
      <w:r>
        <w:rPr>
          <w:rFonts w:ascii="Times New Roman" w:hAnsi="Times New Roman"/>
          <w:color w:val="000000"/>
          <w:sz w:val="28"/>
          <w:szCs w:val="28"/>
          <w:lang w:eastAsia="ru-RU"/>
        </w:rPr>
        <w:t>,</w:t>
      </w:r>
      <w:r w:rsidRPr="000F2F1B">
        <w:rPr>
          <w:rFonts w:ascii="Times New Roman" w:hAnsi="Times New Roman"/>
          <w:color w:val="000000"/>
          <w:sz w:val="28"/>
          <w:szCs w:val="28"/>
          <w:lang w:eastAsia="ru-RU"/>
        </w:rPr>
        <w:t xml:space="preserve"> не </w:t>
      </w:r>
      <w:r>
        <w:rPr>
          <w:rFonts w:ascii="Times New Roman" w:hAnsi="Times New Roman"/>
          <w:color w:val="000000"/>
          <w:sz w:val="28"/>
          <w:szCs w:val="28"/>
          <w:lang w:eastAsia="ru-RU"/>
        </w:rPr>
        <w:t>обоснованы</w:t>
      </w:r>
      <w:r w:rsidRPr="000F2F1B">
        <w:rPr>
          <w:rFonts w:ascii="Times New Roman" w:hAnsi="Times New Roman"/>
          <w:color w:val="000000"/>
          <w:sz w:val="28"/>
          <w:szCs w:val="28"/>
          <w:lang w:eastAsia="ru-RU"/>
        </w:rPr>
        <w:t>, однако п</w:t>
      </w:r>
      <w:r w:rsidRPr="000F2F1B">
        <w:rPr>
          <w:rFonts w:ascii="Times New Roman" w:hAnsi="Times New Roman"/>
          <w:sz w:val="28"/>
          <w:szCs w:val="28"/>
          <w:lang w:eastAsia="ar-SA"/>
        </w:rPr>
        <w:t xml:space="preserve">однимаются </w:t>
      </w:r>
      <w:r>
        <w:rPr>
          <w:rFonts w:ascii="Times New Roman" w:hAnsi="Times New Roman"/>
          <w:sz w:val="28"/>
          <w:szCs w:val="28"/>
          <w:lang w:eastAsia="ar-SA"/>
        </w:rPr>
        <w:t xml:space="preserve">и </w:t>
      </w:r>
      <w:r w:rsidRPr="000F2F1B">
        <w:rPr>
          <w:rFonts w:ascii="Times New Roman" w:hAnsi="Times New Roman"/>
          <w:sz w:val="28"/>
          <w:szCs w:val="28"/>
          <w:lang w:eastAsia="ar-SA"/>
        </w:rPr>
        <w:t xml:space="preserve">другие вопросы. </w:t>
      </w:r>
    </w:p>
    <w:p w14:paraId="12B3878D" w14:textId="77777777" w:rsidR="00071600" w:rsidRPr="00071600" w:rsidRDefault="00071600" w:rsidP="002537BF">
      <w:pPr>
        <w:spacing w:after="0" w:line="240" w:lineRule="auto"/>
        <w:ind w:firstLine="567"/>
        <w:jc w:val="both"/>
        <w:textAlignment w:val="baseline"/>
        <w:rPr>
          <w:rFonts w:ascii="Times New Roman" w:hAnsi="Times New Roman"/>
          <w:sz w:val="16"/>
          <w:szCs w:val="16"/>
          <w:lang w:eastAsia="ar-SA"/>
        </w:rPr>
      </w:pPr>
    </w:p>
    <w:p w14:paraId="53014E9C" w14:textId="4EE3A300" w:rsidR="002537BF" w:rsidRDefault="002537BF" w:rsidP="002537BF">
      <w:pPr>
        <w:spacing w:after="0" w:line="240" w:lineRule="auto"/>
        <w:ind w:firstLine="567"/>
        <w:jc w:val="both"/>
        <w:rPr>
          <w:rFonts w:ascii="Times New Roman" w:hAnsi="Times New Roman"/>
          <w:i/>
          <w:sz w:val="28"/>
          <w:szCs w:val="28"/>
        </w:rPr>
      </w:pPr>
      <w:r w:rsidRPr="000F2F1B">
        <w:rPr>
          <w:rFonts w:ascii="Times New Roman" w:hAnsi="Times New Roman"/>
          <w:i/>
          <w:sz w:val="28"/>
          <w:szCs w:val="28"/>
        </w:rPr>
        <w:t>Содержащиеся в Центре обра</w:t>
      </w:r>
      <w:r>
        <w:rPr>
          <w:rFonts w:ascii="Times New Roman" w:hAnsi="Times New Roman"/>
          <w:i/>
          <w:sz w:val="28"/>
          <w:szCs w:val="28"/>
        </w:rPr>
        <w:t>тились</w:t>
      </w:r>
      <w:r w:rsidRPr="000F2F1B">
        <w:rPr>
          <w:rFonts w:ascii="Times New Roman" w:hAnsi="Times New Roman"/>
          <w:i/>
          <w:sz w:val="28"/>
          <w:szCs w:val="28"/>
        </w:rPr>
        <w:t xml:space="preserve"> к Уполномоченному с просьбой оказать содействие в получении материальной помощи.</w:t>
      </w:r>
      <w:r>
        <w:rPr>
          <w:rFonts w:ascii="Times New Roman" w:hAnsi="Times New Roman"/>
          <w:i/>
          <w:sz w:val="28"/>
          <w:szCs w:val="28"/>
        </w:rPr>
        <w:t xml:space="preserve"> </w:t>
      </w:r>
      <w:r w:rsidRPr="000F2F1B">
        <w:rPr>
          <w:rFonts w:ascii="Times New Roman" w:hAnsi="Times New Roman"/>
          <w:i/>
          <w:sz w:val="28"/>
          <w:szCs w:val="28"/>
        </w:rPr>
        <w:t xml:space="preserve">Иностранные граждане и лица без гражданства зачастую помещаются в спецучреждение сразу </w:t>
      </w:r>
      <w:r>
        <w:rPr>
          <w:rFonts w:ascii="Times New Roman" w:hAnsi="Times New Roman"/>
          <w:i/>
          <w:sz w:val="28"/>
          <w:szCs w:val="28"/>
        </w:rPr>
        <w:t xml:space="preserve">после освобождения </w:t>
      </w:r>
      <w:r w:rsidRPr="000F2F1B">
        <w:rPr>
          <w:rFonts w:ascii="Times New Roman" w:hAnsi="Times New Roman"/>
          <w:i/>
          <w:sz w:val="28"/>
          <w:szCs w:val="28"/>
        </w:rPr>
        <w:t>из мест лишения св</w:t>
      </w:r>
      <w:r>
        <w:rPr>
          <w:rFonts w:ascii="Times New Roman" w:hAnsi="Times New Roman"/>
          <w:i/>
          <w:sz w:val="28"/>
          <w:szCs w:val="28"/>
        </w:rPr>
        <w:t>ободы. П</w:t>
      </w:r>
      <w:r w:rsidRPr="000F2F1B">
        <w:rPr>
          <w:rFonts w:ascii="Times New Roman" w:hAnsi="Times New Roman"/>
          <w:i/>
          <w:sz w:val="28"/>
          <w:szCs w:val="28"/>
        </w:rPr>
        <w:t>ри отсутствии собственных источников дохода и помощи родственников они нуждаются в приобретении п</w:t>
      </w:r>
      <w:r>
        <w:rPr>
          <w:rFonts w:ascii="Times New Roman" w:hAnsi="Times New Roman"/>
          <w:i/>
          <w:sz w:val="28"/>
          <w:szCs w:val="28"/>
        </w:rPr>
        <w:t>редметов первой необходимости,</w:t>
      </w:r>
      <w:r w:rsidRPr="000F2F1B">
        <w:rPr>
          <w:rFonts w:ascii="Times New Roman" w:hAnsi="Times New Roman"/>
          <w:i/>
          <w:sz w:val="28"/>
          <w:szCs w:val="28"/>
        </w:rPr>
        <w:t xml:space="preserve"> продуктов питания, сменного белья и одежды. Действующим законодательством предоставление материальной помощи вышеуказанной категории лиц не предусмотрено. </w:t>
      </w:r>
      <w:r>
        <w:rPr>
          <w:rFonts w:ascii="Times New Roman" w:hAnsi="Times New Roman"/>
          <w:i/>
          <w:sz w:val="28"/>
          <w:szCs w:val="28"/>
        </w:rPr>
        <w:t xml:space="preserve">Однако </w:t>
      </w:r>
      <w:r w:rsidRPr="000F2F1B">
        <w:rPr>
          <w:rFonts w:ascii="Times New Roman" w:hAnsi="Times New Roman"/>
          <w:i/>
          <w:sz w:val="28"/>
          <w:szCs w:val="28"/>
        </w:rPr>
        <w:t>Уполномоченны</w:t>
      </w:r>
      <w:r>
        <w:rPr>
          <w:rFonts w:ascii="Times New Roman" w:hAnsi="Times New Roman"/>
          <w:i/>
          <w:sz w:val="28"/>
          <w:szCs w:val="28"/>
        </w:rPr>
        <w:t>й</w:t>
      </w:r>
      <w:r w:rsidRPr="000F2F1B">
        <w:rPr>
          <w:rFonts w:ascii="Times New Roman" w:hAnsi="Times New Roman"/>
          <w:i/>
          <w:sz w:val="28"/>
          <w:szCs w:val="28"/>
        </w:rPr>
        <w:t xml:space="preserve"> обрати</w:t>
      </w:r>
      <w:r>
        <w:rPr>
          <w:rFonts w:ascii="Times New Roman" w:hAnsi="Times New Roman"/>
          <w:i/>
          <w:sz w:val="28"/>
          <w:szCs w:val="28"/>
        </w:rPr>
        <w:t>лся</w:t>
      </w:r>
      <w:r w:rsidRPr="000F2F1B">
        <w:rPr>
          <w:rFonts w:ascii="Times New Roman" w:hAnsi="Times New Roman"/>
          <w:i/>
          <w:sz w:val="28"/>
          <w:szCs w:val="28"/>
        </w:rPr>
        <w:t xml:space="preserve"> в Министерство социальной защиты Алтайского края </w:t>
      </w:r>
      <w:r>
        <w:rPr>
          <w:rFonts w:ascii="Times New Roman" w:hAnsi="Times New Roman"/>
          <w:i/>
          <w:sz w:val="28"/>
          <w:szCs w:val="28"/>
        </w:rPr>
        <w:t xml:space="preserve">с запросом </w:t>
      </w:r>
      <w:r w:rsidRPr="000F2F1B">
        <w:rPr>
          <w:rFonts w:ascii="Times New Roman" w:hAnsi="Times New Roman"/>
          <w:i/>
          <w:sz w:val="28"/>
          <w:szCs w:val="28"/>
        </w:rPr>
        <w:t>о возможности использова</w:t>
      </w:r>
      <w:r>
        <w:rPr>
          <w:rFonts w:ascii="Times New Roman" w:hAnsi="Times New Roman"/>
          <w:i/>
          <w:sz w:val="28"/>
          <w:szCs w:val="28"/>
        </w:rPr>
        <w:t>ть</w:t>
      </w:r>
      <w:r w:rsidRPr="000F2F1B">
        <w:rPr>
          <w:rFonts w:ascii="Times New Roman" w:hAnsi="Times New Roman"/>
          <w:i/>
          <w:sz w:val="28"/>
          <w:szCs w:val="28"/>
        </w:rPr>
        <w:t xml:space="preserve"> ресурс</w:t>
      </w:r>
      <w:r>
        <w:rPr>
          <w:rFonts w:ascii="Times New Roman" w:hAnsi="Times New Roman"/>
          <w:i/>
          <w:sz w:val="28"/>
          <w:szCs w:val="28"/>
        </w:rPr>
        <w:t>ы</w:t>
      </w:r>
      <w:r w:rsidRPr="000F2F1B">
        <w:rPr>
          <w:rFonts w:ascii="Times New Roman" w:hAnsi="Times New Roman"/>
          <w:i/>
          <w:sz w:val="28"/>
          <w:szCs w:val="28"/>
        </w:rPr>
        <w:t xml:space="preserve"> подведомственных Министерству учреждений для оказания помощи  содержащимся в Центре в обеспечении необходимой одеждой</w:t>
      </w:r>
      <w:r>
        <w:rPr>
          <w:rFonts w:ascii="Times New Roman" w:hAnsi="Times New Roman"/>
          <w:i/>
          <w:sz w:val="28"/>
          <w:szCs w:val="28"/>
        </w:rPr>
        <w:t xml:space="preserve"> и необходимыми принадлежностями</w:t>
      </w:r>
      <w:r w:rsidRPr="000F2F1B">
        <w:rPr>
          <w:rFonts w:ascii="Times New Roman" w:hAnsi="Times New Roman"/>
          <w:i/>
          <w:sz w:val="28"/>
          <w:szCs w:val="28"/>
        </w:rPr>
        <w:t xml:space="preserve">. </w:t>
      </w:r>
    </w:p>
    <w:p w14:paraId="0C63F01C" w14:textId="77777777" w:rsidR="00071600" w:rsidRPr="00071600" w:rsidRDefault="00071600" w:rsidP="002537BF">
      <w:pPr>
        <w:spacing w:after="0" w:line="240" w:lineRule="auto"/>
        <w:ind w:firstLine="567"/>
        <w:jc w:val="both"/>
        <w:rPr>
          <w:rFonts w:ascii="Times New Roman" w:hAnsi="Times New Roman"/>
          <w:i/>
          <w:sz w:val="16"/>
          <w:szCs w:val="16"/>
        </w:rPr>
      </w:pPr>
    </w:p>
    <w:p w14:paraId="74318AD0" w14:textId="0DF127D8" w:rsidR="002537BF" w:rsidRPr="000F2F1B"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 xml:space="preserve">Остается нерешенным вопрос </w:t>
      </w:r>
      <w:proofErr w:type="gramStart"/>
      <w:r w:rsidRPr="000F2F1B">
        <w:rPr>
          <w:rFonts w:ascii="Times New Roman" w:hAnsi="Times New Roman"/>
          <w:sz w:val="28"/>
          <w:szCs w:val="28"/>
        </w:rPr>
        <w:t>о длительном содержании в связи с отсутствием из страны исхода сведений о принадлежности</w:t>
      </w:r>
      <w:proofErr w:type="gramEnd"/>
      <w:r w:rsidRPr="000F2F1B">
        <w:rPr>
          <w:rFonts w:ascii="Times New Roman" w:hAnsi="Times New Roman"/>
          <w:sz w:val="28"/>
          <w:szCs w:val="28"/>
        </w:rPr>
        <w:t xml:space="preserve"> к гражданству и документов для выезда.</w:t>
      </w:r>
    </w:p>
    <w:p w14:paraId="2BA74D18" w14:textId="77777777" w:rsidR="002537BF" w:rsidRPr="000F2F1B" w:rsidRDefault="002537BF" w:rsidP="002537BF">
      <w:pPr>
        <w:spacing w:after="0" w:line="240" w:lineRule="auto"/>
        <w:ind w:firstLine="567"/>
        <w:jc w:val="both"/>
        <w:textAlignment w:val="baseline"/>
        <w:rPr>
          <w:rFonts w:ascii="Times New Roman" w:hAnsi="Times New Roman"/>
          <w:sz w:val="28"/>
          <w:szCs w:val="28"/>
        </w:rPr>
      </w:pPr>
      <w:r w:rsidRPr="000F2F1B">
        <w:rPr>
          <w:rFonts w:ascii="Times New Roman" w:hAnsi="Times New Roman"/>
          <w:sz w:val="28"/>
          <w:szCs w:val="28"/>
        </w:rPr>
        <w:t xml:space="preserve">Большинство содержащихся в ЦВСИГ лиц </w:t>
      </w:r>
      <w:r>
        <w:rPr>
          <w:rStyle w:val="FontStyle15"/>
          <w:iCs/>
          <w:sz w:val="28"/>
          <w:szCs w:val="28"/>
        </w:rPr>
        <w:t>–</w:t>
      </w:r>
      <w:r w:rsidRPr="000F2F1B">
        <w:rPr>
          <w:rFonts w:ascii="Times New Roman" w:hAnsi="Times New Roman"/>
          <w:sz w:val="28"/>
          <w:szCs w:val="28"/>
        </w:rPr>
        <w:t xml:space="preserve"> граждане бывшего СССР и их дети, длительное время проживающие в России, имеющие здесь семейные </w:t>
      </w:r>
      <w:r w:rsidRPr="000F2F1B">
        <w:rPr>
          <w:rFonts w:ascii="Times New Roman" w:hAnsi="Times New Roman"/>
          <w:sz w:val="28"/>
          <w:szCs w:val="28"/>
        </w:rPr>
        <w:lastRenderedPageBreak/>
        <w:t>связи, имущество. Некоторые фактически постоянно проживали в Российской Федерации на дату 6 февраля 1992 года.</w:t>
      </w:r>
      <w:r w:rsidRPr="007660E4">
        <w:rPr>
          <w:rFonts w:ascii="Times New Roman" w:hAnsi="Times New Roman"/>
          <w:color w:val="000000"/>
          <w:sz w:val="28"/>
          <w:szCs w:val="28"/>
          <w:lang w:eastAsia="ru-RU"/>
        </w:rPr>
        <w:t xml:space="preserve"> </w:t>
      </w:r>
    </w:p>
    <w:p w14:paraId="4C454B0A" w14:textId="715ED04A" w:rsidR="002537BF" w:rsidRDefault="003E6CA8" w:rsidP="002537BF">
      <w:pPr>
        <w:spacing w:after="0" w:line="240" w:lineRule="auto"/>
        <w:ind w:firstLine="567"/>
        <w:jc w:val="both"/>
        <w:rPr>
          <w:rFonts w:ascii="Times New Roman" w:hAnsi="Times New Roman"/>
          <w:sz w:val="28"/>
          <w:szCs w:val="28"/>
        </w:rPr>
      </w:pPr>
      <w:r>
        <w:rPr>
          <w:rFonts w:ascii="Times New Roman" w:hAnsi="Times New Roman"/>
          <w:sz w:val="28"/>
          <w:szCs w:val="28"/>
        </w:rPr>
        <w:t>Другая</w:t>
      </w:r>
      <w:r w:rsidR="002537BF" w:rsidRPr="000F2F1B">
        <w:rPr>
          <w:rFonts w:ascii="Times New Roman" w:hAnsi="Times New Roman"/>
          <w:sz w:val="28"/>
          <w:szCs w:val="28"/>
        </w:rPr>
        <w:t xml:space="preserve"> категория </w:t>
      </w:r>
      <w:r w:rsidR="002537BF">
        <w:rPr>
          <w:rFonts w:ascii="Times New Roman" w:hAnsi="Times New Roman"/>
          <w:sz w:val="28"/>
          <w:szCs w:val="28"/>
          <w:lang w:eastAsia="ar-SA"/>
        </w:rPr>
        <w:t>–</w:t>
      </w:r>
      <w:r w:rsidR="002537BF" w:rsidRPr="000F2F1B">
        <w:rPr>
          <w:rFonts w:ascii="Times New Roman" w:hAnsi="Times New Roman"/>
          <w:sz w:val="28"/>
          <w:szCs w:val="28"/>
        </w:rPr>
        <w:t xml:space="preserve"> лица, отбывшие наказание в исправительных учреждениях Алтайского края и ожи</w:t>
      </w:r>
      <w:r w:rsidR="002537BF">
        <w:rPr>
          <w:rFonts w:ascii="Times New Roman" w:hAnsi="Times New Roman"/>
          <w:sz w:val="28"/>
          <w:szCs w:val="28"/>
        </w:rPr>
        <w:t xml:space="preserve">дающие депортации или </w:t>
      </w:r>
      <w:proofErr w:type="spellStart"/>
      <w:r w:rsidR="002537BF" w:rsidRPr="000F2F1B">
        <w:rPr>
          <w:rFonts w:ascii="Times New Roman" w:hAnsi="Times New Roman"/>
          <w:sz w:val="28"/>
          <w:szCs w:val="28"/>
        </w:rPr>
        <w:t>реадмиссии</w:t>
      </w:r>
      <w:proofErr w:type="spellEnd"/>
      <w:r w:rsidR="002537BF" w:rsidRPr="000F2F1B">
        <w:rPr>
          <w:rFonts w:ascii="Times New Roman" w:hAnsi="Times New Roman"/>
          <w:sz w:val="28"/>
          <w:szCs w:val="28"/>
        </w:rPr>
        <w:t xml:space="preserve"> в связи с распоряжениями Минюста России о нежелательности их пребывания в Российской Федерации. </w:t>
      </w:r>
      <w:r w:rsidR="002537BF">
        <w:rPr>
          <w:rFonts w:ascii="Times New Roman" w:hAnsi="Times New Roman"/>
          <w:color w:val="000000"/>
          <w:sz w:val="28"/>
          <w:szCs w:val="28"/>
          <w:lang w:eastAsia="ru-RU"/>
        </w:rPr>
        <w:t>Н</w:t>
      </w:r>
      <w:r w:rsidR="002537BF" w:rsidRPr="000F2F1B">
        <w:rPr>
          <w:rFonts w:ascii="Times New Roman" w:hAnsi="Times New Roman"/>
          <w:color w:val="000000"/>
          <w:sz w:val="28"/>
          <w:szCs w:val="28"/>
          <w:lang w:eastAsia="ru-RU"/>
        </w:rPr>
        <w:t>а конец 2018 года 22 из 35</w:t>
      </w:r>
      <w:r w:rsidR="002537BF">
        <w:rPr>
          <w:rFonts w:ascii="Times New Roman" w:hAnsi="Times New Roman"/>
          <w:color w:val="000000"/>
          <w:sz w:val="28"/>
          <w:szCs w:val="28"/>
          <w:lang w:eastAsia="ru-RU"/>
        </w:rPr>
        <w:t xml:space="preserve"> </w:t>
      </w:r>
      <w:r w:rsidR="002537BF" w:rsidRPr="000F2F1B">
        <w:rPr>
          <w:rFonts w:ascii="Times New Roman" w:hAnsi="Times New Roman"/>
          <w:color w:val="000000"/>
          <w:sz w:val="28"/>
          <w:szCs w:val="28"/>
          <w:lang w:eastAsia="ru-RU"/>
        </w:rPr>
        <w:t>содержащих</w:t>
      </w:r>
      <w:r w:rsidR="002537BF">
        <w:rPr>
          <w:rFonts w:ascii="Times New Roman" w:hAnsi="Times New Roman"/>
          <w:color w:val="000000"/>
          <w:sz w:val="28"/>
          <w:szCs w:val="28"/>
          <w:lang w:eastAsia="ru-RU"/>
        </w:rPr>
        <w:t>ся в Центре были неоднократно судимы</w:t>
      </w:r>
      <w:r w:rsidR="002537BF" w:rsidRPr="000F2F1B">
        <w:rPr>
          <w:rFonts w:ascii="Times New Roman" w:hAnsi="Times New Roman"/>
          <w:color w:val="000000"/>
          <w:sz w:val="28"/>
          <w:szCs w:val="28"/>
          <w:lang w:eastAsia="ru-RU"/>
        </w:rPr>
        <w:t>.</w:t>
      </w:r>
    </w:p>
    <w:p w14:paraId="195C96C0" w14:textId="77777777" w:rsidR="002537BF" w:rsidRPr="000F2F1B" w:rsidRDefault="002537BF" w:rsidP="002537BF">
      <w:pPr>
        <w:spacing w:after="0" w:line="240" w:lineRule="auto"/>
        <w:ind w:firstLine="567"/>
        <w:jc w:val="both"/>
        <w:rPr>
          <w:rFonts w:ascii="Times New Roman" w:hAnsi="Times New Roman"/>
          <w:sz w:val="28"/>
          <w:szCs w:val="28"/>
        </w:rPr>
      </w:pPr>
      <w:r>
        <w:rPr>
          <w:rFonts w:ascii="Times New Roman" w:hAnsi="Times New Roman"/>
          <w:sz w:val="28"/>
          <w:szCs w:val="28"/>
        </w:rPr>
        <w:t>Есть и такие, кто приезжает в Россию работать, не оформляя свое пребывание здесь должным образом.</w:t>
      </w:r>
    </w:p>
    <w:p w14:paraId="10100E9B" w14:textId="6A5E38C0" w:rsidR="002537BF" w:rsidRPr="000F2F1B" w:rsidRDefault="002537BF" w:rsidP="002537BF">
      <w:pPr>
        <w:spacing w:after="0" w:line="240" w:lineRule="auto"/>
        <w:ind w:firstLine="567"/>
        <w:jc w:val="both"/>
        <w:rPr>
          <w:rFonts w:ascii="Times New Roman" w:hAnsi="Times New Roman"/>
          <w:sz w:val="28"/>
          <w:szCs w:val="28"/>
        </w:rPr>
      </w:pPr>
      <w:r>
        <w:rPr>
          <w:rFonts w:ascii="Times New Roman" w:hAnsi="Times New Roman"/>
          <w:sz w:val="28"/>
          <w:szCs w:val="28"/>
        </w:rPr>
        <w:t>И</w:t>
      </w:r>
      <w:r w:rsidRPr="000F2F1B">
        <w:rPr>
          <w:rFonts w:ascii="Times New Roman" w:hAnsi="Times New Roman"/>
          <w:sz w:val="28"/>
          <w:szCs w:val="28"/>
        </w:rPr>
        <w:t>ностранны</w:t>
      </w:r>
      <w:r>
        <w:rPr>
          <w:rFonts w:ascii="Times New Roman" w:hAnsi="Times New Roman"/>
          <w:sz w:val="28"/>
          <w:szCs w:val="28"/>
        </w:rPr>
        <w:t>е</w:t>
      </w:r>
      <w:r w:rsidRPr="000F2F1B">
        <w:rPr>
          <w:rFonts w:ascii="Times New Roman" w:hAnsi="Times New Roman"/>
          <w:sz w:val="28"/>
          <w:szCs w:val="28"/>
        </w:rPr>
        <w:t xml:space="preserve"> граждан</w:t>
      </w:r>
      <w:r>
        <w:rPr>
          <w:rFonts w:ascii="Times New Roman" w:hAnsi="Times New Roman"/>
          <w:sz w:val="28"/>
          <w:szCs w:val="28"/>
        </w:rPr>
        <w:t>е</w:t>
      </w:r>
      <w:r w:rsidRPr="000F2F1B">
        <w:rPr>
          <w:rFonts w:ascii="Times New Roman" w:hAnsi="Times New Roman"/>
          <w:sz w:val="28"/>
          <w:szCs w:val="28"/>
        </w:rPr>
        <w:t xml:space="preserve"> и лиц</w:t>
      </w:r>
      <w:r>
        <w:rPr>
          <w:rFonts w:ascii="Times New Roman" w:hAnsi="Times New Roman"/>
          <w:sz w:val="28"/>
          <w:szCs w:val="28"/>
        </w:rPr>
        <w:t>а</w:t>
      </w:r>
      <w:r w:rsidRPr="000F2F1B">
        <w:rPr>
          <w:rFonts w:ascii="Times New Roman" w:hAnsi="Times New Roman"/>
          <w:sz w:val="28"/>
          <w:szCs w:val="28"/>
        </w:rPr>
        <w:t xml:space="preserve"> без гражданства помещ</w:t>
      </w:r>
      <w:r>
        <w:rPr>
          <w:rFonts w:ascii="Times New Roman" w:hAnsi="Times New Roman"/>
          <w:sz w:val="28"/>
          <w:szCs w:val="28"/>
        </w:rPr>
        <w:t>аются</w:t>
      </w:r>
      <w:r w:rsidRPr="000F2F1B">
        <w:rPr>
          <w:rFonts w:ascii="Times New Roman" w:hAnsi="Times New Roman"/>
          <w:sz w:val="28"/>
          <w:szCs w:val="28"/>
        </w:rPr>
        <w:t xml:space="preserve"> в ЦВСИГ на основании постановлений судов об административном </w:t>
      </w:r>
      <w:proofErr w:type="gramStart"/>
      <w:r w:rsidRPr="000F2F1B">
        <w:rPr>
          <w:rFonts w:ascii="Times New Roman" w:hAnsi="Times New Roman"/>
          <w:sz w:val="28"/>
          <w:szCs w:val="28"/>
        </w:rPr>
        <w:t>выдворении</w:t>
      </w:r>
      <w:proofErr w:type="gramEnd"/>
      <w:r>
        <w:rPr>
          <w:rFonts w:ascii="Times New Roman" w:hAnsi="Times New Roman"/>
          <w:sz w:val="28"/>
          <w:szCs w:val="28"/>
        </w:rPr>
        <w:t xml:space="preserve"> и решений о депортации Управления по вопросам миграции  ГУ</w:t>
      </w:r>
      <w:r w:rsidR="00F3497E">
        <w:rPr>
          <w:rFonts w:ascii="Times New Roman" w:hAnsi="Times New Roman"/>
          <w:sz w:val="28"/>
          <w:szCs w:val="28"/>
        </w:rPr>
        <w:t xml:space="preserve"> </w:t>
      </w:r>
      <w:r>
        <w:rPr>
          <w:rFonts w:ascii="Times New Roman" w:hAnsi="Times New Roman"/>
          <w:sz w:val="28"/>
          <w:szCs w:val="28"/>
        </w:rPr>
        <w:t>МВД России по Алтайскому краю</w:t>
      </w:r>
      <w:r w:rsidRPr="000F2F1B">
        <w:rPr>
          <w:rFonts w:ascii="Times New Roman" w:hAnsi="Times New Roman"/>
          <w:sz w:val="28"/>
          <w:szCs w:val="28"/>
        </w:rPr>
        <w:t xml:space="preserve">. </w:t>
      </w:r>
      <w:r>
        <w:rPr>
          <w:rFonts w:ascii="Times New Roman" w:hAnsi="Times New Roman"/>
          <w:sz w:val="28"/>
          <w:szCs w:val="28"/>
        </w:rPr>
        <w:t>В 2018 году судами Алтайского края вынесено 509  постановлени</w:t>
      </w:r>
      <w:r w:rsidR="004B5E50">
        <w:rPr>
          <w:rFonts w:ascii="Times New Roman" w:hAnsi="Times New Roman"/>
          <w:sz w:val="28"/>
          <w:szCs w:val="28"/>
        </w:rPr>
        <w:t xml:space="preserve">й об административном </w:t>
      </w:r>
      <w:proofErr w:type="gramStart"/>
      <w:r w:rsidR="004B5E50">
        <w:rPr>
          <w:rFonts w:ascii="Times New Roman" w:hAnsi="Times New Roman"/>
          <w:sz w:val="28"/>
          <w:szCs w:val="28"/>
        </w:rPr>
        <w:t>выдворении</w:t>
      </w:r>
      <w:proofErr w:type="gramEnd"/>
      <w:r>
        <w:rPr>
          <w:rFonts w:ascii="Times New Roman" w:hAnsi="Times New Roman"/>
          <w:sz w:val="28"/>
          <w:szCs w:val="28"/>
        </w:rPr>
        <w:t>, на 1 января 2019 года 25 из них не был</w:t>
      </w:r>
      <w:r w:rsidR="00F3497E">
        <w:rPr>
          <w:rFonts w:ascii="Times New Roman" w:hAnsi="Times New Roman"/>
          <w:sz w:val="28"/>
          <w:szCs w:val="28"/>
        </w:rPr>
        <w:t>и</w:t>
      </w:r>
      <w:r>
        <w:rPr>
          <w:rFonts w:ascii="Times New Roman" w:hAnsi="Times New Roman"/>
          <w:sz w:val="28"/>
          <w:szCs w:val="28"/>
        </w:rPr>
        <w:t xml:space="preserve"> исполнен</w:t>
      </w:r>
      <w:r w:rsidR="00F3497E">
        <w:rPr>
          <w:rFonts w:ascii="Times New Roman" w:hAnsi="Times New Roman"/>
          <w:sz w:val="28"/>
          <w:szCs w:val="28"/>
        </w:rPr>
        <w:t>ы</w:t>
      </w:r>
      <w:r>
        <w:rPr>
          <w:rFonts w:ascii="Times New Roman" w:hAnsi="Times New Roman"/>
          <w:sz w:val="28"/>
          <w:szCs w:val="28"/>
        </w:rPr>
        <w:t xml:space="preserve">. Из 102 принятых решений о депортации 86 исполнено. </w:t>
      </w:r>
      <w:r w:rsidRPr="000F2F1B">
        <w:rPr>
          <w:rFonts w:ascii="Times New Roman" w:hAnsi="Times New Roman"/>
          <w:sz w:val="28"/>
          <w:szCs w:val="28"/>
        </w:rPr>
        <w:t xml:space="preserve">Вынесение </w:t>
      </w:r>
      <w:r>
        <w:rPr>
          <w:rFonts w:ascii="Times New Roman" w:hAnsi="Times New Roman"/>
          <w:sz w:val="28"/>
          <w:szCs w:val="28"/>
        </w:rPr>
        <w:t xml:space="preserve">названных </w:t>
      </w:r>
      <w:r w:rsidRPr="000F2F1B">
        <w:rPr>
          <w:rFonts w:ascii="Times New Roman" w:hAnsi="Times New Roman"/>
          <w:sz w:val="28"/>
          <w:szCs w:val="28"/>
        </w:rPr>
        <w:t>постановлений</w:t>
      </w:r>
      <w:r>
        <w:rPr>
          <w:rFonts w:ascii="Times New Roman" w:hAnsi="Times New Roman"/>
          <w:sz w:val="28"/>
          <w:szCs w:val="28"/>
        </w:rPr>
        <w:t xml:space="preserve">  и решений</w:t>
      </w:r>
      <w:r w:rsidRPr="000F2F1B">
        <w:rPr>
          <w:rFonts w:ascii="Times New Roman" w:hAnsi="Times New Roman"/>
          <w:sz w:val="28"/>
          <w:szCs w:val="28"/>
        </w:rPr>
        <w:t xml:space="preserve"> зачастую производится формально, без установления гражданской принадлежности привлекаемых к административной ответственности, оценки исполнимости решени</w:t>
      </w:r>
      <w:r>
        <w:rPr>
          <w:rFonts w:ascii="Times New Roman" w:hAnsi="Times New Roman"/>
          <w:sz w:val="28"/>
          <w:szCs w:val="28"/>
        </w:rPr>
        <w:t>й</w:t>
      </w:r>
      <w:r w:rsidRPr="000F2F1B">
        <w:rPr>
          <w:rFonts w:ascii="Times New Roman" w:hAnsi="Times New Roman"/>
          <w:sz w:val="28"/>
          <w:szCs w:val="28"/>
        </w:rPr>
        <w:t xml:space="preserve"> о </w:t>
      </w:r>
      <w:proofErr w:type="gramStart"/>
      <w:r w:rsidRPr="000F2F1B">
        <w:rPr>
          <w:rFonts w:ascii="Times New Roman" w:hAnsi="Times New Roman"/>
          <w:sz w:val="28"/>
          <w:szCs w:val="28"/>
        </w:rPr>
        <w:t>выдворении</w:t>
      </w:r>
      <w:proofErr w:type="gramEnd"/>
      <w:r w:rsidRPr="000F2F1B">
        <w:rPr>
          <w:rFonts w:ascii="Times New Roman" w:hAnsi="Times New Roman"/>
          <w:sz w:val="28"/>
          <w:szCs w:val="28"/>
        </w:rPr>
        <w:t xml:space="preserve"> за пределы Российской Федерации, длительности проживания в стране и других существенных обстоятельств дела. Ввиду недостатка знаний законодательства Российской Федерации и возможност</w:t>
      </w:r>
      <w:r>
        <w:rPr>
          <w:rFonts w:ascii="Times New Roman" w:hAnsi="Times New Roman"/>
          <w:sz w:val="28"/>
          <w:szCs w:val="28"/>
        </w:rPr>
        <w:t>и</w:t>
      </w:r>
      <w:r w:rsidRPr="000F2F1B">
        <w:rPr>
          <w:rFonts w:ascii="Times New Roman" w:hAnsi="Times New Roman"/>
          <w:sz w:val="28"/>
          <w:szCs w:val="28"/>
        </w:rPr>
        <w:t xml:space="preserve"> получить квалифицированную юридическую помощь, постановления</w:t>
      </w:r>
      <w:r>
        <w:rPr>
          <w:rFonts w:ascii="Times New Roman" w:hAnsi="Times New Roman"/>
          <w:sz w:val="28"/>
          <w:szCs w:val="28"/>
        </w:rPr>
        <w:t xml:space="preserve"> об административном выдворении и решения о депортации</w:t>
      </w:r>
      <w:r w:rsidRPr="000F2F1B">
        <w:rPr>
          <w:rFonts w:ascii="Times New Roman" w:hAnsi="Times New Roman"/>
          <w:sz w:val="28"/>
          <w:szCs w:val="28"/>
        </w:rPr>
        <w:t xml:space="preserve"> содержащимися в центре не обжалуются.</w:t>
      </w:r>
    </w:p>
    <w:p w14:paraId="530D1564" w14:textId="212BD582" w:rsidR="002537BF" w:rsidRPr="000F2F1B"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Распоряжения о нежелательности пребывания выносятся Министерством юстиции Российской Федерации фактически автоматически в отношении всех бывших заключенных, не имеющих российского гражданства, без изучения реальной общественной опасности каждого такого лица, его гражданской принадлежности, наличии у него реальной возможности въезда в иную страну и права на проживание в ней. Работа учреждений исполнения наказаний по сбору необходимых для исполнения решений о нежелательности пребывания (проживания) в Российской Федерации иностранных граждан и лиц без гражданства, подлежащих освобождению из мест лишения свободы, документов, в том числе свидетельств на возвраще</w:t>
      </w:r>
      <w:r w:rsidR="00142D68">
        <w:rPr>
          <w:rFonts w:ascii="Times New Roman" w:hAnsi="Times New Roman"/>
          <w:sz w:val="28"/>
          <w:szCs w:val="28"/>
        </w:rPr>
        <w:t>ние, к моменту освобождения, не</w:t>
      </w:r>
      <w:r w:rsidRPr="000F2F1B">
        <w:rPr>
          <w:rFonts w:ascii="Times New Roman" w:hAnsi="Times New Roman"/>
          <w:sz w:val="28"/>
          <w:szCs w:val="28"/>
        </w:rPr>
        <w:t xml:space="preserve">эффективна. В результате запросы   в консульские учреждения о выдаче  свидетельств на возвращение  направляются не к истечению срока  отбытия наказания, а после того как они попадают в ЦВСИГ. </w:t>
      </w:r>
    </w:p>
    <w:p w14:paraId="37FA894D" w14:textId="77777777" w:rsidR="002537BF" w:rsidRPr="000F2F1B"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 xml:space="preserve">Многократные запросы руководителей </w:t>
      </w:r>
      <w:r>
        <w:rPr>
          <w:rFonts w:ascii="Times New Roman" w:hAnsi="Times New Roman"/>
          <w:sz w:val="28"/>
          <w:szCs w:val="28"/>
        </w:rPr>
        <w:t>Управления по вопросам миграции ГУ МВД России по Алтайскому краю</w:t>
      </w:r>
      <w:r w:rsidRPr="000F2F1B">
        <w:rPr>
          <w:rFonts w:ascii="Times New Roman" w:hAnsi="Times New Roman"/>
          <w:sz w:val="28"/>
          <w:szCs w:val="28"/>
        </w:rPr>
        <w:t>, руков</w:t>
      </w:r>
      <w:r>
        <w:rPr>
          <w:rFonts w:ascii="Times New Roman" w:hAnsi="Times New Roman"/>
          <w:sz w:val="28"/>
          <w:szCs w:val="28"/>
        </w:rPr>
        <w:t xml:space="preserve">одства специального учреждения </w:t>
      </w:r>
      <w:r w:rsidRPr="000F2F1B">
        <w:rPr>
          <w:rFonts w:ascii="Times New Roman" w:hAnsi="Times New Roman"/>
          <w:sz w:val="28"/>
          <w:szCs w:val="28"/>
        </w:rPr>
        <w:t>о получени</w:t>
      </w:r>
      <w:r>
        <w:rPr>
          <w:rFonts w:ascii="Times New Roman" w:hAnsi="Times New Roman"/>
          <w:sz w:val="28"/>
          <w:szCs w:val="28"/>
        </w:rPr>
        <w:t>и</w:t>
      </w:r>
      <w:r w:rsidRPr="000F2F1B">
        <w:rPr>
          <w:rFonts w:ascii="Times New Roman" w:hAnsi="Times New Roman"/>
          <w:sz w:val="28"/>
          <w:szCs w:val="28"/>
        </w:rPr>
        <w:t xml:space="preserve"> необходимых сведений от уполномоченных по вопросам гражданства органов власти и консульских учреждений ряда иностранных государств длительно остаются без ответа. Консульские учреждения Республики Таджикистан, Республики Кыргызстан, Грузии и </w:t>
      </w:r>
      <w:r w:rsidRPr="000F2F1B">
        <w:rPr>
          <w:rFonts w:ascii="Times New Roman" w:hAnsi="Times New Roman"/>
          <w:sz w:val="28"/>
          <w:szCs w:val="28"/>
        </w:rPr>
        <w:lastRenderedPageBreak/>
        <w:t>некоторых других государств часто задерживают оформление документов своих граждан для выезда их с территории России, хотя в соответствии с действующими соглашениями эти документы должны подготавливаться в течение месяца.</w:t>
      </w:r>
    </w:p>
    <w:p w14:paraId="21721F00" w14:textId="77777777" w:rsidR="002537BF" w:rsidRPr="000F2F1B"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Содержащиеся в ЦВСИГ лица обращаются к Уполномоченному за помощью в решении таких проблем.</w:t>
      </w:r>
    </w:p>
    <w:p w14:paraId="321BF62D" w14:textId="13A1CCAA" w:rsidR="002537BF" w:rsidRPr="000F2F1B"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 xml:space="preserve">В случае отказа в выдаче свидетельства на возвращение исполнить постановление о выдворении невозможно, в </w:t>
      </w:r>
      <w:proofErr w:type="gramStart"/>
      <w:r w:rsidRPr="000F2F1B">
        <w:rPr>
          <w:rFonts w:ascii="Times New Roman" w:hAnsi="Times New Roman"/>
          <w:sz w:val="28"/>
          <w:szCs w:val="28"/>
        </w:rPr>
        <w:t>связи</w:t>
      </w:r>
      <w:proofErr w:type="gramEnd"/>
      <w:r w:rsidRPr="000F2F1B">
        <w:rPr>
          <w:rFonts w:ascii="Times New Roman" w:hAnsi="Times New Roman"/>
          <w:sz w:val="28"/>
          <w:szCs w:val="28"/>
        </w:rPr>
        <w:t xml:space="preserve"> с чем предусмотренная законом  цель помещения в ЦВСИГ утрачивается. Но, согласно статье 31.9  КоАП РФ, срок давности исполнения наказаний за  административные правонарушения составляет 2 года. Никаких норм, предусматривающих   освобождение из ЦВСИГ до истечения срока давности, в связи с невозможностью </w:t>
      </w:r>
      <w:proofErr w:type="gramStart"/>
      <w:r>
        <w:rPr>
          <w:rFonts w:ascii="Times New Roman" w:hAnsi="Times New Roman"/>
          <w:sz w:val="28"/>
          <w:szCs w:val="28"/>
        </w:rPr>
        <w:t>выдворения</w:t>
      </w:r>
      <w:proofErr w:type="gramEnd"/>
      <w:r>
        <w:rPr>
          <w:rFonts w:ascii="Times New Roman" w:hAnsi="Times New Roman"/>
          <w:sz w:val="28"/>
          <w:szCs w:val="28"/>
        </w:rPr>
        <w:t>, КоАП РФ не содержит,  п</w:t>
      </w:r>
      <w:r w:rsidRPr="000F2F1B">
        <w:rPr>
          <w:rFonts w:ascii="Times New Roman" w:hAnsi="Times New Roman"/>
          <w:sz w:val="28"/>
          <w:szCs w:val="28"/>
        </w:rPr>
        <w:t>оэтому лицо, которому отказано в выдаче свидетельства на возвращение, продолжает находиться в ЦВСИГ до конца этого срока.</w:t>
      </w:r>
    </w:p>
    <w:p w14:paraId="4135476F" w14:textId="58E66B9B" w:rsidR="00142D68"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 xml:space="preserve">Постановление Конституционного Суда Российской Федерации </w:t>
      </w:r>
      <w:r w:rsidR="00142D68">
        <w:rPr>
          <w:rFonts w:ascii="Times New Roman" w:hAnsi="Times New Roman"/>
          <w:sz w:val="28"/>
          <w:szCs w:val="28"/>
        </w:rPr>
        <w:t xml:space="preserve"> </w:t>
      </w:r>
      <w:proofErr w:type="gramStart"/>
      <w:r w:rsidRPr="000F2F1B">
        <w:rPr>
          <w:rFonts w:ascii="Times New Roman" w:hAnsi="Times New Roman"/>
          <w:sz w:val="28"/>
          <w:szCs w:val="28"/>
        </w:rPr>
        <w:t>от</w:t>
      </w:r>
      <w:proofErr w:type="gramEnd"/>
      <w:r w:rsidRPr="000F2F1B">
        <w:rPr>
          <w:rFonts w:ascii="Times New Roman" w:hAnsi="Times New Roman"/>
          <w:sz w:val="28"/>
          <w:szCs w:val="28"/>
        </w:rPr>
        <w:t xml:space="preserve"> </w:t>
      </w:r>
    </w:p>
    <w:p w14:paraId="75BFF882" w14:textId="3BB40800" w:rsidR="002537BF" w:rsidRPr="000F2F1B" w:rsidRDefault="002537BF" w:rsidP="00142D68">
      <w:pPr>
        <w:spacing w:after="0" w:line="240" w:lineRule="auto"/>
        <w:jc w:val="both"/>
        <w:rPr>
          <w:rFonts w:ascii="Times New Roman" w:hAnsi="Times New Roman"/>
          <w:sz w:val="28"/>
          <w:szCs w:val="28"/>
        </w:rPr>
      </w:pPr>
      <w:r w:rsidRPr="000F2F1B">
        <w:rPr>
          <w:rFonts w:ascii="Times New Roman" w:hAnsi="Times New Roman"/>
          <w:sz w:val="28"/>
          <w:szCs w:val="28"/>
        </w:rPr>
        <w:t>23</w:t>
      </w:r>
      <w:r w:rsidR="00F3497E">
        <w:rPr>
          <w:rFonts w:ascii="Times New Roman" w:hAnsi="Times New Roman"/>
          <w:sz w:val="28"/>
          <w:szCs w:val="28"/>
        </w:rPr>
        <w:t>.</w:t>
      </w:r>
      <w:r>
        <w:rPr>
          <w:rFonts w:ascii="Times New Roman" w:hAnsi="Times New Roman"/>
          <w:sz w:val="28"/>
          <w:szCs w:val="28"/>
        </w:rPr>
        <w:t>05.</w:t>
      </w:r>
      <w:r w:rsidRPr="000F2F1B">
        <w:rPr>
          <w:rFonts w:ascii="Times New Roman" w:hAnsi="Times New Roman"/>
          <w:sz w:val="28"/>
          <w:szCs w:val="28"/>
        </w:rPr>
        <w:t xml:space="preserve">2017 по жалобе Н.Г. </w:t>
      </w:r>
      <w:proofErr w:type="spellStart"/>
      <w:r w:rsidRPr="000F2F1B">
        <w:rPr>
          <w:rFonts w:ascii="Times New Roman" w:hAnsi="Times New Roman"/>
          <w:sz w:val="28"/>
          <w:szCs w:val="28"/>
        </w:rPr>
        <w:t>Мсхиладзе</w:t>
      </w:r>
      <w:proofErr w:type="spellEnd"/>
      <w:r w:rsidRPr="000F2F1B">
        <w:rPr>
          <w:rFonts w:ascii="Times New Roman" w:hAnsi="Times New Roman"/>
          <w:sz w:val="28"/>
          <w:szCs w:val="28"/>
        </w:rPr>
        <w:t xml:space="preserve"> изменило практику длительного пребывания в ЦВСИГ лиц, ожидающих административного </w:t>
      </w:r>
      <w:proofErr w:type="gramStart"/>
      <w:r w:rsidRPr="000F2F1B">
        <w:rPr>
          <w:rFonts w:ascii="Times New Roman" w:hAnsi="Times New Roman"/>
          <w:sz w:val="28"/>
          <w:szCs w:val="28"/>
        </w:rPr>
        <w:t>выдворения</w:t>
      </w:r>
      <w:proofErr w:type="gramEnd"/>
      <w:r w:rsidRPr="000F2F1B">
        <w:rPr>
          <w:rFonts w:ascii="Times New Roman" w:hAnsi="Times New Roman"/>
          <w:sz w:val="28"/>
          <w:szCs w:val="28"/>
        </w:rPr>
        <w:t>, предоставив таким лицам право до внесения необходимых изменений в КоАП РФ обращаться в суд с заявлениями о проверке законности и обоснованности их дальнейшего содержания в ЦВСИГ. Однако практика свидетельствует о том, что суды отказывают в приеме и в рассмотрении жалоб на содержание в ЦВСИГ свыше трех месяцев.</w:t>
      </w:r>
    </w:p>
    <w:p w14:paraId="60AD7D19" w14:textId="77777777" w:rsidR="002537BF"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Вышеуказанное приводит к тому, что в Центр</w:t>
      </w:r>
      <w:r>
        <w:rPr>
          <w:rFonts w:ascii="Times New Roman" w:hAnsi="Times New Roman"/>
          <w:sz w:val="28"/>
          <w:szCs w:val="28"/>
        </w:rPr>
        <w:t>ах</w:t>
      </w:r>
      <w:r w:rsidRPr="000F2F1B">
        <w:rPr>
          <w:rFonts w:ascii="Times New Roman" w:hAnsi="Times New Roman"/>
          <w:sz w:val="28"/>
          <w:szCs w:val="28"/>
        </w:rPr>
        <w:t xml:space="preserve"> временного содержания иностранных граждан МВД РФ длительное время содержатся лица без гражданства без перспективы выдворения или депортации, по сути, без законно</w:t>
      </w:r>
      <w:r>
        <w:rPr>
          <w:rFonts w:ascii="Times New Roman" w:hAnsi="Times New Roman"/>
          <w:sz w:val="28"/>
          <w:szCs w:val="28"/>
        </w:rPr>
        <w:t xml:space="preserve">й цели лишения свободы. </w:t>
      </w:r>
      <w:r w:rsidRPr="00F116AB">
        <w:rPr>
          <w:rFonts w:ascii="Times New Roman" w:hAnsi="Times New Roman"/>
          <w:sz w:val="28"/>
          <w:szCs w:val="28"/>
        </w:rPr>
        <w:t xml:space="preserve">Уместно напомнить, что стоимость дня содержания одного человека в Центре обходится государству более 2 тысяч рублей. </w:t>
      </w:r>
    </w:p>
    <w:p w14:paraId="3588FE74" w14:textId="77777777" w:rsidR="00AC01A0" w:rsidRPr="00AC01A0" w:rsidRDefault="00AC01A0" w:rsidP="002537BF">
      <w:pPr>
        <w:spacing w:after="0" w:line="240" w:lineRule="auto"/>
        <w:ind w:firstLine="567"/>
        <w:jc w:val="both"/>
        <w:rPr>
          <w:rFonts w:ascii="Times New Roman" w:hAnsi="Times New Roman"/>
          <w:sz w:val="16"/>
          <w:szCs w:val="16"/>
        </w:rPr>
      </w:pPr>
    </w:p>
    <w:p w14:paraId="7AA51B3E" w14:textId="3A978B90" w:rsidR="002537BF" w:rsidRPr="0027573C" w:rsidRDefault="002537BF" w:rsidP="002537BF">
      <w:pPr>
        <w:spacing w:after="0" w:line="240" w:lineRule="auto"/>
        <w:ind w:firstLine="567"/>
        <w:jc w:val="both"/>
        <w:rPr>
          <w:rStyle w:val="FontStyle13"/>
          <w:i/>
          <w:sz w:val="28"/>
          <w:szCs w:val="28"/>
        </w:rPr>
      </w:pPr>
      <w:r w:rsidRPr="007660E4">
        <w:rPr>
          <w:rFonts w:ascii="Times New Roman" w:hAnsi="Times New Roman"/>
          <w:i/>
          <w:sz w:val="28"/>
          <w:szCs w:val="28"/>
        </w:rPr>
        <w:t>Еще одна проблема  при нахождении иностранных граждан и лиц без гражданства</w:t>
      </w:r>
      <w:r w:rsidR="00B53056">
        <w:rPr>
          <w:rFonts w:ascii="Times New Roman" w:hAnsi="Times New Roman"/>
          <w:i/>
          <w:sz w:val="28"/>
          <w:szCs w:val="28"/>
        </w:rPr>
        <w:t xml:space="preserve"> </w:t>
      </w:r>
      <w:r w:rsidRPr="007660E4">
        <w:rPr>
          <w:rFonts w:ascii="Times New Roman" w:hAnsi="Times New Roman"/>
          <w:i/>
          <w:sz w:val="28"/>
          <w:szCs w:val="28"/>
        </w:rPr>
        <w:t xml:space="preserve">в Центре временного содержания </w:t>
      </w:r>
      <w:proofErr w:type="gramStart"/>
      <w:r w:rsidRPr="007660E4">
        <w:rPr>
          <w:rFonts w:ascii="Times New Roman" w:hAnsi="Times New Roman"/>
          <w:i/>
          <w:sz w:val="28"/>
          <w:szCs w:val="28"/>
        </w:rPr>
        <w:t xml:space="preserve">обозначилась при рассмотрении поступившего в адрес </w:t>
      </w:r>
      <w:r>
        <w:rPr>
          <w:rFonts w:ascii="Times New Roman" w:hAnsi="Times New Roman"/>
          <w:i/>
          <w:sz w:val="28"/>
          <w:szCs w:val="28"/>
        </w:rPr>
        <w:t xml:space="preserve">Уполномоченного </w:t>
      </w:r>
      <w:r w:rsidRPr="007660E4">
        <w:rPr>
          <w:rFonts w:ascii="Times New Roman" w:hAnsi="Times New Roman"/>
          <w:i/>
          <w:sz w:val="28"/>
          <w:szCs w:val="28"/>
        </w:rPr>
        <w:t xml:space="preserve">обращения </w:t>
      </w:r>
      <w:r>
        <w:rPr>
          <w:rFonts w:ascii="Times New Roman" w:hAnsi="Times New Roman"/>
          <w:i/>
          <w:sz w:val="28"/>
          <w:szCs w:val="28"/>
        </w:rPr>
        <w:t>лица без гражданства</w:t>
      </w:r>
      <w:r w:rsidRPr="007660E4">
        <w:rPr>
          <w:rFonts w:ascii="Times New Roman" w:hAnsi="Times New Roman"/>
          <w:i/>
          <w:sz w:val="28"/>
          <w:szCs w:val="28"/>
        </w:rPr>
        <w:t xml:space="preserve"> М. Заявитель указывал</w:t>
      </w:r>
      <w:proofErr w:type="gramEnd"/>
      <w:r w:rsidRPr="007660E4">
        <w:rPr>
          <w:rFonts w:ascii="Times New Roman" w:hAnsi="Times New Roman"/>
          <w:i/>
          <w:sz w:val="28"/>
          <w:szCs w:val="28"/>
        </w:rPr>
        <w:t>, что имеет ряд хронических заболеваний, в том числе ВИЧ, однако ввиду отсутствия гражданства Российской Федерации необходимого лечения не получает. Срок его содержания в ЦВСИГ  на момент</w:t>
      </w:r>
      <w:r>
        <w:rPr>
          <w:rFonts w:ascii="Times New Roman" w:hAnsi="Times New Roman"/>
          <w:i/>
          <w:sz w:val="28"/>
          <w:szCs w:val="28"/>
        </w:rPr>
        <w:t xml:space="preserve"> обращения составлял 5 месяцев. </w:t>
      </w:r>
      <w:r w:rsidRPr="007660E4">
        <w:rPr>
          <w:rStyle w:val="FontStyle13"/>
          <w:i/>
          <w:sz w:val="28"/>
          <w:szCs w:val="28"/>
        </w:rPr>
        <w:t>В ответе на запрос Уполномоченного региональный Минздрав, ссылаясь на действующее законодательство, сообщил, что иностранные граждане</w:t>
      </w:r>
      <w:r>
        <w:rPr>
          <w:rStyle w:val="FontStyle13"/>
          <w:i/>
          <w:sz w:val="28"/>
          <w:szCs w:val="28"/>
        </w:rPr>
        <w:t xml:space="preserve"> и лица без гражданства</w:t>
      </w:r>
      <w:r w:rsidRPr="007660E4">
        <w:rPr>
          <w:rStyle w:val="FontStyle13"/>
          <w:i/>
          <w:sz w:val="28"/>
          <w:szCs w:val="28"/>
        </w:rPr>
        <w:t xml:space="preserve"> при ВИЧ-инфекции не могут бесплатно получать лекарственные препараты наравне с гражданами Российской Федерации. </w:t>
      </w:r>
      <w:r>
        <w:rPr>
          <w:rStyle w:val="FontStyle13"/>
          <w:i/>
          <w:sz w:val="28"/>
          <w:szCs w:val="28"/>
        </w:rPr>
        <w:t>М. о</w:t>
      </w:r>
      <w:r w:rsidRPr="007660E4">
        <w:rPr>
          <w:rStyle w:val="FontStyle13"/>
          <w:i/>
          <w:sz w:val="28"/>
          <w:szCs w:val="28"/>
        </w:rPr>
        <w:t xml:space="preserve">пасности для окружающих не представляет при исключении </w:t>
      </w:r>
      <w:r>
        <w:rPr>
          <w:rStyle w:val="FontStyle13"/>
          <w:i/>
          <w:sz w:val="28"/>
          <w:szCs w:val="28"/>
        </w:rPr>
        <w:t xml:space="preserve">ряда </w:t>
      </w:r>
      <w:r w:rsidRPr="007660E4">
        <w:rPr>
          <w:rStyle w:val="FontStyle13"/>
          <w:i/>
          <w:sz w:val="28"/>
          <w:szCs w:val="28"/>
        </w:rPr>
        <w:t>путей передачи</w:t>
      </w:r>
      <w:r>
        <w:rPr>
          <w:rStyle w:val="FontStyle13"/>
          <w:i/>
          <w:sz w:val="28"/>
          <w:szCs w:val="28"/>
        </w:rPr>
        <w:t xml:space="preserve"> инфекции</w:t>
      </w:r>
      <w:r w:rsidRPr="007660E4">
        <w:rPr>
          <w:rStyle w:val="FontStyle13"/>
          <w:i/>
          <w:sz w:val="28"/>
          <w:szCs w:val="28"/>
        </w:rPr>
        <w:t>.</w:t>
      </w:r>
    </w:p>
    <w:p w14:paraId="2B1320B2" w14:textId="62D1F04C" w:rsidR="002537BF" w:rsidRDefault="002537BF" w:rsidP="002537BF">
      <w:pPr>
        <w:pStyle w:val="Style6"/>
        <w:widowControl/>
        <w:spacing w:line="240" w:lineRule="auto"/>
        <w:ind w:firstLine="567"/>
        <w:rPr>
          <w:i/>
          <w:color w:val="141414"/>
          <w:sz w:val="28"/>
          <w:szCs w:val="28"/>
        </w:rPr>
      </w:pPr>
      <w:r>
        <w:rPr>
          <w:rStyle w:val="FontStyle13"/>
          <w:i/>
          <w:sz w:val="28"/>
          <w:szCs w:val="28"/>
        </w:rPr>
        <w:t>Парадоксальность ситуации заключается в том, что</w:t>
      </w:r>
      <w:r w:rsidRPr="007660E4">
        <w:rPr>
          <w:rStyle w:val="FontStyle13"/>
          <w:i/>
          <w:sz w:val="28"/>
          <w:szCs w:val="28"/>
        </w:rPr>
        <w:t xml:space="preserve"> в период отбытия наказания в учреждениях пенитенциарной системы заявитель </w:t>
      </w:r>
      <w:r w:rsidRPr="007660E4">
        <w:rPr>
          <w:i/>
          <w:color w:val="141414"/>
          <w:sz w:val="28"/>
          <w:szCs w:val="28"/>
        </w:rPr>
        <w:lastRenderedPageBreak/>
        <w:t>получал необходимое лечение, так как согласно ст</w:t>
      </w:r>
      <w:r>
        <w:rPr>
          <w:i/>
          <w:color w:val="141414"/>
          <w:sz w:val="28"/>
          <w:szCs w:val="28"/>
        </w:rPr>
        <w:t>.</w:t>
      </w:r>
      <w:r w:rsidRPr="007660E4">
        <w:rPr>
          <w:i/>
          <w:color w:val="141414"/>
          <w:sz w:val="28"/>
          <w:szCs w:val="28"/>
        </w:rPr>
        <w:t xml:space="preserve"> 18 Уголовно-исполнительного кодекса Российской Федерации, «к ВИЧ-инфицированным осужденным</w:t>
      </w:r>
      <w:r>
        <w:rPr>
          <w:i/>
          <w:color w:val="141414"/>
          <w:sz w:val="28"/>
          <w:szCs w:val="28"/>
        </w:rPr>
        <w:t>, учреждением</w:t>
      </w:r>
      <w:r w:rsidR="00142D68">
        <w:rPr>
          <w:i/>
          <w:color w:val="141414"/>
          <w:sz w:val="28"/>
          <w:szCs w:val="28"/>
        </w:rPr>
        <w:t>,</w:t>
      </w:r>
      <w:r w:rsidRPr="007660E4">
        <w:rPr>
          <w:i/>
          <w:color w:val="141414"/>
          <w:sz w:val="28"/>
          <w:szCs w:val="28"/>
        </w:rPr>
        <w:t xml:space="preserve"> исполняющим наказани</w:t>
      </w:r>
      <w:r>
        <w:rPr>
          <w:i/>
          <w:color w:val="141414"/>
          <w:sz w:val="28"/>
          <w:szCs w:val="28"/>
        </w:rPr>
        <w:t>е</w:t>
      </w:r>
      <w:r w:rsidRPr="007660E4">
        <w:rPr>
          <w:i/>
          <w:color w:val="141414"/>
          <w:sz w:val="28"/>
          <w:szCs w:val="28"/>
        </w:rPr>
        <w:t>, по решению медицинской комиссии применяется обязательное лечение».</w:t>
      </w:r>
    </w:p>
    <w:p w14:paraId="0F26189A" w14:textId="77777777" w:rsidR="00B53056" w:rsidRPr="00B53056" w:rsidRDefault="00B53056" w:rsidP="002537BF">
      <w:pPr>
        <w:pStyle w:val="Style6"/>
        <w:widowControl/>
        <w:spacing w:line="240" w:lineRule="auto"/>
        <w:ind w:firstLine="567"/>
        <w:rPr>
          <w:i/>
          <w:color w:val="141414"/>
          <w:sz w:val="16"/>
          <w:szCs w:val="16"/>
        </w:rPr>
      </w:pPr>
    </w:p>
    <w:p w14:paraId="17DA1A38" w14:textId="79920BB9" w:rsidR="002537BF" w:rsidRPr="000F2F1B" w:rsidRDefault="002537BF" w:rsidP="002537BF">
      <w:pPr>
        <w:spacing w:after="0" w:line="240" w:lineRule="auto"/>
        <w:ind w:firstLine="567"/>
        <w:jc w:val="both"/>
        <w:rPr>
          <w:rFonts w:ascii="Times New Roman" w:hAnsi="Times New Roman"/>
          <w:sz w:val="28"/>
          <w:szCs w:val="28"/>
        </w:rPr>
      </w:pPr>
      <w:r w:rsidRPr="000F2F1B">
        <w:rPr>
          <w:rFonts w:ascii="Times New Roman" w:hAnsi="Times New Roman"/>
          <w:sz w:val="28"/>
          <w:szCs w:val="28"/>
        </w:rPr>
        <w:t xml:space="preserve">Сложившаяся ситуация, бесспорно, нарушает право на получение необходимой медицинской </w:t>
      </w:r>
      <w:r w:rsidR="009F2055" w:rsidRPr="000F2F1B">
        <w:rPr>
          <w:rFonts w:ascii="Times New Roman" w:hAnsi="Times New Roman"/>
          <w:sz w:val="28"/>
          <w:szCs w:val="28"/>
        </w:rPr>
        <w:t>помощи,</w:t>
      </w:r>
      <w:r w:rsidRPr="000F2F1B">
        <w:rPr>
          <w:rFonts w:ascii="Times New Roman" w:hAnsi="Times New Roman"/>
          <w:sz w:val="28"/>
          <w:szCs w:val="28"/>
        </w:rPr>
        <w:t xml:space="preserve"> как конкретного заявителя, так и  других иностранных граждан и лиц без гражданства</w:t>
      </w:r>
      <w:r w:rsidR="009F2055">
        <w:rPr>
          <w:rFonts w:ascii="Times New Roman" w:hAnsi="Times New Roman"/>
          <w:sz w:val="28"/>
          <w:szCs w:val="28"/>
        </w:rPr>
        <w:t>,</w:t>
      </w:r>
      <w:r w:rsidRPr="000F2F1B">
        <w:rPr>
          <w:rFonts w:ascii="Times New Roman" w:hAnsi="Times New Roman"/>
          <w:sz w:val="28"/>
          <w:szCs w:val="28"/>
        </w:rPr>
        <w:t xml:space="preserve"> оказавшихс</w:t>
      </w:r>
      <w:r>
        <w:rPr>
          <w:rFonts w:ascii="Times New Roman" w:hAnsi="Times New Roman"/>
          <w:sz w:val="28"/>
          <w:szCs w:val="28"/>
        </w:rPr>
        <w:t>я в аналогичной ситуации, а так</w:t>
      </w:r>
      <w:r w:rsidRPr="000F2F1B">
        <w:rPr>
          <w:rFonts w:ascii="Times New Roman" w:hAnsi="Times New Roman"/>
          <w:sz w:val="28"/>
          <w:szCs w:val="28"/>
        </w:rPr>
        <w:t xml:space="preserve">же представляет опасность для окружающих из-за возможности распространения социально опасного заболевания. </w:t>
      </w:r>
    </w:p>
    <w:p w14:paraId="252C89BF" w14:textId="77777777" w:rsidR="002537BF" w:rsidRPr="000F2F1B" w:rsidRDefault="002537BF" w:rsidP="002537BF">
      <w:pPr>
        <w:spacing w:after="0" w:line="240" w:lineRule="auto"/>
        <w:ind w:firstLine="567"/>
        <w:jc w:val="both"/>
        <w:rPr>
          <w:rFonts w:ascii="Times New Roman" w:hAnsi="Times New Roman"/>
          <w:sz w:val="28"/>
          <w:szCs w:val="28"/>
        </w:rPr>
      </w:pPr>
      <w:r>
        <w:rPr>
          <w:rFonts w:ascii="Times New Roman" w:hAnsi="Times New Roman"/>
          <w:sz w:val="28"/>
          <w:szCs w:val="28"/>
        </w:rPr>
        <w:t xml:space="preserve">Еще один вопрос, </w:t>
      </w:r>
      <w:r w:rsidRPr="000F2F1B">
        <w:rPr>
          <w:rFonts w:ascii="Times New Roman" w:hAnsi="Times New Roman"/>
          <w:sz w:val="28"/>
          <w:szCs w:val="28"/>
        </w:rPr>
        <w:t xml:space="preserve"> требующий решения</w:t>
      </w:r>
      <w:r>
        <w:rPr>
          <w:rFonts w:ascii="Times New Roman" w:hAnsi="Times New Roman"/>
          <w:sz w:val="28"/>
          <w:szCs w:val="28"/>
        </w:rPr>
        <w:t>,</w:t>
      </w:r>
      <w:r w:rsidRPr="000F2F1B">
        <w:rPr>
          <w:rFonts w:ascii="Times New Roman" w:hAnsi="Times New Roman"/>
          <w:sz w:val="28"/>
          <w:szCs w:val="28"/>
        </w:rPr>
        <w:t xml:space="preserve"> касается реализации права на образование несовершеннолетни</w:t>
      </w:r>
      <w:r>
        <w:rPr>
          <w:rFonts w:ascii="Times New Roman" w:hAnsi="Times New Roman"/>
          <w:sz w:val="28"/>
          <w:szCs w:val="28"/>
        </w:rPr>
        <w:t>ми, помещенными</w:t>
      </w:r>
      <w:r w:rsidRPr="000F2F1B">
        <w:rPr>
          <w:rFonts w:ascii="Times New Roman" w:hAnsi="Times New Roman"/>
          <w:sz w:val="28"/>
          <w:szCs w:val="28"/>
        </w:rPr>
        <w:t xml:space="preserve"> в спецучреждение для дальнейшего </w:t>
      </w:r>
      <w:proofErr w:type="gramStart"/>
      <w:r w:rsidRPr="000F2F1B">
        <w:rPr>
          <w:rFonts w:ascii="Times New Roman" w:hAnsi="Times New Roman"/>
          <w:sz w:val="28"/>
          <w:szCs w:val="28"/>
        </w:rPr>
        <w:t>выдворения</w:t>
      </w:r>
      <w:proofErr w:type="gramEnd"/>
      <w:r w:rsidRPr="000F2F1B">
        <w:rPr>
          <w:rFonts w:ascii="Times New Roman" w:hAnsi="Times New Roman"/>
          <w:sz w:val="28"/>
          <w:szCs w:val="28"/>
        </w:rPr>
        <w:t xml:space="preserve"> или депортации  вместе с родителями.</w:t>
      </w:r>
    </w:p>
    <w:p w14:paraId="38AD2F17" w14:textId="2AFC7D69" w:rsidR="002537BF" w:rsidRPr="000F2F1B" w:rsidRDefault="002537BF" w:rsidP="002537BF">
      <w:pPr>
        <w:spacing w:after="0" w:line="240" w:lineRule="auto"/>
        <w:ind w:firstLine="567"/>
        <w:jc w:val="both"/>
        <w:rPr>
          <w:rFonts w:ascii="Times New Roman" w:hAnsi="Times New Roman"/>
          <w:sz w:val="28"/>
          <w:szCs w:val="28"/>
        </w:rPr>
      </w:pPr>
      <w:proofErr w:type="gramStart"/>
      <w:r w:rsidRPr="000F2F1B">
        <w:rPr>
          <w:rFonts w:ascii="Times New Roman" w:hAnsi="Times New Roman"/>
          <w:sz w:val="28"/>
          <w:szCs w:val="28"/>
        </w:rPr>
        <w:t xml:space="preserve">Организация деятельности ЦВСИГ осуществляется в соответствии </w:t>
      </w:r>
      <w:r>
        <w:rPr>
          <w:rFonts w:ascii="Times New Roman" w:hAnsi="Times New Roman"/>
          <w:sz w:val="28"/>
          <w:szCs w:val="28"/>
        </w:rPr>
        <w:t xml:space="preserve"> с </w:t>
      </w:r>
      <w:r w:rsidRPr="000F2F1B">
        <w:rPr>
          <w:rFonts w:ascii="Times New Roman" w:hAnsi="Times New Roman"/>
          <w:sz w:val="28"/>
          <w:szCs w:val="28"/>
        </w:rPr>
        <w:t>Федеральным законом «О правовом положении иностранных граждан в Российской Федерации»</w:t>
      </w:r>
      <w:r>
        <w:rPr>
          <w:rFonts w:ascii="Times New Roman" w:hAnsi="Times New Roman"/>
          <w:sz w:val="28"/>
          <w:szCs w:val="28"/>
        </w:rPr>
        <w:t xml:space="preserve"> и </w:t>
      </w:r>
      <w:r w:rsidRPr="000F2F1B">
        <w:rPr>
          <w:rFonts w:ascii="Times New Roman" w:hAnsi="Times New Roman"/>
          <w:sz w:val="28"/>
          <w:szCs w:val="28"/>
        </w:rPr>
        <w:t>утвержденным</w:t>
      </w:r>
      <w:r>
        <w:rPr>
          <w:rFonts w:ascii="Times New Roman" w:hAnsi="Times New Roman"/>
          <w:sz w:val="28"/>
          <w:szCs w:val="28"/>
        </w:rPr>
        <w:t>и</w:t>
      </w:r>
      <w:r w:rsidRPr="000F2F1B">
        <w:rPr>
          <w:rFonts w:ascii="Times New Roman" w:hAnsi="Times New Roman"/>
          <w:sz w:val="28"/>
          <w:szCs w:val="28"/>
        </w:rPr>
        <w:t xml:space="preserve"> постановлением Правительства Российской Федерации от 30.12.2013 № 1306</w:t>
      </w:r>
      <w:r>
        <w:rPr>
          <w:rFonts w:ascii="Times New Roman" w:hAnsi="Times New Roman"/>
          <w:sz w:val="28"/>
          <w:szCs w:val="28"/>
        </w:rPr>
        <w:t xml:space="preserve"> </w:t>
      </w:r>
      <w:r w:rsidRPr="000F2F1B">
        <w:rPr>
          <w:rFonts w:ascii="Times New Roman" w:hAnsi="Times New Roman"/>
          <w:sz w:val="28"/>
          <w:szCs w:val="28"/>
        </w:rPr>
        <w:t>Правилами содержания (пребывания)</w:t>
      </w:r>
      <w:r>
        <w:rPr>
          <w:rFonts w:ascii="Times New Roman" w:hAnsi="Times New Roman"/>
          <w:sz w:val="28"/>
          <w:szCs w:val="28"/>
        </w:rPr>
        <w:t>, которыми</w:t>
      </w:r>
      <w:r w:rsidRPr="000F2F1B">
        <w:rPr>
          <w:rFonts w:ascii="Times New Roman" w:hAnsi="Times New Roman"/>
          <w:sz w:val="28"/>
          <w:szCs w:val="28"/>
        </w:rPr>
        <w:t xml:space="preserve"> </w:t>
      </w:r>
      <w:r>
        <w:rPr>
          <w:rFonts w:ascii="Times New Roman" w:hAnsi="Times New Roman"/>
          <w:sz w:val="28"/>
          <w:szCs w:val="28"/>
        </w:rPr>
        <w:t>организация</w:t>
      </w:r>
      <w:r w:rsidRPr="000F2F1B">
        <w:rPr>
          <w:rFonts w:ascii="Times New Roman" w:hAnsi="Times New Roman"/>
          <w:sz w:val="28"/>
          <w:szCs w:val="28"/>
        </w:rPr>
        <w:t xml:space="preserve"> образовательного процесса с несовершеннолетними иностранными гражданами и лицами без гражданства</w:t>
      </w:r>
      <w:r>
        <w:rPr>
          <w:rFonts w:ascii="Times New Roman" w:hAnsi="Times New Roman"/>
          <w:sz w:val="28"/>
          <w:szCs w:val="28"/>
        </w:rPr>
        <w:t>,</w:t>
      </w:r>
      <w:r w:rsidRPr="000F2F1B">
        <w:rPr>
          <w:rFonts w:ascii="Times New Roman" w:hAnsi="Times New Roman"/>
          <w:sz w:val="28"/>
          <w:szCs w:val="28"/>
        </w:rPr>
        <w:t xml:space="preserve"> содержащимися (пребывающими) в центрах временного содержания иностранных граждан</w:t>
      </w:r>
      <w:r w:rsidR="00142D68">
        <w:rPr>
          <w:rFonts w:ascii="Times New Roman" w:hAnsi="Times New Roman"/>
          <w:sz w:val="28"/>
          <w:szCs w:val="28"/>
        </w:rPr>
        <w:t>,</w:t>
      </w:r>
      <w:r w:rsidRPr="000F2F1B">
        <w:rPr>
          <w:rFonts w:ascii="Times New Roman" w:hAnsi="Times New Roman"/>
          <w:sz w:val="28"/>
          <w:szCs w:val="28"/>
        </w:rPr>
        <w:t xml:space="preserve"> не предусмотрен</w:t>
      </w:r>
      <w:r w:rsidR="000E22FB">
        <w:rPr>
          <w:rFonts w:ascii="Times New Roman" w:hAnsi="Times New Roman"/>
          <w:sz w:val="28"/>
          <w:szCs w:val="28"/>
        </w:rPr>
        <w:t>а</w:t>
      </w:r>
      <w:r w:rsidRPr="000F2F1B">
        <w:rPr>
          <w:rFonts w:ascii="Times New Roman" w:hAnsi="Times New Roman"/>
          <w:sz w:val="28"/>
          <w:szCs w:val="28"/>
        </w:rPr>
        <w:t>.</w:t>
      </w:r>
      <w:proofErr w:type="gramEnd"/>
    </w:p>
    <w:p w14:paraId="66F462DD" w14:textId="77777777" w:rsidR="002537BF" w:rsidRDefault="002537BF" w:rsidP="002537BF">
      <w:pPr>
        <w:spacing w:after="0" w:line="240" w:lineRule="auto"/>
        <w:ind w:firstLine="567"/>
        <w:jc w:val="both"/>
        <w:rPr>
          <w:rFonts w:ascii="Times New Roman" w:hAnsi="Times New Roman"/>
          <w:color w:val="FF0000"/>
          <w:sz w:val="28"/>
          <w:szCs w:val="28"/>
          <w:shd w:val="clear" w:color="auto" w:fill="FFFFFF"/>
        </w:rPr>
      </w:pPr>
      <w:r>
        <w:rPr>
          <w:rFonts w:ascii="Times New Roman" w:hAnsi="Times New Roman"/>
          <w:sz w:val="28"/>
          <w:szCs w:val="28"/>
        </w:rPr>
        <w:t xml:space="preserve">Эти проблемы Уполномоченный поднимал на прошедшем в июне 2018 года </w:t>
      </w:r>
      <w:r w:rsidRPr="003A0B82">
        <w:rPr>
          <w:rFonts w:ascii="Times New Roman" w:hAnsi="Times New Roman"/>
          <w:sz w:val="28"/>
          <w:szCs w:val="28"/>
          <w:shd w:val="clear" w:color="auto" w:fill="FFFFFF"/>
        </w:rPr>
        <w:t xml:space="preserve">в городе Томске Координационном Совете уполномоченных по правам человека в субъектах, входящих в Сибирский федеральный округ по вопросам  соблюдения и защиты прав иностранных граждан и лиц без гражданства. </w:t>
      </w:r>
    </w:p>
    <w:p w14:paraId="4881AC80" w14:textId="5D69A715" w:rsidR="002537BF" w:rsidRDefault="002537BF" w:rsidP="002537BF">
      <w:pPr>
        <w:spacing w:after="0" w:line="240" w:lineRule="auto"/>
        <w:ind w:firstLine="540"/>
        <w:jc w:val="both"/>
        <w:rPr>
          <w:rFonts w:ascii="Times New Roman" w:hAnsi="Times New Roman"/>
          <w:sz w:val="28"/>
          <w:szCs w:val="28"/>
        </w:rPr>
      </w:pPr>
      <w:r w:rsidRPr="003E6CA8">
        <w:rPr>
          <w:rFonts w:ascii="Times New Roman" w:hAnsi="Times New Roman"/>
          <w:sz w:val="28"/>
          <w:szCs w:val="28"/>
        </w:rPr>
        <w:t>Уполномоченный считает возможным рекомендовать учреждениям Управления Федеральной службы исполнения наказаний по Алтайскому краю активизировать работу по сбору необходимых для исполнения решений о нежелательности пребывания (проживания) в Российской Федерации иностранных граждан и лиц без гражданства, подлежащих освобождению из мест лишения свободы, документов, в том числе свидетельств на возвращение, к моменту их освобождения.</w:t>
      </w:r>
      <w:r>
        <w:rPr>
          <w:rFonts w:ascii="Times New Roman" w:hAnsi="Times New Roman"/>
          <w:sz w:val="28"/>
          <w:szCs w:val="28"/>
        </w:rPr>
        <w:t xml:space="preserve"> </w:t>
      </w:r>
    </w:p>
    <w:p w14:paraId="31C379C6" w14:textId="77777777" w:rsidR="002537BF" w:rsidRPr="000F2F1B" w:rsidRDefault="002537BF" w:rsidP="002537BF">
      <w:pPr>
        <w:spacing w:after="0" w:line="240" w:lineRule="auto"/>
        <w:ind w:firstLine="540"/>
        <w:jc w:val="both"/>
        <w:rPr>
          <w:rFonts w:ascii="Times New Roman" w:hAnsi="Times New Roman"/>
          <w:sz w:val="28"/>
          <w:szCs w:val="28"/>
        </w:rPr>
      </w:pPr>
      <w:r>
        <w:rPr>
          <w:rFonts w:ascii="Times New Roman" w:hAnsi="Times New Roman"/>
          <w:sz w:val="28"/>
          <w:szCs w:val="28"/>
        </w:rPr>
        <w:t>Кроме того, р</w:t>
      </w:r>
      <w:r w:rsidRPr="000F2F1B">
        <w:rPr>
          <w:rFonts w:ascii="Times New Roman" w:hAnsi="Times New Roman"/>
          <w:sz w:val="28"/>
          <w:szCs w:val="28"/>
        </w:rPr>
        <w:t>ешению многих проблем в миграционной сфере способствовало бы принятие федеральной программы легализации незаконных мигрантов, где особое внимание должно быть уделено гражданам бывшего СССР, длительно проживающим в России и не получившим российского гражданства.</w:t>
      </w:r>
    </w:p>
    <w:p w14:paraId="686F0CE4" w14:textId="77777777" w:rsidR="009478A5" w:rsidRDefault="009478A5" w:rsidP="009478A5">
      <w:pPr>
        <w:spacing w:after="0" w:line="240" w:lineRule="auto"/>
        <w:ind w:firstLine="567"/>
        <w:jc w:val="both"/>
        <w:rPr>
          <w:rFonts w:ascii="Times New Roman" w:hAnsi="Times New Roman"/>
          <w:color w:val="FF0000"/>
          <w:sz w:val="28"/>
          <w:szCs w:val="28"/>
        </w:rPr>
      </w:pPr>
    </w:p>
    <w:p w14:paraId="523CB4EB" w14:textId="77777777" w:rsidR="005012B8" w:rsidRDefault="005012B8" w:rsidP="009478A5">
      <w:pPr>
        <w:spacing w:after="0" w:line="240" w:lineRule="auto"/>
        <w:ind w:firstLine="567"/>
        <w:jc w:val="both"/>
        <w:rPr>
          <w:rFonts w:ascii="Times New Roman" w:hAnsi="Times New Roman"/>
          <w:color w:val="FF0000"/>
          <w:sz w:val="28"/>
          <w:szCs w:val="28"/>
        </w:rPr>
      </w:pPr>
    </w:p>
    <w:p w14:paraId="7DF581B8" w14:textId="77777777" w:rsidR="005012B8" w:rsidRDefault="005012B8" w:rsidP="009478A5">
      <w:pPr>
        <w:spacing w:after="0" w:line="240" w:lineRule="auto"/>
        <w:ind w:firstLine="567"/>
        <w:jc w:val="both"/>
        <w:rPr>
          <w:rFonts w:ascii="Times New Roman" w:hAnsi="Times New Roman"/>
          <w:color w:val="FF0000"/>
          <w:sz w:val="28"/>
          <w:szCs w:val="28"/>
        </w:rPr>
      </w:pPr>
    </w:p>
    <w:p w14:paraId="4E7E74B1" w14:textId="77777777" w:rsidR="005012B8" w:rsidRDefault="005012B8" w:rsidP="009478A5">
      <w:pPr>
        <w:spacing w:after="0" w:line="240" w:lineRule="auto"/>
        <w:ind w:firstLine="567"/>
        <w:jc w:val="both"/>
        <w:rPr>
          <w:rFonts w:ascii="Times New Roman" w:hAnsi="Times New Roman"/>
          <w:color w:val="FF0000"/>
          <w:sz w:val="28"/>
          <w:szCs w:val="28"/>
        </w:rPr>
      </w:pPr>
    </w:p>
    <w:p w14:paraId="074E7C9F" w14:textId="77777777" w:rsidR="009478A5" w:rsidRDefault="009478A5" w:rsidP="009478A5">
      <w:pPr>
        <w:pStyle w:val="Style2"/>
        <w:widowControl/>
        <w:spacing w:line="240" w:lineRule="auto"/>
        <w:ind w:right="-83" w:firstLine="514"/>
        <w:jc w:val="center"/>
        <w:rPr>
          <w:rStyle w:val="FontStyle15"/>
          <w:b/>
          <w:bCs/>
          <w:sz w:val="28"/>
          <w:szCs w:val="28"/>
        </w:rPr>
      </w:pPr>
      <w:r w:rsidRPr="006605F3">
        <w:rPr>
          <w:rStyle w:val="FontStyle15"/>
          <w:b/>
          <w:bCs/>
          <w:sz w:val="28"/>
          <w:szCs w:val="28"/>
        </w:rPr>
        <w:t xml:space="preserve">Соблюдение прав граждан в деятельности </w:t>
      </w:r>
    </w:p>
    <w:p w14:paraId="690F818D" w14:textId="77777777" w:rsidR="009478A5" w:rsidRDefault="009478A5" w:rsidP="009478A5">
      <w:pPr>
        <w:pStyle w:val="Style2"/>
        <w:widowControl/>
        <w:spacing w:line="240" w:lineRule="auto"/>
        <w:ind w:right="-83" w:firstLine="514"/>
        <w:jc w:val="center"/>
        <w:rPr>
          <w:rStyle w:val="FontStyle15"/>
          <w:b/>
          <w:bCs/>
          <w:sz w:val="28"/>
          <w:szCs w:val="28"/>
        </w:rPr>
      </w:pPr>
      <w:r w:rsidRPr="006605F3">
        <w:rPr>
          <w:rStyle w:val="FontStyle15"/>
          <w:b/>
          <w:bCs/>
          <w:sz w:val="28"/>
          <w:szCs w:val="28"/>
        </w:rPr>
        <w:t>правоохранительных органов.</w:t>
      </w:r>
    </w:p>
    <w:p w14:paraId="12E9FB5B" w14:textId="3363EAE7" w:rsidR="009478A5" w:rsidRDefault="00020ACC" w:rsidP="00020ACC">
      <w:pPr>
        <w:pStyle w:val="Style2"/>
        <w:widowControl/>
        <w:spacing w:line="240" w:lineRule="auto"/>
        <w:ind w:right="-83" w:firstLine="514"/>
        <w:jc w:val="center"/>
        <w:rPr>
          <w:rStyle w:val="FontStyle15"/>
          <w:b/>
          <w:bCs/>
          <w:sz w:val="28"/>
          <w:szCs w:val="28"/>
        </w:rPr>
      </w:pPr>
      <w:r>
        <w:rPr>
          <w:rStyle w:val="FontStyle15"/>
          <w:b/>
          <w:bCs/>
          <w:sz w:val="28"/>
          <w:szCs w:val="28"/>
        </w:rPr>
        <w:t>О волоките и нарушени</w:t>
      </w:r>
      <w:r w:rsidR="00220149">
        <w:rPr>
          <w:rStyle w:val="FontStyle15"/>
          <w:b/>
          <w:bCs/>
          <w:sz w:val="28"/>
          <w:szCs w:val="28"/>
        </w:rPr>
        <w:t>ях</w:t>
      </w:r>
      <w:r>
        <w:rPr>
          <w:rStyle w:val="FontStyle15"/>
          <w:b/>
          <w:bCs/>
          <w:sz w:val="28"/>
          <w:szCs w:val="28"/>
        </w:rPr>
        <w:t xml:space="preserve"> УПК РФ</w:t>
      </w:r>
    </w:p>
    <w:p w14:paraId="355C9293" w14:textId="26FD6838" w:rsidR="009478A5" w:rsidRDefault="009478A5" w:rsidP="009478A5">
      <w:pPr>
        <w:pStyle w:val="Style2"/>
        <w:widowControl/>
        <w:spacing w:line="240" w:lineRule="auto"/>
        <w:ind w:right="-83" w:firstLine="514"/>
        <w:rPr>
          <w:rStyle w:val="FontStyle15"/>
          <w:iCs/>
          <w:sz w:val="28"/>
          <w:szCs w:val="28"/>
        </w:rPr>
      </w:pPr>
      <w:r w:rsidRPr="006605F3">
        <w:rPr>
          <w:rStyle w:val="FontStyle15"/>
          <w:iCs/>
          <w:sz w:val="28"/>
          <w:szCs w:val="28"/>
        </w:rPr>
        <w:lastRenderedPageBreak/>
        <w:t>В 2018 году Уполномоченный прод</w:t>
      </w:r>
      <w:r>
        <w:rPr>
          <w:rStyle w:val="FontStyle15"/>
          <w:iCs/>
          <w:sz w:val="28"/>
          <w:szCs w:val="28"/>
        </w:rPr>
        <w:t>олж</w:t>
      </w:r>
      <w:r w:rsidR="00020ACC">
        <w:rPr>
          <w:rStyle w:val="FontStyle15"/>
          <w:iCs/>
          <w:sz w:val="28"/>
          <w:szCs w:val="28"/>
        </w:rPr>
        <w:t>и</w:t>
      </w:r>
      <w:r w:rsidRPr="006605F3">
        <w:rPr>
          <w:rStyle w:val="FontStyle15"/>
          <w:iCs/>
          <w:sz w:val="28"/>
          <w:szCs w:val="28"/>
        </w:rPr>
        <w:t>л</w:t>
      </w:r>
      <w:r>
        <w:rPr>
          <w:rStyle w:val="FontStyle15"/>
          <w:iCs/>
          <w:sz w:val="28"/>
          <w:szCs w:val="28"/>
        </w:rPr>
        <w:t xml:space="preserve"> </w:t>
      </w:r>
      <w:r w:rsidR="00020ACC">
        <w:rPr>
          <w:rStyle w:val="FontStyle15"/>
          <w:iCs/>
          <w:sz w:val="28"/>
          <w:szCs w:val="28"/>
        </w:rPr>
        <w:t>мониторинг</w:t>
      </w:r>
      <w:r>
        <w:rPr>
          <w:rStyle w:val="FontStyle15"/>
          <w:iCs/>
          <w:sz w:val="28"/>
          <w:szCs w:val="28"/>
        </w:rPr>
        <w:t xml:space="preserve"> соблюдени</w:t>
      </w:r>
      <w:r w:rsidR="00020ACC">
        <w:rPr>
          <w:rStyle w:val="FontStyle15"/>
          <w:iCs/>
          <w:sz w:val="28"/>
          <w:szCs w:val="28"/>
        </w:rPr>
        <w:t>я</w:t>
      </w:r>
      <w:r w:rsidRPr="006605F3">
        <w:rPr>
          <w:rStyle w:val="FontStyle15"/>
          <w:iCs/>
          <w:sz w:val="28"/>
          <w:szCs w:val="28"/>
        </w:rPr>
        <w:t xml:space="preserve"> прав граждан в деятельности правоохранительных органов.</w:t>
      </w:r>
    </w:p>
    <w:p w14:paraId="3B6FD3F0" w14:textId="1B377DE1" w:rsidR="009478A5" w:rsidRDefault="009478A5" w:rsidP="009478A5">
      <w:pPr>
        <w:pStyle w:val="Style2"/>
        <w:widowControl/>
        <w:spacing w:line="240" w:lineRule="auto"/>
        <w:ind w:right="-83" w:firstLine="514"/>
        <w:rPr>
          <w:rStyle w:val="FontStyle15"/>
          <w:iCs/>
          <w:sz w:val="28"/>
          <w:szCs w:val="28"/>
        </w:rPr>
      </w:pPr>
      <w:r>
        <w:rPr>
          <w:rStyle w:val="FontStyle15"/>
          <w:iCs/>
          <w:sz w:val="28"/>
          <w:szCs w:val="28"/>
        </w:rPr>
        <w:t>В целом криминальная ситуация на территории Алтайского края в прошедшем году оставалась стабильной и контролируемой со стороны правоохранительных органов. На территории края сохранилась тенденция на снижение числа уголовно наказуемых деяний, которое составило -</w:t>
      </w:r>
      <w:r w:rsidR="00142D68">
        <w:rPr>
          <w:rStyle w:val="FontStyle15"/>
          <w:iCs/>
          <w:sz w:val="28"/>
          <w:szCs w:val="28"/>
        </w:rPr>
        <w:t xml:space="preserve"> </w:t>
      </w:r>
      <w:r>
        <w:rPr>
          <w:rStyle w:val="FontStyle15"/>
          <w:iCs/>
          <w:sz w:val="28"/>
          <w:szCs w:val="28"/>
        </w:rPr>
        <w:t>4,1% (с 40055 в 2017 г</w:t>
      </w:r>
      <w:r w:rsidR="0059647D">
        <w:rPr>
          <w:rStyle w:val="FontStyle15"/>
          <w:iCs/>
          <w:sz w:val="28"/>
          <w:szCs w:val="28"/>
        </w:rPr>
        <w:t>.</w:t>
      </w:r>
      <w:r>
        <w:rPr>
          <w:rStyle w:val="FontStyle15"/>
          <w:iCs/>
          <w:sz w:val="28"/>
          <w:szCs w:val="28"/>
        </w:rPr>
        <w:t xml:space="preserve"> до 38413 в 2018 г.), что соответствует общероссийской (-3,3%) и сложившейся в Сибирском федеральном округе (-4,5%).</w:t>
      </w:r>
    </w:p>
    <w:p w14:paraId="4C22836A" w14:textId="77777777" w:rsidR="009478A5" w:rsidRPr="006605F3" w:rsidRDefault="009478A5" w:rsidP="009478A5">
      <w:pPr>
        <w:pStyle w:val="Style2"/>
        <w:widowControl/>
        <w:spacing w:line="240" w:lineRule="auto"/>
        <w:ind w:right="-83" w:firstLine="514"/>
        <w:rPr>
          <w:rStyle w:val="FontStyle15"/>
          <w:iCs/>
          <w:sz w:val="28"/>
          <w:szCs w:val="28"/>
        </w:rPr>
      </w:pPr>
      <w:r>
        <w:rPr>
          <w:rStyle w:val="FontStyle15"/>
          <w:iCs/>
          <w:sz w:val="28"/>
          <w:szCs w:val="28"/>
        </w:rPr>
        <w:t>Несмотря на некоторые положительные результаты работы правоохранительных органов в Алтайском крае, к Уполномоченному продолжают поступать жалобы на незаконные действия (бездействие) сотрудников органов внутренних дел и других правоохранительных структур Алтайского края.</w:t>
      </w:r>
    </w:p>
    <w:p w14:paraId="6318628E" w14:textId="20B13E94" w:rsidR="009478A5" w:rsidRDefault="009478A5" w:rsidP="009478A5">
      <w:pPr>
        <w:pStyle w:val="Style2"/>
        <w:widowControl/>
        <w:spacing w:line="240" w:lineRule="auto"/>
        <w:ind w:right="-83" w:firstLine="514"/>
        <w:rPr>
          <w:rStyle w:val="FontStyle15"/>
          <w:sz w:val="28"/>
          <w:szCs w:val="28"/>
        </w:rPr>
      </w:pPr>
      <w:r>
        <w:rPr>
          <w:rStyle w:val="FontStyle15"/>
          <w:iCs/>
          <w:sz w:val="28"/>
          <w:szCs w:val="28"/>
        </w:rPr>
        <w:t>К</w:t>
      </w:r>
      <w:r w:rsidRPr="006605F3">
        <w:rPr>
          <w:rStyle w:val="FontStyle15"/>
          <w:iCs/>
          <w:sz w:val="28"/>
          <w:szCs w:val="28"/>
        </w:rPr>
        <w:t>оличество жалоб на действия сотрудников правоохранительны</w:t>
      </w:r>
      <w:r>
        <w:rPr>
          <w:rStyle w:val="FontStyle15"/>
          <w:iCs/>
          <w:sz w:val="28"/>
          <w:szCs w:val="28"/>
        </w:rPr>
        <w:t>х органов увеличилось. В 2018 году их поступило</w:t>
      </w:r>
      <w:r w:rsidR="00142D68">
        <w:rPr>
          <w:rStyle w:val="FontStyle15"/>
          <w:iCs/>
          <w:sz w:val="28"/>
          <w:szCs w:val="28"/>
        </w:rPr>
        <w:t xml:space="preserve"> </w:t>
      </w:r>
      <w:r>
        <w:rPr>
          <w:rStyle w:val="FontStyle15"/>
          <w:iCs/>
          <w:sz w:val="28"/>
          <w:szCs w:val="28"/>
        </w:rPr>
        <w:t xml:space="preserve"> </w:t>
      </w:r>
      <w:r w:rsidR="00020ACC">
        <w:rPr>
          <w:rStyle w:val="FontStyle15"/>
          <w:iCs/>
          <w:sz w:val="28"/>
          <w:szCs w:val="28"/>
        </w:rPr>
        <w:t>292</w:t>
      </w:r>
      <w:r w:rsidRPr="006605F3">
        <w:rPr>
          <w:rStyle w:val="FontStyle15"/>
          <w:iCs/>
          <w:sz w:val="28"/>
          <w:szCs w:val="28"/>
        </w:rPr>
        <w:t xml:space="preserve"> </w:t>
      </w:r>
      <w:r>
        <w:rPr>
          <w:rStyle w:val="FontStyle15"/>
          <w:iCs/>
          <w:sz w:val="28"/>
          <w:szCs w:val="28"/>
        </w:rPr>
        <w:t>(</w:t>
      </w:r>
      <w:r w:rsidRPr="006605F3">
        <w:rPr>
          <w:rStyle w:val="FontStyle15"/>
          <w:iCs/>
          <w:sz w:val="28"/>
          <w:szCs w:val="28"/>
        </w:rPr>
        <w:t>в 2017 г</w:t>
      </w:r>
      <w:r w:rsidR="0059647D">
        <w:rPr>
          <w:rStyle w:val="FontStyle15"/>
          <w:iCs/>
          <w:sz w:val="28"/>
          <w:szCs w:val="28"/>
        </w:rPr>
        <w:t>.</w:t>
      </w:r>
      <w:r>
        <w:rPr>
          <w:rStyle w:val="FontStyle15"/>
          <w:iCs/>
          <w:sz w:val="28"/>
          <w:szCs w:val="28"/>
        </w:rPr>
        <w:t xml:space="preserve"> – 267, в 2016 г</w:t>
      </w:r>
      <w:r w:rsidR="0059647D">
        <w:rPr>
          <w:rStyle w:val="FontStyle15"/>
          <w:iCs/>
          <w:sz w:val="28"/>
          <w:szCs w:val="28"/>
        </w:rPr>
        <w:t>.</w:t>
      </w:r>
      <w:r>
        <w:rPr>
          <w:rStyle w:val="FontStyle15"/>
          <w:iCs/>
          <w:sz w:val="28"/>
          <w:szCs w:val="28"/>
        </w:rPr>
        <w:t xml:space="preserve"> –  236, в 2015 г</w:t>
      </w:r>
      <w:r w:rsidR="0059647D">
        <w:rPr>
          <w:rStyle w:val="FontStyle15"/>
          <w:iCs/>
          <w:sz w:val="28"/>
          <w:szCs w:val="28"/>
        </w:rPr>
        <w:t>.</w:t>
      </w:r>
      <w:r>
        <w:rPr>
          <w:rStyle w:val="FontStyle15"/>
          <w:iCs/>
          <w:sz w:val="28"/>
          <w:szCs w:val="28"/>
        </w:rPr>
        <w:t xml:space="preserve"> – 189). </w:t>
      </w:r>
      <w:r w:rsidRPr="007A5094">
        <w:rPr>
          <w:rStyle w:val="FontStyle15"/>
          <w:sz w:val="28"/>
          <w:szCs w:val="28"/>
        </w:rPr>
        <w:t>В частности,</w:t>
      </w:r>
      <w:r w:rsidR="00020ACC">
        <w:rPr>
          <w:rStyle w:val="FontStyle15"/>
          <w:sz w:val="28"/>
          <w:szCs w:val="28"/>
        </w:rPr>
        <w:t xml:space="preserve"> 60</w:t>
      </w:r>
      <w:r w:rsidR="00142D68">
        <w:rPr>
          <w:rStyle w:val="FontStyle15"/>
          <w:sz w:val="28"/>
          <w:szCs w:val="28"/>
        </w:rPr>
        <w:t xml:space="preserve"> </w:t>
      </w:r>
      <w:r w:rsidR="00020ACC">
        <w:rPr>
          <w:rStyle w:val="FontStyle15"/>
          <w:iCs/>
          <w:sz w:val="28"/>
          <w:szCs w:val="28"/>
        </w:rPr>
        <w:t xml:space="preserve"> </w:t>
      </w:r>
      <w:r>
        <w:rPr>
          <w:rStyle w:val="FontStyle15"/>
          <w:sz w:val="28"/>
          <w:szCs w:val="28"/>
        </w:rPr>
        <w:t xml:space="preserve">жалоб на отказ в возбуждении уголовных дел, 52 </w:t>
      </w:r>
      <w:r>
        <w:rPr>
          <w:rStyle w:val="FontStyle15"/>
          <w:iCs/>
          <w:sz w:val="28"/>
          <w:szCs w:val="28"/>
        </w:rPr>
        <w:t>–</w:t>
      </w:r>
      <w:r>
        <w:rPr>
          <w:rStyle w:val="FontStyle15"/>
          <w:sz w:val="28"/>
          <w:szCs w:val="28"/>
        </w:rPr>
        <w:t xml:space="preserve"> на работу паспортной системы, 33 </w:t>
      </w:r>
      <w:r>
        <w:rPr>
          <w:rStyle w:val="FontStyle15"/>
          <w:iCs/>
          <w:sz w:val="28"/>
          <w:szCs w:val="28"/>
        </w:rPr>
        <w:t>–</w:t>
      </w:r>
      <w:r>
        <w:rPr>
          <w:rStyle w:val="FontStyle15"/>
          <w:sz w:val="28"/>
          <w:szCs w:val="28"/>
        </w:rPr>
        <w:t xml:space="preserve"> на неправомерные действия органов предварительного расследования и дознания, </w:t>
      </w:r>
      <w:r w:rsidR="0059647D">
        <w:rPr>
          <w:rStyle w:val="FontStyle15"/>
          <w:sz w:val="28"/>
          <w:szCs w:val="28"/>
        </w:rPr>
        <w:t>65</w:t>
      </w:r>
      <w:r>
        <w:rPr>
          <w:rStyle w:val="FontStyle15"/>
          <w:sz w:val="28"/>
          <w:szCs w:val="28"/>
        </w:rPr>
        <w:t xml:space="preserve"> </w:t>
      </w:r>
      <w:r>
        <w:rPr>
          <w:rStyle w:val="FontStyle15"/>
          <w:iCs/>
          <w:sz w:val="28"/>
          <w:szCs w:val="28"/>
        </w:rPr>
        <w:t>–</w:t>
      </w:r>
      <w:r>
        <w:rPr>
          <w:rStyle w:val="FontStyle15"/>
          <w:sz w:val="28"/>
          <w:szCs w:val="28"/>
        </w:rPr>
        <w:t xml:space="preserve"> </w:t>
      </w:r>
      <w:r w:rsidR="0059647D">
        <w:rPr>
          <w:rStyle w:val="FontStyle15"/>
          <w:sz w:val="28"/>
          <w:szCs w:val="28"/>
        </w:rPr>
        <w:t>на неправомерные действия сотрудников полиции</w:t>
      </w:r>
      <w:r>
        <w:rPr>
          <w:rStyle w:val="FontStyle15"/>
          <w:sz w:val="28"/>
          <w:szCs w:val="28"/>
        </w:rPr>
        <w:t xml:space="preserve">, 19 </w:t>
      </w:r>
      <w:r>
        <w:rPr>
          <w:rStyle w:val="FontStyle15"/>
          <w:iCs/>
          <w:sz w:val="28"/>
          <w:szCs w:val="28"/>
        </w:rPr>
        <w:t>–</w:t>
      </w:r>
      <w:r>
        <w:rPr>
          <w:rStyle w:val="FontStyle15"/>
          <w:sz w:val="28"/>
          <w:szCs w:val="28"/>
        </w:rPr>
        <w:t xml:space="preserve"> на нарушения административного законодательства, 7 </w:t>
      </w:r>
      <w:r>
        <w:rPr>
          <w:rStyle w:val="FontStyle15"/>
          <w:iCs/>
          <w:sz w:val="28"/>
          <w:szCs w:val="28"/>
        </w:rPr>
        <w:t>–</w:t>
      </w:r>
      <w:r>
        <w:rPr>
          <w:rStyle w:val="FontStyle15"/>
          <w:sz w:val="28"/>
          <w:szCs w:val="28"/>
        </w:rPr>
        <w:t xml:space="preserve"> на условия содержания в ИВС </w:t>
      </w:r>
      <w:r w:rsidRPr="007A5094">
        <w:rPr>
          <w:rStyle w:val="FontStyle15"/>
          <w:sz w:val="28"/>
          <w:szCs w:val="28"/>
        </w:rPr>
        <w:t>и ряд других.</w:t>
      </w:r>
    </w:p>
    <w:p w14:paraId="3989D4C0" w14:textId="7C3769A5"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В жалобах заявители указывали на необоснованность привлечения к уголовной ответственности, на </w:t>
      </w:r>
      <w:r w:rsidR="00020ACC">
        <w:rPr>
          <w:rStyle w:val="FontStyle15"/>
          <w:sz w:val="28"/>
          <w:szCs w:val="28"/>
        </w:rPr>
        <w:t xml:space="preserve">превышение </w:t>
      </w:r>
      <w:r>
        <w:rPr>
          <w:rStyle w:val="FontStyle15"/>
          <w:sz w:val="28"/>
          <w:szCs w:val="28"/>
        </w:rPr>
        <w:t>сроков расследования, на нецелесообразность длительного содержания под стражей, на применение к задержанным психологического и физического воздействия с целью получить признательные показания, на непредоставление свиданий с родственниками и др.</w:t>
      </w:r>
    </w:p>
    <w:p w14:paraId="77B3AA8E" w14:textId="77777777" w:rsidR="009478A5" w:rsidRDefault="009478A5" w:rsidP="009478A5">
      <w:pPr>
        <w:pStyle w:val="Style2"/>
        <w:widowControl/>
        <w:spacing w:line="240" w:lineRule="auto"/>
        <w:ind w:right="-83" w:firstLine="514"/>
        <w:rPr>
          <w:rStyle w:val="FontStyle15"/>
          <w:sz w:val="28"/>
          <w:szCs w:val="28"/>
        </w:rPr>
      </w:pPr>
      <w:r>
        <w:rPr>
          <w:rStyle w:val="FontStyle15"/>
          <w:sz w:val="28"/>
          <w:szCs w:val="28"/>
        </w:rPr>
        <w:t>Часть жалоб для проведения служебных проверок направлялась в адрес руководства Главного управления МВД России по Алтайскому краю, большинство признано необоснованными.</w:t>
      </w:r>
    </w:p>
    <w:p w14:paraId="02B8E038" w14:textId="487A97C3" w:rsidR="007441B9" w:rsidRDefault="009478A5" w:rsidP="00E27258">
      <w:pPr>
        <w:pStyle w:val="Style2"/>
        <w:spacing w:line="240" w:lineRule="auto"/>
        <w:ind w:right="-83" w:firstLine="514"/>
        <w:rPr>
          <w:rStyle w:val="FontStyle15"/>
          <w:sz w:val="28"/>
          <w:szCs w:val="28"/>
        </w:rPr>
      </w:pPr>
      <w:r>
        <w:rPr>
          <w:rStyle w:val="FontStyle15"/>
          <w:sz w:val="28"/>
          <w:szCs w:val="28"/>
        </w:rPr>
        <w:t xml:space="preserve">В 2018 году возросло количество обращений граждан с просьбой оказать содействие в возбуждении уголовных дел. </w:t>
      </w:r>
      <w:r w:rsidR="00992167">
        <w:rPr>
          <w:rStyle w:val="FontStyle15"/>
          <w:sz w:val="28"/>
          <w:szCs w:val="28"/>
        </w:rPr>
        <w:t>И</w:t>
      </w:r>
      <w:r>
        <w:rPr>
          <w:rStyle w:val="FontStyle15"/>
          <w:sz w:val="28"/>
          <w:szCs w:val="28"/>
        </w:rPr>
        <w:t>зучение и анализ приведенных</w:t>
      </w:r>
      <w:r w:rsidRPr="007A5094">
        <w:rPr>
          <w:rStyle w:val="FontStyle15"/>
          <w:sz w:val="28"/>
          <w:szCs w:val="28"/>
        </w:rPr>
        <w:t xml:space="preserve"> фактов</w:t>
      </w:r>
      <w:r>
        <w:rPr>
          <w:rStyle w:val="FontStyle15"/>
          <w:sz w:val="28"/>
          <w:szCs w:val="28"/>
        </w:rPr>
        <w:t xml:space="preserve"> дает основания сомневаться </w:t>
      </w:r>
      <w:r w:rsidRPr="007A5094">
        <w:rPr>
          <w:rStyle w:val="FontStyle15"/>
          <w:sz w:val="28"/>
          <w:szCs w:val="28"/>
        </w:rPr>
        <w:t>относительно преждевременности вын</w:t>
      </w:r>
      <w:r>
        <w:rPr>
          <w:rStyle w:val="FontStyle15"/>
          <w:sz w:val="28"/>
          <w:szCs w:val="28"/>
        </w:rPr>
        <w:t xml:space="preserve">есения сотрудниками полиции постановлений об отказе в возбуждении уголовных дел. Учитывая, что Уполномоченный не вправе отменять процессуальные решения, принятые правоохранительными органами, в текущем году в интересах заявителей Уполномоченным направлено 30 запросов в прокуратуру Алтайского края и </w:t>
      </w:r>
      <w:r w:rsidR="00020ACC">
        <w:rPr>
          <w:rStyle w:val="FontStyle15"/>
          <w:sz w:val="28"/>
          <w:szCs w:val="28"/>
        </w:rPr>
        <w:t>98</w:t>
      </w:r>
      <w:r w:rsidR="00142D68">
        <w:rPr>
          <w:rStyle w:val="FontStyle15"/>
          <w:sz w:val="28"/>
          <w:szCs w:val="28"/>
        </w:rPr>
        <w:t xml:space="preserve"> </w:t>
      </w:r>
      <w:r w:rsidR="00142D68" w:rsidRPr="00741BB0">
        <w:rPr>
          <w:i/>
          <w:sz w:val="28"/>
          <w:szCs w:val="28"/>
        </w:rPr>
        <w:t>–</w:t>
      </w:r>
      <w:r w:rsidR="00020ACC">
        <w:rPr>
          <w:rStyle w:val="FontStyle15"/>
          <w:sz w:val="28"/>
          <w:szCs w:val="28"/>
        </w:rPr>
        <w:t xml:space="preserve"> в </w:t>
      </w:r>
      <w:r>
        <w:rPr>
          <w:rStyle w:val="FontStyle15"/>
          <w:sz w:val="28"/>
          <w:szCs w:val="28"/>
        </w:rPr>
        <w:t>территориальные прокуратуры</w:t>
      </w:r>
      <w:r w:rsidR="00020ACC">
        <w:rPr>
          <w:rStyle w:val="FontStyle15"/>
          <w:sz w:val="28"/>
          <w:szCs w:val="28"/>
        </w:rPr>
        <w:t>.</w:t>
      </w:r>
      <w:r>
        <w:rPr>
          <w:rStyle w:val="FontStyle15"/>
          <w:sz w:val="28"/>
          <w:szCs w:val="28"/>
        </w:rPr>
        <w:t xml:space="preserve"> Органы</w:t>
      </w:r>
      <w:r w:rsidRPr="007A5094">
        <w:rPr>
          <w:rStyle w:val="FontStyle15"/>
          <w:sz w:val="28"/>
          <w:szCs w:val="28"/>
        </w:rPr>
        <w:t xml:space="preserve"> прокуратуры в порядке надзора</w:t>
      </w:r>
      <w:r>
        <w:rPr>
          <w:rStyle w:val="FontStyle15"/>
          <w:sz w:val="28"/>
          <w:szCs w:val="28"/>
        </w:rPr>
        <w:t xml:space="preserve"> изучают</w:t>
      </w:r>
      <w:r w:rsidRPr="007A5094">
        <w:rPr>
          <w:rStyle w:val="FontStyle15"/>
          <w:sz w:val="28"/>
          <w:szCs w:val="28"/>
        </w:rPr>
        <w:t xml:space="preserve"> материалы по жалобам, поступившим от граждан. </w:t>
      </w:r>
    </w:p>
    <w:p w14:paraId="236F5D3C" w14:textId="77777777" w:rsidR="00E27258" w:rsidRPr="001C59D2" w:rsidRDefault="00E27258" w:rsidP="00A96E3E">
      <w:pPr>
        <w:pStyle w:val="Style2"/>
        <w:widowControl/>
        <w:spacing w:line="240" w:lineRule="auto"/>
        <w:ind w:right="-83" w:firstLine="514"/>
        <w:rPr>
          <w:rStyle w:val="FontStyle15"/>
          <w:i/>
          <w:sz w:val="16"/>
          <w:szCs w:val="16"/>
        </w:rPr>
      </w:pPr>
    </w:p>
    <w:p w14:paraId="42A2FD80" w14:textId="4C246EE1" w:rsidR="009478A5" w:rsidRDefault="00020ACC" w:rsidP="009478A5">
      <w:pPr>
        <w:pStyle w:val="Style2"/>
        <w:widowControl/>
        <w:spacing w:line="240" w:lineRule="auto"/>
        <w:ind w:right="-83" w:firstLine="514"/>
        <w:rPr>
          <w:rStyle w:val="FontStyle15"/>
          <w:sz w:val="28"/>
          <w:szCs w:val="28"/>
        </w:rPr>
      </w:pPr>
      <w:r>
        <w:rPr>
          <w:rStyle w:val="FontStyle15"/>
          <w:sz w:val="28"/>
          <w:szCs w:val="28"/>
        </w:rPr>
        <w:t>М</w:t>
      </w:r>
      <w:r w:rsidR="009478A5">
        <w:rPr>
          <w:rStyle w:val="FontStyle15"/>
          <w:sz w:val="28"/>
          <w:szCs w:val="28"/>
        </w:rPr>
        <w:t>атериалы по обращениям граждан возвращаются в соответствующие подразделения полиции для проведения дополнительных проверок. Следует отметить, что в результате прокурорских проверок каждое пятое постановление об отказе в возбуждении уголовного дела или прекр</w:t>
      </w:r>
      <w:r>
        <w:rPr>
          <w:rStyle w:val="FontStyle15"/>
          <w:sz w:val="28"/>
          <w:szCs w:val="28"/>
        </w:rPr>
        <w:t>ащении расследования отменяется</w:t>
      </w:r>
      <w:r w:rsidR="009478A5">
        <w:rPr>
          <w:rStyle w:val="FontStyle15"/>
          <w:sz w:val="28"/>
          <w:szCs w:val="28"/>
        </w:rPr>
        <w:t>.</w:t>
      </w:r>
    </w:p>
    <w:p w14:paraId="01E3F158" w14:textId="77777777" w:rsidR="009478A5" w:rsidRPr="001C59D2" w:rsidRDefault="009478A5" w:rsidP="009478A5">
      <w:pPr>
        <w:pStyle w:val="Style2"/>
        <w:widowControl/>
        <w:spacing w:line="240" w:lineRule="auto"/>
        <w:ind w:right="-83" w:firstLine="514"/>
        <w:rPr>
          <w:rStyle w:val="FontStyle15"/>
          <w:sz w:val="16"/>
          <w:szCs w:val="16"/>
        </w:rPr>
      </w:pPr>
    </w:p>
    <w:p w14:paraId="20AE6848" w14:textId="2CBE9BCF" w:rsidR="009478A5" w:rsidRDefault="009478A5" w:rsidP="009478A5">
      <w:pPr>
        <w:pStyle w:val="Style2"/>
        <w:widowControl/>
        <w:spacing w:line="240" w:lineRule="auto"/>
        <w:ind w:right="-83" w:firstLine="514"/>
        <w:rPr>
          <w:rStyle w:val="FontStyle15"/>
          <w:i/>
          <w:sz w:val="28"/>
          <w:szCs w:val="28"/>
        </w:rPr>
      </w:pPr>
      <w:r>
        <w:rPr>
          <w:rStyle w:val="FontStyle15"/>
          <w:i/>
          <w:sz w:val="28"/>
          <w:szCs w:val="28"/>
        </w:rPr>
        <w:t xml:space="preserve">В </w:t>
      </w:r>
      <w:r w:rsidRPr="002A2198">
        <w:rPr>
          <w:rStyle w:val="FontStyle15"/>
          <w:i/>
          <w:sz w:val="28"/>
          <w:szCs w:val="28"/>
        </w:rPr>
        <w:t>2018</w:t>
      </w:r>
      <w:r>
        <w:rPr>
          <w:rStyle w:val="FontStyle15"/>
          <w:i/>
          <w:sz w:val="28"/>
          <w:szCs w:val="28"/>
        </w:rPr>
        <w:t xml:space="preserve"> </w:t>
      </w:r>
      <w:r w:rsidRPr="002A2198">
        <w:rPr>
          <w:rStyle w:val="FontStyle15"/>
          <w:i/>
          <w:sz w:val="28"/>
          <w:szCs w:val="28"/>
        </w:rPr>
        <w:t xml:space="preserve">году </w:t>
      </w:r>
      <w:r w:rsidR="00BD598A">
        <w:rPr>
          <w:rStyle w:val="FontStyle15"/>
          <w:i/>
          <w:sz w:val="28"/>
          <w:szCs w:val="28"/>
        </w:rPr>
        <w:t>к</w:t>
      </w:r>
      <w:r w:rsidRPr="002A2198">
        <w:rPr>
          <w:rStyle w:val="FontStyle15"/>
          <w:i/>
          <w:sz w:val="28"/>
          <w:szCs w:val="28"/>
        </w:rPr>
        <w:t xml:space="preserve"> Уполномоченно</w:t>
      </w:r>
      <w:r w:rsidR="00BD598A">
        <w:rPr>
          <w:rStyle w:val="FontStyle15"/>
          <w:i/>
          <w:sz w:val="28"/>
          <w:szCs w:val="28"/>
        </w:rPr>
        <w:t>му</w:t>
      </w:r>
      <w:r>
        <w:rPr>
          <w:rStyle w:val="FontStyle15"/>
          <w:i/>
          <w:sz w:val="28"/>
          <w:szCs w:val="28"/>
        </w:rPr>
        <w:t xml:space="preserve"> обращалась</w:t>
      </w:r>
      <w:r w:rsidRPr="002A2198">
        <w:rPr>
          <w:rStyle w:val="FontStyle15"/>
          <w:i/>
          <w:sz w:val="28"/>
          <w:szCs w:val="28"/>
        </w:rPr>
        <w:t xml:space="preserve"> М. с жалобой на неправомерные действия следователя СО ОМВД </w:t>
      </w:r>
      <w:r>
        <w:rPr>
          <w:rStyle w:val="FontStyle15"/>
          <w:i/>
          <w:sz w:val="28"/>
          <w:szCs w:val="28"/>
        </w:rPr>
        <w:t xml:space="preserve">по Первомайскому району, </w:t>
      </w:r>
      <w:r w:rsidRPr="002A2198">
        <w:rPr>
          <w:rStyle w:val="FontStyle15"/>
          <w:i/>
          <w:sz w:val="28"/>
          <w:szCs w:val="28"/>
        </w:rPr>
        <w:t>неодн</w:t>
      </w:r>
      <w:r>
        <w:rPr>
          <w:rStyle w:val="FontStyle15"/>
          <w:i/>
          <w:sz w:val="28"/>
          <w:szCs w:val="28"/>
        </w:rPr>
        <w:t xml:space="preserve">ократно </w:t>
      </w:r>
      <w:r w:rsidRPr="002A2198">
        <w:rPr>
          <w:rStyle w:val="FontStyle15"/>
          <w:i/>
          <w:sz w:val="28"/>
          <w:szCs w:val="28"/>
        </w:rPr>
        <w:t>прекращ</w:t>
      </w:r>
      <w:r w:rsidR="00BD598A">
        <w:rPr>
          <w:rStyle w:val="FontStyle15"/>
          <w:i/>
          <w:sz w:val="28"/>
          <w:szCs w:val="28"/>
        </w:rPr>
        <w:t>авшего</w:t>
      </w:r>
      <w:r w:rsidRPr="002A2198">
        <w:rPr>
          <w:rStyle w:val="FontStyle15"/>
          <w:i/>
          <w:sz w:val="28"/>
          <w:szCs w:val="28"/>
        </w:rPr>
        <w:t xml:space="preserve"> уголовно</w:t>
      </w:r>
      <w:r w:rsidR="00BD598A">
        <w:rPr>
          <w:rStyle w:val="FontStyle15"/>
          <w:i/>
          <w:sz w:val="28"/>
          <w:szCs w:val="28"/>
        </w:rPr>
        <w:t>е</w:t>
      </w:r>
      <w:r w:rsidRPr="002A2198">
        <w:rPr>
          <w:rStyle w:val="FontStyle15"/>
          <w:i/>
          <w:sz w:val="28"/>
          <w:szCs w:val="28"/>
        </w:rPr>
        <w:t xml:space="preserve"> преследовани</w:t>
      </w:r>
      <w:r w:rsidR="00BD598A">
        <w:rPr>
          <w:rStyle w:val="FontStyle15"/>
          <w:i/>
          <w:sz w:val="28"/>
          <w:szCs w:val="28"/>
        </w:rPr>
        <w:t>е</w:t>
      </w:r>
      <w:r>
        <w:rPr>
          <w:rStyle w:val="FontStyle15"/>
          <w:i/>
          <w:sz w:val="28"/>
          <w:szCs w:val="28"/>
        </w:rPr>
        <w:t xml:space="preserve"> в отношении</w:t>
      </w:r>
      <w:r w:rsidRPr="002A2198">
        <w:rPr>
          <w:rStyle w:val="FontStyle15"/>
          <w:i/>
          <w:sz w:val="28"/>
          <w:szCs w:val="28"/>
        </w:rPr>
        <w:t xml:space="preserve"> М. По просьбе Уполномоченного</w:t>
      </w:r>
      <w:r>
        <w:rPr>
          <w:rStyle w:val="FontStyle15"/>
          <w:i/>
          <w:sz w:val="28"/>
          <w:szCs w:val="28"/>
        </w:rPr>
        <w:t xml:space="preserve"> прокуратурой</w:t>
      </w:r>
      <w:r w:rsidRPr="002A2198">
        <w:rPr>
          <w:rStyle w:val="FontStyle15"/>
          <w:i/>
          <w:sz w:val="28"/>
          <w:szCs w:val="28"/>
        </w:rPr>
        <w:t xml:space="preserve"> проводилась проверка</w:t>
      </w:r>
      <w:r>
        <w:rPr>
          <w:rStyle w:val="FontStyle15"/>
          <w:i/>
          <w:sz w:val="28"/>
          <w:szCs w:val="28"/>
        </w:rPr>
        <w:t xml:space="preserve">. В связи с допущенными нарушениями сотрудниками полиции норм УПК </w:t>
      </w:r>
      <w:proofErr w:type="gramStart"/>
      <w:r>
        <w:rPr>
          <w:rStyle w:val="FontStyle15"/>
          <w:i/>
          <w:sz w:val="28"/>
          <w:szCs w:val="28"/>
        </w:rPr>
        <w:t>РФ</w:t>
      </w:r>
      <w:proofErr w:type="gramEnd"/>
      <w:r>
        <w:rPr>
          <w:rStyle w:val="FontStyle15"/>
          <w:i/>
          <w:sz w:val="28"/>
          <w:szCs w:val="28"/>
        </w:rPr>
        <w:t xml:space="preserve"> вынесенные постановления отменялись, </w:t>
      </w:r>
      <w:r w:rsidRPr="002A2198">
        <w:rPr>
          <w:rStyle w:val="FontStyle15"/>
          <w:i/>
          <w:sz w:val="28"/>
          <w:szCs w:val="28"/>
        </w:rPr>
        <w:t xml:space="preserve">материалы направлены на дополнительное расследование. В </w:t>
      </w:r>
      <w:r>
        <w:rPr>
          <w:rStyle w:val="FontStyle15"/>
          <w:i/>
          <w:sz w:val="28"/>
          <w:szCs w:val="28"/>
        </w:rPr>
        <w:t>настоящее время по делу продолжается следствие.</w:t>
      </w:r>
    </w:p>
    <w:p w14:paraId="5DE3452F" w14:textId="77777777" w:rsidR="009478A5" w:rsidRPr="001C59D2" w:rsidRDefault="009478A5" w:rsidP="009478A5">
      <w:pPr>
        <w:pStyle w:val="Style2"/>
        <w:widowControl/>
        <w:spacing w:line="240" w:lineRule="auto"/>
        <w:ind w:right="-83" w:firstLine="514"/>
        <w:rPr>
          <w:rStyle w:val="FontStyle15"/>
          <w:i/>
          <w:sz w:val="16"/>
          <w:szCs w:val="16"/>
        </w:rPr>
      </w:pPr>
    </w:p>
    <w:p w14:paraId="72E2014D" w14:textId="76E3104A" w:rsidR="009478A5" w:rsidRDefault="009478A5" w:rsidP="009478A5">
      <w:pPr>
        <w:pStyle w:val="Style2"/>
        <w:widowControl/>
        <w:spacing w:line="240" w:lineRule="auto"/>
        <w:ind w:right="-83" w:firstLine="514"/>
        <w:rPr>
          <w:rStyle w:val="FontStyle15"/>
          <w:sz w:val="28"/>
          <w:szCs w:val="28"/>
        </w:rPr>
      </w:pPr>
      <w:r w:rsidRPr="00F14847">
        <w:rPr>
          <w:rStyle w:val="FontStyle15"/>
          <w:sz w:val="28"/>
          <w:szCs w:val="28"/>
        </w:rPr>
        <w:t>Поступающие к Уполномоченному обращения показывают, что в практике работы органов дознания и предварительного</w:t>
      </w:r>
      <w:r>
        <w:rPr>
          <w:rStyle w:val="FontStyle15"/>
          <w:sz w:val="28"/>
          <w:szCs w:val="28"/>
        </w:rPr>
        <w:t xml:space="preserve"> следствия допускаются нарушения</w:t>
      </w:r>
      <w:r w:rsidRPr="00F14847">
        <w:rPr>
          <w:rStyle w:val="FontStyle15"/>
          <w:sz w:val="28"/>
          <w:szCs w:val="28"/>
        </w:rPr>
        <w:t xml:space="preserve"> прав граждан на обжалование процессуального решения.</w:t>
      </w:r>
      <w:r>
        <w:rPr>
          <w:rStyle w:val="FontStyle15"/>
          <w:sz w:val="28"/>
          <w:szCs w:val="28"/>
        </w:rPr>
        <w:t xml:space="preserve"> Дознаватель или следователь, приостанавливая следствие в порядке ст. 208 УПК РФ, зачастую не уведомляет гражданина о принятом решении. В итоге нарушается его право на обжалование процессуального решения в прокуратуру или в суд. </w:t>
      </w:r>
      <w:r w:rsidRPr="00E2667B">
        <w:rPr>
          <w:rStyle w:val="FontStyle15"/>
          <w:sz w:val="28"/>
          <w:szCs w:val="28"/>
        </w:rPr>
        <w:t xml:space="preserve">Не имея информации о результатах </w:t>
      </w:r>
      <w:proofErr w:type="spellStart"/>
      <w:r w:rsidRPr="00E2667B">
        <w:rPr>
          <w:rStyle w:val="FontStyle15"/>
          <w:sz w:val="28"/>
          <w:szCs w:val="28"/>
        </w:rPr>
        <w:t>доследственной</w:t>
      </w:r>
      <w:proofErr w:type="spellEnd"/>
      <w:r w:rsidRPr="00E2667B">
        <w:rPr>
          <w:rStyle w:val="FontStyle15"/>
          <w:sz w:val="28"/>
          <w:szCs w:val="28"/>
        </w:rPr>
        <w:t xml:space="preserve"> проверки или следственн</w:t>
      </w:r>
      <w:r>
        <w:rPr>
          <w:rStyle w:val="FontStyle15"/>
          <w:sz w:val="28"/>
          <w:szCs w:val="28"/>
        </w:rPr>
        <w:t>ых действиях, граждане</w:t>
      </w:r>
      <w:r w:rsidRPr="00E2667B">
        <w:rPr>
          <w:rStyle w:val="FontStyle15"/>
          <w:sz w:val="28"/>
          <w:szCs w:val="28"/>
        </w:rPr>
        <w:t xml:space="preserve"> обраща</w:t>
      </w:r>
      <w:r w:rsidR="0059647D">
        <w:rPr>
          <w:rStyle w:val="FontStyle15"/>
          <w:sz w:val="28"/>
          <w:szCs w:val="28"/>
        </w:rPr>
        <w:t>ю</w:t>
      </w:r>
      <w:r w:rsidRPr="00E2667B">
        <w:rPr>
          <w:rStyle w:val="FontStyle15"/>
          <w:sz w:val="28"/>
          <w:szCs w:val="28"/>
        </w:rPr>
        <w:t>тся к Уполномоченному за защи</w:t>
      </w:r>
      <w:r>
        <w:rPr>
          <w:rStyle w:val="FontStyle15"/>
          <w:sz w:val="28"/>
          <w:szCs w:val="28"/>
        </w:rPr>
        <w:t>т</w:t>
      </w:r>
      <w:r w:rsidRPr="00E2667B">
        <w:rPr>
          <w:rStyle w:val="FontStyle15"/>
          <w:sz w:val="28"/>
          <w:szCs w:val="28"/>
        </w:rPr>
        <w:t>ой своих прав.</w:t>
      </w:r>
    </w:p>
    <w:p w14:paraId="6358D005" w14:textId="77777777" w:rsidR="009478A5" w:rsidRPr="001C59D2" w:rsidRDefault="009478A5" w:rsidP="009478A5">
      <w:pPr>
        <w:pStyle w:val="Style2"/>
        <w:widowControl/>
        <w:spacing w:line="240" w:lineRule="auto"/>
        <w:ind w:right="-83" w:firstLine="514"/>
        <w:rPr>
          <w:rStyle w:val="FontStyle15"/>
          <w:sz w:val="16"/>
          <w:szCs w:val="16"/>
        </w:rPr>
      </w:pPr>
    </w:p>
    <w:p w14:paraId="61314321" w14:textId="394A183D" w:rsidR="009478A5" w:rsidRDefault="009478A5" w:rsidP="009478A5">
      <w:pPr>
        <w:pStyle w:val="Style2"/>
        <w:widowControl/>
        <w:spacing w:line="240" w:lineRule="auto"/>
        <w:ind w:right="-83" w:firstLine="514"/>
        <w:rPr>
          <w:rStyle w:val="FontStyle15"/>
          <w:i/>
          <w:sz w:val="28"/>
          <w:szCs w:val="28"/>
        </w:rPr>
      </w:pPr>
      <w:r w:rsidRPr="006810C8">
        <w:rPr>
          <w:rStyle w:val="FontStyle15"/>
          <w:i/>
          <w:sz w:val="28"/>
          <w:szCs w:val="28"/>
        </w:rPr>
        <w:t xml:space="preserve">В апреле 2018 года к Уполномоченному </w:t>
      </w:r>
      <w:r>
        <w:rPr>
          <w:rStyle w:val="FontStyle15"/>
          <w:i/>
          <w:sz w:val="28"/>
          <w:szCs w:val="28"/>
        </w:rPr>
        <w:t>обратился</w:t>
      </w:r>
      <w:r w:rsidRPr="006810C8">
        <w:rPr>
          <w:rStyle w:val="FontStyle15"/>
          <w:i/>
          <w:sz w:val="28"/>
          <w:szCs w:val="28"/>
        </w:rPr>
        <w:t xml:space="preserve"> Г. за содействием в возбуждении уголовного дела в отношении С., который обманным путем завладел денежными средствами в сумме 100</w:t>
      </w:r>
      <w:r>
        <w:rPr>
          <w:rStyle w:val="FontStyle15"/>
          <w:i/>
          <w:sz w:val="28"/>
          <w:szCs w:val="28"/>
        </w:rPr>
        <w:t xml:space="preserve"> </w:t>
      </w:r>
      <w:r w:rsidRPr="006810C8">
        <w:rPr>
          <w:rStyle w:val="FontStyle15"/>
          <w:i/>
          <w:sz w:val="28"/>
          <w:szCs w:val="28"/>
        </w:rPr>
        <w:t>000 рублей.</w:t>
      </w:r>
      <w:r>
        <w:rPr>
          <w:rStyle w:val="FontStyle15"/>
          <w:i/>
          <w:sz w:val="28"/>
          <w:szCs w:val="28"/>
        </w:rPr>
        <w:t xml:space="preserve"> С</w:t>
      </w:r>
      <w:r w:rsidRPr="006810C8">
        <w:rPr>
          <w:rStyle w:val="FontStyle15"/>
          <w:i/>
          <w:sz w:val="28"/>
          <w:szCs w:val="28"/>
        </w:rPr>
        <w:t>ледователем от</w:t>
      </w:r>
      <w:r>
        <w:rPr>
          <w:rStyle w:val="FontStyle15"/>
          <w:i/>
          <w:sz w:val="28"/>
          <w:szCs w:val="28"/>
        </w:rPr>
        <w:t>дела полиции</w:t>
      </w:r>
      <w:r w:rsidRPr="006810C8">
        <w:rPr>
          <w:rStyle w:val="FontStyle15"/>
          <w:i/>
          <w:sz w:val="28"/>
          <w:szCs w:val="28"/>
        </w:rPr>
        <w:t xml:space="preserve"> по </w:t>
      </w:r>
      <w:r>
        <w:rPr>
          <w:rStyle w:val="FontStyle15"/>
          <w:i/>
          <w:sz w:val="28"/>
          <w:szCs w:val="28"/>
        </w:rPr>
        <w:t>Ленинскому району города</w:t>
      </w:r>
      <w:r w:rsidRPr="006810C8">
        <w:rPr>
          <w:rStyle w:val="FontStyle15"/>
          <w:i/>
          <w:sz w:val="28"/>
          <w:szCs w:val="28"/>
        </w:rPr>
        <w:t xml:space="preserve"> Барнаула вынесено постановление об отказе в возбуждении уголовного дела по признакам преступления, предусмотренного</w:t>
      </w:r>
      <w:r>
        <w:rPr>
          <w:rStyle w:val="FontStyle15"/>
          <w:i/>
          <w:sz w:val="28"/>
          <w:szCs w:val="28"/>
        </w:rPr>
        <w:t xml:space="preserve"> </w:t>
      </w:r>
      <w:r w:rsidRPr="006810C8">
        <w:rPr>
          <w:rStyle w:val="FontStyle15"/>
          <w:i/>
          <w:sz w:val="28"/>
          <w:szCs w:val="28"/>
        </w:rPr>
        <w:t>ч.</w:t>
      </w:r>
      <w:r>
        <w:rPr>
          <w:rStyle w:val="FontStyle15"/>
          <w:i/>
          <w:sz w:val="28"/>
          <w:szCs w:val="28"/>
        </w:rPr>
        <w:t xml:space="preserve"> </w:t>
      </w:r>
      <w:r w:rsidRPr="006810C8">
        <w:rPr>
          <w:rStyle w:val="FontStyle15"/>
          <w:i/>
          <w:sz w:val="28"/>
          <w:szCs w:val="28"/>
        </w:rPr>
        <w:t>2 ст. 159 УК РФ, за отсутствием состава преступления. По просьбе Уполномоченного прокуратурой Ленинского р</w:t>
      </w:r>
      <w:r>
        <w:rPr>
          <w:rStyle w:val="FontStyle15"/>
          <w:i/>
          <w:sz w:val="28"/>
          <w:szCs w:val="28"/>
        </w:rPr>
        <w:t>айона материалы проверены,</w:t>
      </w:r>
      <w:r w:rsidRPr="006810C8">
        <w:rPr>
          <w:rStyle w:val="FontStyle15"/>
          <w:i/>
          <w:sz w:val="28"/>
          <w:szCs w:val="28"/>
        </w:rPr>
        <w:t xml:space="preserve"> оснований для отме</w:t>
      </w:r>
      <w:r>
        <w:rPr>
          <w:rStyle w:val="FontStyle15"/>
          <w:i/>
          <w:sz w:val="28"/>
          <w:szCs w:val="28"/>
        </w:rPr>
        <w:t xml:space="preserve">ны </w:t>
      </w:r>
      <w:r w:rsidRPr="006810C8">
        <w:rPr>
          <w:rStyle w:val="FontStyle15"/>
          <w:i/>
          <w:sz w:val="28"/>
          <w:szCs w:val="28"/>
        </w:rPr>
        <w:t>процессуального решения не выявлено. Уполномоченный не согласился с ответом районного прокурора</w:t>
      </w:r>
      <w:r>
        <w:rPr>
          <w:rStyle w:val="FontStyle15"/>
          <w:i/>
          <w:sz w:val="28"/>
          <w:szCs w:val="28"/>
        </w:rPr>
        <w:t xml:space="preserve"> </w:t>
      </w:r>
      <w:r w:rsidRPr="006810C8">
        <w:rPr>
          <w:rStyle w:val="FontStyle15"/>
          <w:i/>
          <w:sz w:val="28"/>
          <w:szCs w:val="28"/>
        </w:rPr>
        <w:t>и дополнительно</w:t>
      </w:r>
      <w:r>
        <w:rPr>
          <w:rStyle w:val="FontStyle15"/>
          <w:i/>
          <w:sz w:val="28"/>
          <w:szCs w:val="28"/>
        </w:rPr>
        <w:t xml:space="preserve"> обратился к прокурору Алтайского края с просьбой проверить законность принятого решения. Проверкой выявлено нарушение в части не уведомления заявителя о принятом процессуальном решении, предусмотренного</w:t>
      </w:r>
      <w:r w:rsidRPr="006810C8">
        <w:rPr>
          <w:rStyle w:val="FontStyle15"/>
          <w:i/>
          <w:sz w:val="28"/>
          <w:szCs w:val="28"/>
        </w:rPr>
        <w:t xml:space="preserve"> ч.</w:t>
      </w:r>
      <w:r>
        <w:rPr>
          <w:rStyle w:val="FontStyle15"/>
          <w:i/>
          <w:sz w:val="28"/>
          <w:szCs w:val="28"/>
        </w:rPr>
        <w:t xml:space="preserve"> </w:t>
      </w:r>
      <w:r w:rsidRPr="006810C8">
        <w:rPr>
          <w:rStyle w:val="FontStyle15"/>
          <w:i/>
          <w:sz w:val="28"/>
          <w:szCs w:val="28"/>
        </w:rPr>
        <w:t>4 ст. 148 УПК РФ</w:t>
      </w:r>
      <w:r>
        <w:rPr>
          <w:rStyle w:val="FontStyle15"/>
          <w:i/>
          <w:sz w:val="28"/>
          <w:szCs w:val="28"/>
        </w:rPr>
        <w:t>.</w:t>
      </w:r>
      <w:r w:rsidRPr="006810C8">
        <w:rPr>
          <w:rStyle w:val="FontStyle15"/>
          <w:i/>
          <w:sz w:val="28"/>
          <w:szCs w:val="28"/>
        </w:rPr>
        <w:t xml:space="preserve"> В настоящее время по материалам проводится дополнительная проверка. В связи с указанными нарушениями, а также длительным непри</w:t>
      </w:r>
      <w:r>
        <w:rPr>
          <w:rStyle w:val="FontStyle15"/>
          <w:i/>
          <w:sz w:val="28"/>
          <w:szCs w:val="28"/>
        </w:rPr>
        <w:t>нятием законного процессуального решения</w:t>
      </w:r>
      <w:r w:rsidRPr="006810C8">
        <w:rPr>
          <w:rStyle w:val="FontStyle15"/>
          <w:i/>
          <w:sz w:val="28"/>
          <w:szCs w:val="28"/>
        </w:rPr>
        <w:t xml:space="preserve"> в адрес начальника ГСУ МВД Росс</w:t>
      </w:r>
      <w:r>
        <w:rPr>
          <w:rStyle w:val="FontStyle15"/>
          <w:i/>
          <w:sz w:val="28"/>
          <w:szCs w:val="28"/>
        </w:rPr>
        <w:t>ии по Алтайскому краю</w:t>
      </w:r>
      <w:r w:rsidRPr="006810C8">
        <w:rPr>
          <w:rStyle w:val="FontStyle15"/>
          <w:i/>
          <w:sz w:val="28"/>
          <w:szCs w:val="28"/>
        </w:rPr>
        <w:t xml:space="preserve"> прокуратур</w:t>
      </w:r>
      <w:r>
        <w:rPr>
          <w:rStyle w:val="FontStyle15"/>
          <w:i/>
          <w:sz w:val="28"/>
          <w:szCs w:val="28"/>
        </w:rPr>
        <w:t>ой</w:t>
      </w:r>
      <w:r w:rsidRPr="006810C8">
        <w:rPr>
          <w:rStyle w:val="FontStyle15"/>
          <w:i/>
          <w:sz w:val="28"/>
          <w:szCs w:val="28"/>
        </w:rPr>
        <w:t xml:space="preserve"> внесено представление, в котором поставлен вопрос об ответственности виновных должностных лиц.</w:t>
      </w:r>
      <w:r>
        <w:rPr>
          <w:rStyle w:val="FontStyle15"/>
          <w:i/>
          <w:sz w:val="28"/>
          <w:szCs w:val="28"/>
        </w:rPr>
        <w:t xml:space="preserve"> Права гражданина восстановлены.</w:t>
      </w:r>
    </w:p>
    <w:p w14:paraId="7FF4D446" w14:textId="77777777" w:rsidR="0059647D" w:rsidRPr="0059647D" w:rsidRDefault="0059647D" w:rsidP="009478A5">
      <w:pPr>
        <w:pStyle w:val="Style2"/>
        <w:widowControl/>
        <w:spacing w:line="240" w:lineRule="auto"/>
        <w:ind w:right="-83" w:firstLine="514"/>
        <w:rPr>
          <w:rStyle w:val="FontStyle15"/>
          <w:i/>
          <w:sz w:val="16"/>
          <w:szCs w:val="16"/>
        </w:rPr>
      </w:pPr>
    </w:p>
    <w:p w14:paraId="461E80A5" w14:textId="5BE84C4F" w:rsidR="0059647D" w:rsidRPr="00E27258" w:rsidRDefault="009478A5" w:rsidP="0059647D">
      <w:pPr>
        <w:pStyle w:val="Style2"/>
        <w:spacing w:line="240" w:lineRule="auto"/>
        <w:ind w:right="-83" w:firstLine="514"/>
        <w:rPr>
          <w:rStyle w:val="FontStyle15"/>
          <w:sz w:val="28"/>
          <w:szCs w:val="28"/>
        </w:rPr>
      </w:pPr>
      <w:r>
        <w:rPr>
          <w:rStyle w:val="FontStyle15"/>
          <w:i/>
          <w:sz w:val="28"/>
          <w:szCs w:val="28"/>
        </w:rPr>
        <w:t xml:space="preserve"> </w:t>
      </w:r>
      <w:r w:rsidR="0059647D">
        <w:rPr>
          <w:rStyle w:val="FontStyle15"/>
          <w:sz w:val="28"/>
          <w:szCs w:val="28"/>
        </w:rPr>
        <w:t>В</w:t>
      </w:r>
      <w:r w:rsidR="0059647D" w:rsidRPr="00E27258">
        <w:rPr>
          <w:rStyle w:val="FontStyle15"/>
          <w:sz w:val="28"/>
          <w:szCs w:val="28"/>
        </w:rPr>
        <w:t xml:space="preserve"> середине прошлого года серьезный общественный резонанс вызвал ряд уголовных дел</w:t>
      </w:r>
      <w:r w:rsidR="00142D68">
        <w:rPr>
          <w:rStyle w:val="FontStyle15"/>
          <w:sz w:val="28"/>
          <w:szCs w:val="28"/>
        </w:rPr>
        <w:t>,</w:t>
      </w:r>
      <w:r w:rsidR="0059647D" w:rsidRPr="00E27258">
        <w:rPr>
          <w:rStyle w:val="FontStyle15"/>
          <w:sz w:val="28"/>
          <w:szCs w:val="28"/>
        </w:rPr>
        <w:t xml:space="preserve"> возбужденных следственными органами за распространение в сети </w:t>
      </w:r>
      <w:r w:rsidR="00A316D1">
        <w:rPr>
          <w:rStyle w:val="FontStyle15"/>
          <w:sz w:val="28"/>
          <w:szCs w:val="28"/>
        </w:rPr>
        <w:t>И</w:t>
      </w:r>
      <w:r w:rsidR="00A316D1" w:rsidRPr="00E27258">
        <w:rPr>
          <w:rStyle w:val="FontStyle15"/>
          <w:sz w:val="28"/>
          <w:szCs w:val="28"/>
        </w:rPr>
        <w:t>нтернет</w:t>
      </w:r>
      <w:r w:rsidR="0059647D" w:rsidRPr="00E27258">
        <w:rPr>
          <w:rStyle w:val="FontStyle15"/>
          <w:sz w:val="28"/>
          <w:szCs w:val="28"/>
        </w:rPr>
        <w:t xml:space="preserve"> материалов экстремист</w:t>
      </w:r>
      <w:r w:rsidR="00142D68">
        <w:rPr>
          <w:rStyle w:val="FontStyle15"/>
          <w:sz w:val="28"/>
          <w:szCs w:val="28"/>
        </w:rPr>
        <w:t>с</w:t>
      </w:r>
      <w:r w:rsidR="0059647D" w:rsidRPr="00E27258">
        <w:rPr>
          <w:rStyle w:val="FontStyle15"/>
          <w:sz w:val="28"/>
          <w:szCs w:val="28"/>
        </w:rPr>
        <w:t xml:space="preserve">кой направленности.  </w:t>
      </w:r>
    </w:p>
    <w:p w14:paraId="1B3A2218" w14:textId="77777777" w:rsidR="0059647D" w:rsidRPr="001C59D2" w:rsidRDefault="0059647D" w:rsidP="0059647D">
      <w:pPr>
        <w:pStyle w:val="Style2"/>
        <w:widowControl/>
        <w:spacing w:line="240" w:lineRule="auto"/>
        <w:ind w:right="-83" w:firstLine="514"/>
        <w:rPr>
          <w:rStyle w:val="FontStyle15"/>
          <w:sz w:val="16"/>
          <w:szCs w:val="16"/>
        </w:rPr>
      </w:pPr>
    </w:p>
    <w:p w14:paraId="618BB53C" w14:textId="7552E222" w:rsidR="0059647D" w:rsidRDefault="0059647D" w:rsidP="007F5418">
      <w:pPr>
        <w:pStyle w:val="Style2"/>
        <w:spacing w:line="240" w:lineRule="auto"/>
        <w:ind w:right="-83" w:firstLine="514"/>
        <w:rPr>
          <w:rStyle w:val="FontStyle15"/>
          <w:i/>
          <w:sz w:val="28"/>
          <w:szCs w:val="28"/>
        </w:rPr>
      </w:pPr>
      <w:r w:rsidRPr="00E27258">
        <w:rPr>
          <w:rStyle w:val="FontStyle15"/>
          <w:i/>
          <w:sz w:val="28"/>
          <w:szCs w:val="28"/>
        </w:rPr>
        <w:t>В сентябре 2018 года к Уполномоченному обратились Ш. и А. с жалобами на нарушение закона при расследовании уголовных дел следователями СУ СК России по Алтайскому краю.</w:t>
      </w:r>
      <w:r w:rsidR="007F5418">
        <w:rPr>
          <w:rStyle w:val="FontStyle15"/>
          <w:i/>
          <w:sz w:val="28"/>
          <w:szCs w:val="28"/>
        </w:rPr>
        <w:t xml:space="preserve"> </w:t>
      </w:r>
      <w:proofErr w:type="gramStart"/>
      <w:r w:rsidRPr="00E27258">
        <w:rPr>
          <w:rStyle w:val="FontStyle15"/>
          <w:i/>
          <w:sz w:val="28"/>
          <w:szCs w:val="28"/>
        </w:rPr>
        <w:t xml:space="preserve">По просьбе </w:t>
      </w:r>
      <w:r w:rsidRPr="00E27258">
        <w:rPr>
          <w:rStyle w:val="FontStyle15"/>
          <w:i/>
          <w:sz w:val="28"/>
          <w:szCs w:val="28"/>
        </w:rPr>
        <w:lastRenderedPageBreak/>
        <w:t>Уполномоченного прокуратурой Алтайского края проводилась проверка, в ходе которой установлено, что заявители привлекались к уголовной ответственности по ч. 1 ст. 282 УК РФ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ровно принадлежности к какой</w:t>
      </w:r>
      <w:r w:rsidR="00142D68">
        <w:rPr>
          <w:rStyle w:val="FontStyle15"/>
          <w:i/>
          <w:sz w:val="28"/>
          <w:szCs w:val="28"/>
        </w:rPr>
        <w:t>-</w:t>
      </w:r>
      <w:r w:rsidRPr="00E27258">
        <w:rPr>
          <w:rStyle w:val="FontStyle15"/>
          <w:i/>
          <w:sz w:val="28"/>
          <w:szCs w:val="28"/>
        </w:rPr>
        <w:t>либо социальной группе, совершенные</w:t>
      </w:r>
      <w:proofErr w:type="gramEnd"/>
      <w:r w:rsidRPr="00E27258">
        <w:rPr>
          <w:rStyle w:val="FontStyle15"/>
          <w:i/>
          <w:sz w:val="28"/>
          <w:szCs w:val="28"/>
        </w:rPr>
        <w:t xml:space="preserve"> публично или с использованием средств массовой информации либо информационно</w:t>
      </w:r>
      <w:r w:rsidR="00D77C0D">
        <w:rPr>
          <w:rStyle w:val="FontStyle15"/>
          <w:i/>
          <w:sz w:val="28"/>
          <w:szCs w:val="28"/>
        </w:rPr>
        <w:t xml:space="preserve"> </w:t>
      </w:r>
      <w:r w:rsidRPr="00E27258">
        <w:rPr>
          <w:rStyle w:val="FontStyle15"/>
          <w:i/>
          <w:sz w:val="28"/>
          <w:szCs w:val="28"/>
        </w:rPr>
        <w:t>- телекоммуникационных сетей, в том числе сети Интернет. Прокуратурой нарушений уголовно - процессуального законодательства в ходе расследования уголовных дел не установлено.</w:t>
      </w:r>
      <w:r w:rsidR="007F5418">
        <w:rPr>
          <w:rStyle w:val="FontStyle15"/>
          <w:i/>
          <w:sz w:val="28"/>
          <w:szCs w:val="28"/>
        </w:rPr>
        <w:t xml:space="preserve"> Учитывая, что </w:t>
      </w:r>
      <w:r w:rsidRPr="00E27258">
        <w:rPr>
          <w:rStyle w:val="FontStyle15"/>
          <w:i/>
          <w:sz w:val="28"/>
          <w:szCs w:val="28"/>
        </w:rPr>
        <w:t>Федеральн</w:t>
      </w:r>
      <w:r w:rsidR="00142D68">
        <w:rPr>
          <w:rStyle w:val="FontStyle15"/>
          <w:i/>
          <w:sz w:val="28"/>
          <w:szCs w:val="28"/>
        </w:rPr>
        <w:t>ым законом от 27.12.2018 № 519-</w:t>
      </w:r>
      <w:r w:rsidRPr="00E27258">
        <w:rPr>
          <w:rStyle w:val="FontStyle15"/>
          <w:i/>
          <w:sz w:val="28"/>
          <w:szCs w:val="28"/>
        </w:rPr>
        <w:t>ФЗ внесен</w:t>
      </w:r>
      <w:r w:rsidR="007F5418">
        <w:rPr>
          <w:rStyle w:val="FontStyle15"/>
          <w:i/>
          <w:sz w:val="28"/>
          <w:szCs w:val="28"/>
        </w:rPr>
        <w:t xml:space="preserve">ы изменения в статью 282 УК РФ, </w:t>
      </w:r>
      <w:r w:rsidRPr="00E27258">
        <w:rPr>
          <w:rStyle w:val="FontStyle15"/>
          <w:i/>
          <w:sz w:val="28"/>
          <w:szCs w:val="28"/>
        </w:rPr>
        <w:t>уголовные дела в отношении данных граждан прекращены за отсутствием состава преступления.</w:t>
      </w:r>
    </w:p>
    <w:p w14:paraId="39E937BC" w14:textId="77777777" w:rsidR="009478A5" w:rsidRPr="001C59D2" w:rsidRDefault="009478A5" w:rsidP="009478A5">
      <w:pPr>
        <w:pStyle w:val="Style2"/>
        <w:widowControl/>
        <w:spacing w:line="240" w:lineRule="auto"/>
        <w:ind w:right="-83" w:firstLine="514"/>
        <w:rPr>
          <w:rStyle w:val="FontStyle15"/>
          <w:i/>
          <w:sz w:val="16"/>
          <w:szCs w:val="16"/>
        </w:rPr>
      </w:pPr>
    </w:p>
    <w:p w14:paraId="430BEC9B" w14:textId="6A4248AB" w:rsidR="009478A5" w:rsidRDefault="009478A5" w:rsidP="009478A5">
      <w:pPr>
        <w:pStyle w:val="Style2"/>
        <w:widowControl/>
        <w:spacing w:line="240" w:lineRule="auto"/>
        <w:ind w:right="-83" w:firstLine="514"/>
        <w:rPr>
          <w:rStyle w:val="FontStyle15"/>
          <w:sz w:val="28"/>
          <w:szCs w:val="28"/>
        </w:rPr>
      </w:pPr>
      <w:r w:rsidRPr="006F2A55">
        <w:rPr>
          <w:rStyle w:val="FontStyle15"/>
          <w:sz w:val="28"/>
          <w:szCs w:val="28"/>
        </w:rPr>
        <w:t>Изучение жалоб показывает, что</w:t>
      </w:r>
      <w:r>
        <w:rPr>
          <w:rStyle w:val="FontStyle15"/>
          <w:sz w:val="28"/>
          <w:szCs w:val="28"/>
        </w:rPr>
        <w:t xml:space="preserve"> следственными органами</w:t>
      </w:r>
      <w:r w:rsidRPr="006F2A55">
        <w:rPr>
          <w:rStyle w:val="FontStyle15"/>
          <w:sz w:val="28"/>
          <w:szCs w:val="28"/>
        </w:rPr>
        <w:t xml:space="preserve"> не всегда соблюдаются требования закона о всестороннем</w:t>
      </w:r>
      <w:r>
        <w:rPr>
          <w:rStyle w:val="FontStyle15"/>
          <w:sz w:val="28"/>
          <w:szCs w:val="28"/>
        </w:rPr>
        <w:t xml:space="preserve"> и объективном исследовании </w:t>
      </w:r>
      <w:r w:rsidRPr="006F2A55">
        <w:rPr>
          <w:rStyle w:val="FontStyle15"/>
          <w:sz w:val="28"/>
          <w:szCs w:val="28"/>
        </w:rPr>
        <w:t>обстоятельств дела</w:t>
      </w:r>
      <w:r>
        <w:rPr>
          <w:rStyle w:val="FontStyle15"/>
          <w:sz w:val="28"/>
          <w:szCs w:val="28"/>
        </w:rPr>
        <w:t xml:space="preserve">. Как сообщают заявители, распространена практика «бездействия» </w:t>
      </w:r>
      <w:r w:rsidR="008C011A">
        <w:rPr>
          <w:rStyle w:val="FontStyle15"/>
          <w:sz w:val="28"/>
          <w:szCs w:val="28"/>
        </w:rPr>
        <w:t xml:space="preserve">органов дознания, </w:t>
      </w:r>
      <w:r>
        <w:rPr>
          <w:rStyle w:val="FontStyle15"/>
          <w:sz w:val="28"/>
          <w:szCs w:val="28"/>
        </w:rPr>
        <w:t>дознавателей и следователей после отмены постановлений</w:t>
      </w:r>
      <w:r w:rsidR="008C011A">
        <w:rPr>
          <w:rStyle w:val="FontStyle15"/>
          <w:sz w:val="28"/>
          <w:szCs w:val="28"/>
        </w:rPr>
        <w:t xml:space="preserve"> о </w:t>
      </w:r>
      <w:r>
        <w:rPr>
          <w:rStyle w:val="FontStyle15"/>
          <w:sz w:val="28"/>
          <w:szCs w:val="28"/>
        </w:rPr>
        <w:t>приостановлении или прекращении</w:t>
      </w:r>
      <w:r w:rsidR="008C011A">
        <w:rPr>
          <w:rStyle w:val="FontStyle15"/>
          <w:sz w:val="28"/>
          <w:szCs w:val="28"/>
        </w:rPr>
        <w:t xml:space="preserve"> уголовного дела</w:t>
      </w:r>
      <w:r>
        <w:rPr>
          <w:rStyle w:val="FontStyle15"/>
          <w:sz w:val="28"/>
          <w:szCs w:val="28"/>
        </w:rPr>
        <w:t>, когда дополнительные проверочные мероприятия не проводятся, а вновь вынесенные постановления фактически дублируют предыдущие.</w:t>
      </w:r>
    </w:p>
    <w:p w14:paraId="3B80D0D3" w14:textId="77777777" w:rsidR="009478A5" w:rsidRPr="001C59D2" w:rsidRDefault="009478A5" w:rsidP="009478A5">
      <w:pPr>
        <w:pStyle w:val="Style2"/>
        <w:widowControl/>
        <w:spacing w:line="240" w:lineRule="auto"/>
        <w:ind w:right="-83" w:firstLine="514"/>
        <w:rPr>
          <w:rStyle w:val="FontStyle15"/>
          <w:sz w:val="16"/>
          <w:szCs w:val="16"/>
        </w:rPr>
      </w:pPr>
    </w:p>
    <w:p w14:paraId="57D7F250" w14:textId="6E22DA81" w:rsidR="009478A5" w:rsidRDefault="009478A5" w:rsidP="009478A5">
      <w:pPr>
        <w:pStyle w:val="Style2"/>
        <w:widowControl/>
        <w:spacing w:line="240" w:lineRule="auto"/>
        <w:ind w:right="-83" w:firstLine="514"/>
        <w:rPr>
          <w:rStyle w:val="FontStyle15"/>
          <w:i/>
          <w:sz w:val="28"/>
          <w:szCs w:val="28"/>
        </w:rPr>
      </w:pPr>
      <w:r>
        <w:rPr>
          <w:rStyle w:val="FontStyle15"/>
          <w:i/>
          <w:sz w:val="28"/>
          <w:szCs w:val="28"/>
        </w:rPr>
        <w:t>Так, во время проведения</w:t>
      </w:r>
      <w:r w:rsidRPr="00907CA8">
        <w:rPr>
          <w:rStyle w:val="FontStyle15"/>
          <w:i/>
          <w:sz w:val="28"/>
          <w:szCs w:val="28"/>
        </w:rPr>
        <w:t xml:space="preserve"> личного приема в ФКУ ИК-3 УФСИН России</w:t>
      </w:r>
      <w:r>
        <w:rPr>
          <w:rStyle w:val="FontStyle15"/>
          <w:i/>
          <w:sz w:val="28"/>
          <w:szCs w:val="28"/>
        </w:rPr>
        <w:t xml:space="preserve"> к Уполномоченному</w:t>
      </w:r>
      <w:r w:rsidRPr="00907CA8">
        <w:rPr>
          <w:rStyle w:val="FontStyle15"/>
          <w:i/>
          <w:sz w:val="28"/>
          <w:szCs w:val="28"/>
        </w:rPr>
        <w:t xml:space="preserve"> обратился осужденный Б. с просьбой оказать помощь в проверке материалов уголовного дела в порядке надзора</w:t>
      </w:r>
      <w:r>
        <w:rPr>
          <w:rStyle w:val="FontStyle15"/>
          <w:i/>
          <w:sz w:val="28"/>
          <w:szCs w:val="28"/>
        </w:rPr>
        <w:t xml:space="preserve"> и возбуждении уголовного дела в отношении медицинских работников. По указанному факту заявитель 5 раз обращался в следственные органы, однако дополнительные проверочные мероприятия не проводились, а вновь выносилось аналогичное постановление об отказе в возбуждении уголовного дела. О</w:t>
      </w:r>
      <w:r w:rsidRPr="00907CA8">
        <w:rPr>
          <w:rStyle w:val="FontStyle15"/>
          <w:i/>
          <w:sz w:val="28"/>
          <w:szCs w:val="28"/>
        </w:rPr>
        <w:t>сужденный</w:t>
      </w:r>
      <w:r>
        <w:rPr>
          <w:rStyle w:val="FontStyle15"/>
          <w:i/>
          <w:sz w:val="28"/>
          <w:szCs w:val="28"/>
        </w:rPr>
        <w:t xml:space="preserve"> в своих неоднократных обращениях пояснял</w:t>
      </w:r>
      <w:r w:rsidRPr="00907CA8">
        <w:rPr>
          <w:rStyle w:val="FontStyle15"/>
          <w:i/>
          <w:sz w:val="28"/>
          <w:szCs w:val="28"/>
        </w:rPr>
        <w:t xml:space="preserve">, </w:t>
      </w:r>
      <w:r>
        <w:rPr>
          <w:rStyle w:val="FontStyle15"/>
          <w:i/>
          <w:sz w:val="28"/>
          <w:szCs w:val="28"/>
        </w:rPr>
        <w:t>что он нанес удар</w:t>
      </w:r>
      <w:r w:rsidRPr="00907CA8">
        <w:rPr>
          <w:rStyle w:val="FontStyle15"/>
          <w:i/>
          <w:sz w:val="28"/>
          <w:szCs w:val="28"/>
        </w:rPr>
        <w:t xml:space="preserve"> п</w:t>
      </w:r>
      <w:r>
        <w:rPr>
          <w:rStyle w:val="FontStyle15"/>
          <w:i/>
          <w:sz w:val="28"/>
          <w:szCs w:val="28"/>
        </w:rPr>
        <w:t>отерпевшему, который</w:t>
      </w:r>
      <w:r w:rsidRPr="00907CA8">
        <w:rPr>
          <w:rStyle w:val="FontStyle15"/>
          <w:i/>
          <w:sz w:val="28"/>
          <w:szCs w:val="28"/>
        </w:rPr>
        <w:t xml:space="preserve"> скончался в больнице</w:t>
      </w:r>
      <w:r>
        <w:rPr>
          <w:rStyle w:val="FontStyle15"/>
          <w:i/>
          <w:sz w:val="28"/>
          <w:szCs w:val="28"/>
        </w:rPr>
        <w:t>, но не от нанесенного им удара, а</w:t>
      </w:r>
      <w:r w:rsidRPr="00907CA8">
        <w:rPr>
          <w:rStyle w:val="FontStyle15"/>
          <w:i/>
          <w:sz w:val="28"/>
          <w:szCs w:val="28"/>
        </w:rPr>
        <w:t xml:space="preserve"> в результате ненадлежащ</w:t>
      </w:r>
      <w:r>
        <w:rPr>
          <w:rStyle w:val="FontStyle15"/>
          <w:i/>
          <w:sz w:val="28"/>
          <w:szCs w:val="28"/>
        </w:rPr>
        <w:t xml:space="preserve">его исполнения своих </w:t>
      </w:r>
      <w:r w:rsidRPr="00907CA8">
        <w:rPr>
          <w:rStyle w:val="FontStyle15"/>
          <w:i/>
          <w:sz w:val="28"/>
          <w:szCs w:val="28"/>
        </w:rPr>
        <w:t>обяза</w:t>
      </w:r>
      <w:r>
        <w:rPr>
          <w:rStyle w:val="FontStyle15"/>
          <w:i/>
          <w:sz w:val="28"/>
          <w:szCs w:val="28"/>
        </w:rPr>
        <w:t xml:space="preserve">нностей медиками </w:t>
      </w:r>
      <w:r w:rsidRPr="00907CA8">
        <w:rPr>
          <w:rStyle w:val="FontStyle15"/>
          <w:i/>
          <w:sz w:val="28"/>
          <w:szCs w:val="28"/>
        </w:rPr>
        <w:t>КГБУЗ «</w:t>
      </w:r>
      <w:proofErr w:type="gramStart"/>
      <w:r w:rsidRPr="00907CA8">
        <w:rPr>
          <w:rStyle w:val="FontStyle15"/>
          <w:i/>
          <w:sz w:val="28"/>
          <w:szCs w:val="28"/>
        </w:rPr>
        <w:t>Благовещенская</w:t>
      </w:r>
      <w:proofErr w:type="gramEnd"/>
      <w:r w:rsidRPr="00907CA8">
        <w:rPr>
          <w:rStyle w:val="FontStyle15"/>
          <w:i/>
          <w:sz w:val="28"/>
          <w:szCs w:val="28"/>
        </w:rPr>
        <w:t xml:space="preserve"> ЦРБ».</w:t>
      </w:r>
      <w:r>
        <w:rPr>
          <w:rStyle w:val="FontStyle15"/>
          <w:i/>
          <w:sz w:val="28"/>
          <w:szCs w:val="28"/>
        </w:rPr>
        <w:t xml:space="preserve"> Указанный довод осужденного не проверялся. И только п</w:t>
      </w:r>
      <w:r w:rsidRPr="00907CA8">
        <w:rPr>
          <w:rStyle w:val="FontStyle15"/>
          <w:i/>
          <w:sz w:val="28"/>
          <w:szCs w:val="28"/>
        </w:rPr>
        <w:t>о просьбе Уполномоченного Благовещенским межрайонным следственным отделом СУ СК России по Алтай</w:t>
      </w:r>
      <w:r w:rsidR="005F7210">
        <w:rPr>
          <w:rStyle w:val="FontStyle15"/>
          <w:i/>
          <w:sz w:val="28"/>
          <w:szCs w:val="28"/>
        </w:rPr>
        <w:t>скому краю</w:t>
      </w:r>
      <w:r>
        <w:rPr>
          <w:rStyle w:val="FontStyle15"/>
          <w:i/>
          <w:sz w:val="28"/>
          <w:szCs w:val="28"/>
        </w:rPr>
        <w:t xml:space="preserve"> проведена </w:t>
      </w:r>
      <w:r w:rsidRPr="00907CA8">
        <w:rPr>
          <w:rStyle w:val="FontStyle15"/>
          <w:i/>
          <w:sz w:val="28"/>
          <w:szCs w:val="28"/>
        </w:rPr>
        <w:t>проверка в порядке ст. 144-145 УПК РФ по поводу ненадлежащего ока</w:t>
      </w:r>
      <w:r>
        <w:rPr>
          <w:rStyle w:val="FontStyle15"/>
          <w:i/>
          <w:sz w:val="28"/>
          <w:szCs w:val="28"/>
        </w:rPr>
        <w:t>зания медицинской помощи потерпевшему. В результате</w:t>
      </w:r>
      <w:r w:rsidRPr="00907CA8">
        <w:rPr>
          <w:rStyle w:val="FontStyle15"/>
          <w:i/>
          <w:sz w:val="28"/>
          <w:szCs w:val="28"/>
        </w:rPr>
        <w:t xml:space="preserve"> возбуждено уголовное дело по признакам преступления</w:t>
      </w:r>
      <w:r w:rsidR="005F7210">
        <w:rPr>
          <w:rStyle w:val="FontStyle15"/>
          <w:i/>
          <w:sz w:val="28"/>
          <w:szCs w:val="28"/>
        </w:rPr>
        <w:t>,</w:t>
      </w:r>
      <w:r w:rsidRPr="00907CA8">
        <w:rPr>
          <w:rStyle w:val="FontStyle15"/>
          <w:i/>
          <w:sz w:val="28"/>
          <w:szCs w:val="28"/>
        </w:rPr>
        <w:t xml:space="preserve"> предусмотренного ч</w:t>
      </w:r>
      <w:r>
        <w:rPr>
          <w:rStyle w:val="FontStyle15"/>
          <w:i/>
          <w:sz w:val="28"/>
          <w:szCs w:val="28"/>
        </w:rPr>
        <w:t>. 2 с</w:t>
      </w:r>
      <w:r w:rsidR="005F7210">
        <w:rPr>
          <w:rStyle w:val="FontStyle15"/>
          <w:i/>
          <w:sz w:val="28"/>
          <w:szCs w:val="28"/>
        </w:rPr>
        <w:t xml:space="preserve">т. 109 УК РФ, в настоящее </w:t>
      </w:r>
      <w:proofErr w:type="gramStart"/>
      <w:r w:rsidR="005F7210">
        <w:rPr>
          <w:rStyle w:val="FontStyle15"/>
          <w:i/>
          <w:sz w:val="28"/>
          <w:szCs w:val="28"/>
        </w:rPr>
        <w:t>время</w:t>
      </w:r>
      <w:proofErr w:type="gramEnd"/>
      <w:r>
        <w:rPr>
          <w:rStyle w:val="FontStyle15"/>
          <w:i/>
          <w:sz w:val="28"/>
          <w:szCs w:val="28"/>
        </w:rPr>
        <w:t xml:space="preserve"> находящееся </w:t>
      </w:r>
      <w:r w:rsidRPr="00907CA8">
        <w:rPr>
          <w:rStyle w:val="FontStyle15"/>
          <w:i/>
          <w:sz w:val="28"/>
          <w:szCs w:val="28"/>
        </w:rPr>
        <w:t>в производстве Благовещенского межрайонного следственного отдела, срок следствия продлен</w:t>
      </w:r>
      <w:r>
        <w:rPr>
          <w:rStyle w:val="FontStyle15"/>
          <w:i/>
          <w:sz w:val="28"/>
          <w:szCs w:val="28"/>
        </w:rPr>
        <w:t>.</w:t>
      </w:r>
      <w:r w:rsidRPr="00907CA8">
        <w:rPr>
          <w:rStyle w:val="FontStyle15"/>
          <w:i/>
          <w:sz w:val="28"/>
          <w:szCs w:val="28"/>
        </w:rPr>
        <w:t xml:space="preserve"> Просьба осужденного удовлетворена.</w:t>
      </w:r>
    </w:p>
    <w:p w14:paraId="1277C1BB" w14:textId="77777777" w:rsidR="009478A5" w:rsidRPr="001C59D2" w:rsidRDefault="009478A5" w:rsidP="009478A5">
      <w:pPr>
        <w:pStyle w:val="Style2"/>
        <w:widowControl/>
        <w:spacing w:line="240" w:lineRule="auto"/>
        <w:ind w:right="-83" w:firstLine="514"/>
        <w:rPr>
          <w:rStyle w:val="FontStyle15"/>
          <w:i/>
          <w:sz w:val="16"/>
          <w:szCs w:val="16"/>
        </w:rPr>
      </w:pPr>
    </w:p>
    <w:p w14:paraId="6BA51A0A" w14:textId="1B5CB8B4" w:rsidR="009478A5" w:rsidRDefault="009478A5" w:rsidP="009478A5">
      <w:pPr>
        <w:pStyle w:val="Style2"/>
        <w:widowControl/>
        <w:spacing w:line="240" w:lineRule="auto"/>
        <w:ind w:right="-83" w:firstLine="514"/>
        <w:rPr>
          <w:rStyle w:val="FontStyle15"/>
          <w:i/>
          <w:sz w:val="28"/>
          <w:szCs w:val="28"/>
        </w:rPr>
      </w:pPr>
      <w:r>
        <w:rPr>
          <w:rStyle w:val="FontStyle15"/>
          <w:i/>
          <w:sz w:val="28"/>
          <w:szCs w:val="28"/>
        </w:rPr>
        <w:t xml:space="preserve">К </w:t>
      </w:r>
      <w:r w:rsidRPr="00ED146C">
        <w:rPr>
          <w:rStyle w:val="FontStyle15"/>
          <w:i/>
          <w:sz w:val="28"/>
          <w:szCs w:val="28"/>
        </w:rPr>
        <w:t>Уполномоченному обратился осужденный В., содержащийся в ФКУ ИК-10 УФСИН России</w:t>
      </w:r>
      <w:r w:rsidR="005F7210">
        <w:rPr>
          <w:rStyle w:val="FontStyle15"/>
          <w:i/>
          <w:sz w:val="28"/>
          <w:szCs w:val="28"/>
        </w:rPr>
        <w:t>,</w:t>
      </w:r>
      <w:r>
        <w:rPr>
          <w:rStyle w:val="FontStyle15"/>
          <w:i/>
          <w:sz w:val="28"/>
          <w:szCs w:val="28"/>
        </w:rPr>
        <w:t xml:space="preserve"> с жалобой на</w:t>
      </w:r>
      <w:r w:rsidRPr="00ED146C">
        <w:rPr>
          <w:rStyle w:val="FontStyle15"/>
          <w:i/>
          <w:sz w:val="28"/>
          <w:szCs w:val="28"/>
        </w:rPr>
        <w:t xml:space="preserve"> пост</w:t>
      </w:r>
      <w:r>
        <w:rPr>
          <w:rStyle w:val="FontStyle15"/>
          <w:i/>
          <w:sz w:val="28"/>
          <w:szCs w:val="28"/>
        </w:rPr>
        <w:t>ановление</w:t>
      </w:r>
      <w:r w:rsidRPr="00ED146C">
        <w:rPr>
          <w:rStyle w:val="FontStyle15"/>
          <w:i/>
          <w:sz w:val="28"/>
          <w:szCs w:val="28"/>
        </w:rPr>
        <w:t xml:space="preserve"> о приостановлении уголовн</w:t>
      </w:r>
      <w:r>
        <w:rPr>
          <w:rStyle w:val="FontStyle15"/>
          <w:i/>
          <w:sz w:val="28"/>
          <w:szCs w:val="28"/>
        </w:rPr>
        <w:t>ого дела в отношении С., которым</w:t>
      </w:r>
      <w:r w:rsidRPr="00ED146C">
        <w:rPr>
          <w:rStyle w:val="FontStyle15"/>
          <w:i/>
          <w:sz w:val="28"/>
          <w:szCs w:val="28"/>
        </w:rPr>
        <w:t xml:space="preserve"> </w:t>
      </w:r>
      <w:r>
        <w:rPr>
          <w:rStyle w:val="FontStyle15"/>
          <w:i/>
          <w:sz w:val="28"/>
          <w:szCs w:val="28"/>
        </w:rPr>
        <w:t>совершены мошеннические действия, в результате чего В.</w:t>
      </w:r>
      <w:r w:rsidRPr="00ED146C">
        <w:rPr>
          <w:rStyle w:val="FontStyle15"/>
          <w:i/>
          <w:sz w:val="28"/>
          <w:szCs w:val="28"/>
        </w:rPr>
        <w:t xml:space="preserve"> не возвращены денежные средства от </w:t>
      </w:r>
      <w:r w:rsidRPr="00ED146C">
        <w:rPr>
          <w:rStyle w:val="FontStyle15"/>
          <w:i/>
          <w:sz w:val="28"/>
          <w:szCs w:val="28"/>
        </w:rPr>
        <w:lastRenderedPageBreak/>
        <w:t xml:space="preserve">продажи квартиры. </w:t>
      </w:r>
      <w:r>
        <w:rPr>
          <w:rStyle w:val="FontStyle15"/>
          <w:i/>
          <w:sz w:val="28"/>
          <w:szCs w:val="28"/>
        </w:rPr>
        <w:t>Обращения</w:t>
      </w:r>
      <w:r w:rsidRPr="00ED146C">
        <w:rPr>
          <w:rStyle w:val="FontStyle15"/>
          <w:i/>
          <w:sz w:val="28"/>
          <w:szCs w:val="28"/>
        </w:rPr>
        <w:t xml:space="preserve"> в различные правоохр</w:t>
      </w:r>
      <w:r>
        <w:rPr>
          <w:rStyle w:val="FontStyle15"/>
          <w:i/>
          <w:sz w:val="28"/>
          <w:szCs w:val="28"/>
        </w:rPr>
        <w:t xml:space="preserve">анительные органы рассматривались формально. </w:t>
      </w:r>
      <w:r w:rsidRPr="00ED146C">
        <w:rPr>
          <w:rStyle w:val="FontStyle15"/>
          <w:i/>
          <w:sz w:val="28"/>
          <w:szCs w:val="28"/>
        </w:rPr>
        <w:t>По просьбе Уполномоченного прокуратурой Алтайского края п</w:t>
      </w:r>
      <w:r>
        <w:rPr>
          <w:rStyle w:val="FontStyle15"/>
          <w:i/>
          <w:sz w:val="28"/>
          <w:szCs w:val="28"/>
        </w:rPr>
        <w:t>роводилась проверка, в ходе</w:t>
      </w:r>
      <w:r w:rsidRPr="00ED146C">
        <w:rPr>
          <w:rStyle w:val="FontStyle15"/>
          <w:i/>
          <w:sz w:val="28"/>
          <w:szCs w:val="28"/>
        </w:rPr>
        <w:t xml:space="preserve"> которой установлено, чт</w:t>
      </w:r>
      <w:r>
        <w:rPr>
          <w:rStyle w:val="FontStyle15"/>
          <w:i/>
          <w:sz w:val="28"/>
          <w:szCs w:val="28"/>
        </w:rPr>
        <w:t xml:space="preserve">о осужденным по рекомендации </w:t>
      </w:r>
      <w:r w:rsidRPr="00ED146C">
        <w:rPr>
          <w:rStyle w:val="FontStyle15"/>
          <w:i/>
          <w:sz w:val="28"/>
          <w:szCs w:val="28"/>
        </w:rPr>
        <w:t>С. в условиях колонии через нотариуса выдана доверенность на оформление наследст</w:t>
      </w:r>
      <w:r>
        <w:rPr>
          <w:rStyle w:val="FontStyle15"/>
          <w:i/>
          <w:sz w:val="28"/>
          <w:szCs w:val="28"/>
        </w:rPr>
        <w:t xml:space="preserve">ва и продажу квартиры на имя </w:t>
      </w:r>
      <w:r w:rsidRPr="00ED146C">
        <w:rPr>
          <w:rStyle w:val="FontStyle15"/>
          <w:i/>
          <w:sz w:val="28"/>
          <w:szCs w:val="28"/>
        </w:rPr>
        <w:t>С.</w:t>
      </w:r>
      <w:r w:rsidR="008C011A">
        <w:rPr>
          <w:rStyle w:val="FontStyle15"/>
          <w:i/>
          <w:sz w:val="28"/>
          <w:szCs w:val="28"/>
        </w:rPr>
        <w:t xml:space="preserve"> </w:t>
      </w:r>
      <w:r>
        <w:rPr>
          <w:rStyle w:val="FontStyle15"/>
          <w:i/>
          <w:sz w:val="28"/>
          <w:szCs w:val="28"/>
        </w:rPr>
        <w:t xml:space="preserve">В ходе </w:t>
      </w:r>
      <w:r w:rsidRPr="00ED146C">
        <w:rPr>
          <w:rStyle w:val="FontStyle15"/>
          <w:i/>
          <w:sz w:val="28"/>
          <w:szCs w:val="28"/>
        </w:rPr>
        <w:t>проверки постановление следователя от 08.11.2015 о приостановлении следствия по</w:t>
      </w:r>
      <w:r>
        <w:rPr>
          <w:rStyle w:val="FontStyle15"/>
          <w:i/>
          <w:sz w:val="28"/>
          <w:szCs w:val="28"/>
        </w:rPr>
        <w:t xml:space="preserve"> делу отменено</w:t>
      </w:r>
      <w:r w:rsidRPr="00ED146C">
        <w:rPr>
          <w:rStyle w:val="FontStyle15"/>
          <w:i/>
          <w:sz w:val="28"/>
          <w:szCs w:val="28"/>
        </w:rPr>
        <w:t>. Уголовное дело возвращено руководителю следственного органа для организации дополнительного следствия и проверки доводов заявителя</w:t>
      </w:r>
      <w:r>
        <w:rPr>
          <w:rStyle w:val="FontStyle15"/>
          <w:i/>
          <w:sz w:val="28"/>
          <w:szCs w:val="28"/>
        </w:rPr>
        <w:t xml:space="preserve"> о причастности</w:t>
      </w:r>
      <w:r w:rsidRPr="00ED146C">
        <w:rPr>
          <w:rStyle w:val="FontStyle15"/>
          <w:i/>
          <w:sz w:val="28"/>
          <w:szCs w:val="28"/>
        </w:rPr>
        <w:t xml:space="preserve"> С. к хищению денежных средств от продажи квартиры осужденного. По данному делу идет следствие.</w:t>
      </w:r>
    </w:p>
    <w:p w14:paraId="37E4EA58" w14:textId="77777777" w:rsidR="009478A5" w:rsidRPr="001C59D2" w:rsidRDefault="009478A5" w:rsidP="009478A5">
      <w:pPr>
        <w:pStyle w:val="Style2"/>
        <w:widowControl/>
        <w:spacing w:line="240" w:lineRule="auto"/>
        <w:ind w:right="-83" w:firstLine="514"/>
        <w:rPr>
          <w:rStyle w:val="FontStyle15"/>
          <w:sz w:val="16"/>
          <w:szCs w:val="16"/>
        </w:rPr>
      </w:pPr>
    </w:p>
    <w:p w14:paraId="63FEFD6B" w14:textId="7ACED855" w:rsidR="009478A5" w:rsidRPr="00087A3A" w:rsidRDefault="009478A5" w:rsidP="009478A5">
      <w:pPr>
        <w:pStyle w:val="Style2"/>
        <w:widowControl/>
        <w:spacing w:line="240" w:lineRule="auto"/>
        <w:ind w:right="-83" w:firstLine="514"/>
        <w:rPr>
          <w:rStyle w:val="FontStyle15"/>
          <w:sz w:val="28"/>
          <w:szCs w:val="28"/>
        </w:rPr>
      </w:pPr>
      <w:r w:rsidRPr="00087A3A">
        <w:rPr>
          <w:rStyle w:val="FontStyle15"/>
          <w:sz w:val="28"/>
          <w:szCs w:val="28"/>
        </w:rPr>
        <w:t xml:space="preserve">Длительное проведение дознавателями </w:t>
      </w:r>
      <w:proofErr w:type="spellStart"/>
      <w:r w:rsidRPr="00087A3A">
        <w:rPr>
          <w:rStyle w:val="FontStyle15"/>
          <w:sz w:val="28"/>
          <w:szCs w:val="28"/>
        </w:rPr>
        <w:t>доследственных</w:t>
      </w:r>
      <w:proofErr w:type="spellEnd"/>
      <w:r w:rsidRPr="00087A3A">
        <w:rPr>
          <w:rStyle w:val="FontStyle15"/>
          <w:sz w:val="28"/>
          <w:szCs w:val="28"/>
        </w:rPr>
        <w:t xml:space="preserve"> проверок, формальность проверочных мероприятий, принятие необоснованных процессуальных решений приводит</w:t>
      </w:r>
      <w:r>
        <w:rPr>
          <w:rStyle w:val="FontStyle15"/>
          <w:sz w:val="28"/>
          <w:szCs w:val="28"/>
        </w:rPr>
        <w:t xml:space="preserve"> иногда</w:t>
      </w:r>
      <w:r w:rsidRPr="00087A3A">
        <w:rPr>
          <w:rStyle w:val="FontStyle15"/>
          <w:sz w:val="28"/>
          <w:szCs w:val="28"/>
        </w:rPr>
        <w:t xml:space="preserve"> к утрате собранных доказательств, имеющих важное значение для установления всех обстоятельств совершения преступления, невозможности раскрытия преступлений «по горячим следам» и привлечения виновных лиц к установленной законом ответственности, а также возмещения вреда, причиненного потерпевшим, что грубо нарушает их права. И в первую очередь</w:t>
      </w:r>
      <w:r w:rsidR="005F7210">
        <w:rPr>
          <w:rStyle w:val="FontStyle15"/>
          <w:sz w:val="28"/>
          <w:szCs w:val="28"/>
        </w:rPr>
        <w:t xml:space="preserve"> </w:t>
      </w:r>
      <w:r w:rsidR="005F7210" w:rsidRPr="00741BB0">
        <w:rPr>
          <w:i/>
          <w:sz w:val="28"/>
          <w:szCs w:val="28"/>
        </w:rPr>
        <w:t>–</w:t>
      </w:r>
      <w:r w:rsidR="005F7210">
        <w:rPr>
          <w:i/>
          <w:sz w:val="28"/>
          <w:szCs w:val="28"/>
        </w:rPr>
        <w:t xml:space="preserve"> </w:t>
      </w:r>
      <w:r w:rsidRPr="00087A3A">
        <w:rPr>
          <w:rStyle w:val="FontStyle15"/>
          <w:sz w:val="28"/>
          <w:szCs w:val="28"/>
        </w:rPr>
        <w:t xml:space="preserve">право на доступ к правосудию. </w:t>
      </w:r>
    </w:p>
    <w:p w14:paraId="484CEEB4" w14:textId="507B9240" w:rsidR="009478A5" w:rsidRDefault="009478A5" w:rsidP="009478A5">
      <w:pPr>
        <w:pStyle w:val="Style2"/>
        <w:widowControl/>
        <w:spacing w:line="240" w:lineRule="auto"/>
        <w:ind w:right="-83" w:firstLine="514"/>
        <w:rPr>
          <w:rStyle w:val="FontStyle15"/>
          <w:sz w:val="28"/>
          <w:szCs w:val="28"/>
        </w:rPr>
      </w:pPr>
      <w:r w:rsidRPr="00E33F6B">
        <w:rPr>
          <w:rStyle w:val="FontStyle15"/>
          <w:sz w:val="28"/>
          <w:szCs w:val="28"/>
        </w:rPr>
        <w:t>Продолжают поступать жалобы граждан, указывающие на</w:t>
      </w:r>
      <w:r w:rsidR="007441B9">
        <w:rPr>
          <w:rStyle w:val="FontStyle15"/>
          <w:sz w:val="28"/>
          <w:szCs w:val="28"/>
        </w:rPr>
        <w:t xml:space="preserve"> необоснованное</w:t>
      </w:r>
      <w:r w:rsidRPr="00E33F6B">
        <w:rPr>
          <w:rStyle w:val="FontStyle15"/>
          <w:sz w:val="28"/>
          <w:szCs w:val="28"/>
        </w:rPr>
        <w:t xml:space="preserve"> применение сотрудниками полиции физической силы</w:t>
      </w:r>
      <w:r w:rsidR="007441B9">
        <w:rPr>
          <w:rStyle w:val="FontStyle15"/>
          <w:sz w:val="28"/>
          <w:szCs w:val="28"/>
        </w:rPr>
        <w:t xml:space="preserve"> и грубость</w:t>
      </w:r>
      <w:r w:rsidRPr="00E33F6B">
        <w:rPr>
          <w:rStyle w:val="FontStyle15"/>
          <w:sz w:val="28"/>
          <w:szCs w:val="28"/>
        </w:rPr>
        <w:t>.</w:t>
      </w:r>
    </w:p>
    <w:p w14:paraId="4A6E3A65" w14:textId="77777777" w:rsidR="009478A5" w:rsidRPr="001C59D2" w:rsidRDefault="009478A5" w:rsidP="009478A5">
      <w:pPr>
        <w:pStyle w:val="Style2"/>
        <w:widowControl/>
        <w:spacing w:line="240" w:lineRule="auto"/>
        <w:ind w:right="-83" w:firstLine="514"/>
        <w:rPr>
          <w:rStyle w:val="FontStyle15"/>
          <w:sz w:val="16"/>
          <w:szCs w:val="16"/>
        </w:rPr>
      </w:pPr>
    </w:p>
    <w:p w14:paraId="01C307B7" w14:textId="74F76412" w:rsidR="009478A5" w:rsidRDefault="009478A5" w:rsidP="009478A5">
      <w:pPr>
        <w:pStyle w:val="Style2"/>
        <w:widowControl/>
        <w:spacing w:line="240" w:lineRule="auto"/>
        <w:ind w:right="-83" w:firstLine="514"/>
        <w:rPr>
          <w:rStyle w:val="FontStyle15"/>
          <w:i/>
          <w:sz w:val="28"/>
          <w:szCs w:val="28"/>
        </w:rPr>
      </w:pPr>
      <w:r w:rsidRPr="009C7F29">
        <w:rPr>
          <w:rStyle w:val="FontStyle15"/>
          <w:i/>
          <w:sz w:val="28"/>
          <w:szCs w:val="28"/>
        </w:rPr>
        <w:t xml:space="preserve">К Уполномоченному обратилась </w:t>
      </w:r>
      <w:proofErr w:type="spellStart"/>
      <w:r w:rsidRPr="009C7F29">
        <w:rPr>
          <w:rStyle w:val="FontStyle15"/>
          <w:i/>
          <w:sz w:val="28"/>
          <w:szCs w:val="28"/>
        </w:rPr>
        <w:t>и.о</w:t>
      </w:r>
      <w:proofErr w:type="spellEnd"/>
      <w:r w:rsidRPr="009C7F29">
        <w:rPr>
          <w:rStyle w:val="FontStyle15"/>
          <w:i/>
          <w:sz w:val="28"/>
          <w:szCs w:val="28"/>
        </w:rPr>
        <w:t>. президента Некоммерческой организации «Адвокатска</w:t>
      </w:r>
      <w:r w:rsidR="005F7210">
        <w:rPr>
          <w:rStyle w:val="FontStyle15"/>
          <w:i/>
          <w:sz w:val="28"/>
          <w:szCs w:val="28"/>
        </w:rPr>
        <w:t>я палата Алтайского края»</w:t>
      </w:r>
      <w:r w:rsidRPr="009C7F29">
        <w:rPr>
          <w:rStyle w:val="FontStyle15"/>
          <w:i/>
          <w:sz w:val="28"/>
          <w:szCs w:val="28"/>
        </w:rPr>
        <w:t xml:space="preserve"> в интересах адвоката Ж. о незаконном применении к ней насилия сотрудниками отдела полиции по Ленинскому</w:t>
      </w:r>
      <w:r>
        <w:rPr>
          <w:rStyle w:val="FontStyle15"/>
          <w:i/>
          <w:sz w:val="28"/>
          <w:szCs w:val="28"/>
        </w:rPr>
        <w:t xml:space="preserve"> району, которые при оказании ею </w:t>
      </w:r>
      <w:r w:rsidRPr="009C7F29">
        <w:rPr>
          <w:rStyle w:val="FontStyle15"/>
          <w:i/>
          <w:sz w:val="28"/>
          <w:szCs w:val="28"/>
        </w:rPr>
        <w:t>юридической помощи подзащитному оскорбили ее нецензурной бранью, примени</w:t>
      </w:r>
      <w:r>
        <w:rPr>
          <w:rStyle w:val="FontStyle15"/>
          <w:i/>
          <w:sz w:val="28"/>
          <w:szCs w:val="28"/>
        </w:rPr>
        <w:t xml:space="preserve">ли физическую силу. </w:t>
      </w:r>
      <w:r w:rsidRPr="009C7F29">
        <w:rPr>
          <w:rStyle w:val="FontStyle15"/>
          <w:i/>
          <w:sz w:val="28"/>
          <w:szCs w:val="28"/>
        </w:rPr>
        <w:t>По</w:t>
      </w:r>
      <w:r>
        <w:rPr>
          <w:rStyle w:val="FontStyle15"/>
          <w:i/>
          <w:sz w:val="28"/>
          <w:szCs w:val="28"/>
        </w:rPr>
        <w:t xml:space="preserve"> </w:t>
      </w:r>
      <w:r w:rsidRPr="009C7F29">
        <w:rPr>
          <w:rStyle w:val="FontStyle15"/>
          <w:i/>
          <w:sz w:val="28"/>
          <w:szCs w:val="28"/>
        </w:rPr>
        <w:t>сообщению о преступлении следователем следственного отдела по Ленинскому району СУ СК России по Алтай</w:t>
      </w:r>
      <w:r>
        <w:rPr>
          <w:rStyle w:val="FontStyle15"/>
          <w:i/>
          <w:sz w:val="28"/>
          <w:szCs w:val="28"/>
        </w:rPr>
        <w:t>скому краю проводилась проверка, по</w:t>
      </w:r>
      <w:r w:rsidRPr="009C7F29">
        <w:rPr>
          <w:rStyle w:val="FontStyle15"/>
          <w:i/>
          <w:sz w:val="28"/>
          <w:szCs w:val="28"/>
        </w:rPr>
        <w:t xml:space="preserve"> результатам</w:t>
      </w:r>
      <w:r>
        <w:rPr>
          <w:rStyle w:val="FontStyle15"/>
          <w:i/>
          <w:sz w:val="28"/>
          <w:szCs w:val="28"/>
        </w:rPr>
        <w:t xml:space="preserve"> которой </w:t>
      </w:r>
      <w:r w:rsidRPr="009C7F29">
        <w:rPr>
          <w:rStyle w:val="FontStyle15"/>
          <w:i/>
          <w:sz w:val="28"/>
          <w:szCs w:val="28"/>
        </w:rPr>
        <w:t>в возбуждении уголовного дела</w:t>
      </w:r>
      <w:r>
        <w:rPr>
          <w:rStyle w:val="FontStyle15"/>
          <w:i/>
          <w:sz w:val="28"/>
          <w:szCs w:val="28"/>
        </w:rPr>
        <w:t xml:space="preserve"> отказано</w:t>
      </w:r>
      <w:r w:rsidRPr="009C7F29">
        <w:rPr>
          <w:rStyle w:val="FontStyle15"/>
          <w:i/>
          <w:sz w:val="28"/>
          <w:szCs w:val="28"/>
        </w:rPr>
        <w:t xml:space="preserve"> в связи с отсутствием в действиях сотрудников полиции состава преступлений, предусмотренных ч. 1 ст. 285, п. «а» ч. 3 ст. 286 УК РФ. По жалобе адвоката</w:t>
      </w:r>
      <w:r>
        <w:rPr>
          <w:rStyle w:val="FontStyle15"/>
          <w:i/>
          <w:sz w:val="28"/>
          <w:szCs w:val="28"/>
        </w:rPr>
        <w:t>, районный прокурор</w:t>
      </w:r>
      <w:r w:rsidRPr="009C7F29">
        <w:rPr>
          <w:rStyle w:val="FontStyle15"/>
          <w:i/>
          <w:sz w:val="28"/>
          <w:szCs w:val="28"/>
        </w:rPr>
        <w:t xml:space="preserve"> проводил проверку отказ</w:t>
      </w:r>
      <w:r>
        <w:rPr>
          <w:rStyle w:val="FontStyle15"/>
          <w:i/>
          <w:sz w:val="28"/>
          <w:szCs w:val="28"/>
        </w:rPr>
        <w:t xml:space="preserve">ного материала, </w:t>
      </w:r>
      <w:r w:rsidRPr="009C7F29">
        <w:rPr>
          <w:rStyle w:val="FontStyle15"/>
          <w:i/>
          <w:sz w:val="28"/>
          <w:szCs w:val="28"/>
        </w:rPr>
        <w:t>оснований д</w:t>
      </w:r>
      <w:r>
        <w:rPr>
          <w:rStyle w:val="FontStyle15"/>
          <w:i/>
          <w:sz w:val="28"/>
          <w:szCs w:val="28"/>
        </w:rPr>
        <w:t>ля отмены данного постановления им не выявлено. Уполномоченный</w:t>
      </w:r>
      <w:r w:rsidRPr="009C7F29">
        <w:rPr>
          <w:rStyle w:val="FontStyle15"/>
          <w:i/>
          <w:sz w:val="28"/>
          <w:szCs w:val="28"/>
        </w:rPr>
        <w:t xml:space="preserve"> обратился к прокурору Алтайского края с просьбой проверить законность действий районного прокурора.</w:t>
      </w:r>
      <w:r>
        <w:rPr>
          <w:rStyle w:val="FontStyle15"/>
          <w:i/>
          <w:sz w:val="28"/>
          <w:szCs w:val="28"/>
        </w:rPr>
        <w:t xml:space="preserve"> П</w:t>
      </w:r>
      <w:r w:rsidRPr="009C7F29">
        <w:rPr>
          <w:rStyle w:val="FontStyle15"/>
          <w:i/>
          <w:sz w:val="28"/>
          <w:szCs w:val="28"/>
        </w:rPr>
        <w:t>остановление об отказе в возбуждении уголовного дела</w:t>
      </w:r>
      <w:r>
        <w:rPr>
          <w:rStyle w:val="FontStyle15"/>
          <w:i/>
          <w:sz w:val="28"/>
          <w:szCs w:val="28"/>
        </w:rPr>
        <w:t xml:space="preserve"> в отношении сотрудников полиции</w:t>
      </w:r>
      <w:r w:rsidRPr="009C7F29">
        <w:rPr>
          <w:rStyle w:val="FontStyle15"/>
          <w:i/>
          <w:sz w:val="28"/>
          <w:szCs w:val="28"/>
        </w:rPr>
        <w:t xml:space="preserve"> отменено, материалы возвращены</w:t>
      </w:r>
      <w:r w:rsidR="00AB0718">
        <w:rPr>
          <w:rStyle w:val="FontStyle15"/>
          <w:i/>
          <w:sz w:val="28"/>
          <w:szCs w:val="28"/>
        </w:rPr>
        <w:t xml:space="preserve"> с целью проверки фактов применения </w:t>
      </w:r>
      <w:r w:rsidR="007F5418">
        <w:rPr>
          <w:rStyle w:val="FontStyle15"/>
          <w:i/>
          <w:sz w:val="28"/>
          <w:szCs w:val="28"/>
        </w:rPr>
        <w:t xml:space="preserve">к адвокату </w:t>
      </w:r>
      <w:r w:rsidR="00AB0718">
        <w:rPr>
          <w:rStyle w:val="FontStyle15"/>
          <w:i/>
          <w:sz w:val="28"/>
          <w:szCs w:val="28"/>
        </w:rPr>
        <w:t>физической силы</w:t>
      </w:r>
      <w:r w:rsidRPr="009C7F29">
        <w:rPr>
          <w:rStyle w:val="FontStyle15"/>
          <w:i/>
          <w:sz w:val="28"/>
          <w:szCs w:val="28"/>
        </w:rPr>
        <w:t>. Просьба адвоката удовлетворена.</w:t>
      </w:r>
    </w:p>
    <w:p w14:paraId="320BB4D9" w14:textId="77777777" w:rsidR="009478A5" w:rsidRPr="001C59D2" w:rsidRDefault="009478A5" w:rsidP="009478A5">
      <w:pPr>
        <w:pStyle w:val="Style2"/>
        <w:widowControl/>
        <w:spacing w:line="240" w:lineRule="auto"/>
        <w:ind w:right="-83" w:firstLine="514"/>
        <w:rPr>
          <w:rStyle w:val="FontStyle15"/>
          <w:i/>
          <w:sz w:val="16"/>
          <w:szCs w:val="16"/>
        </w:rPr>
      </w:pPr>
    </w:p>
    <w:p w14:paraId="0625B99C" w14:textId="125B4640" w:rsidR="009478A5" w:rsidRDefault="009478A5" w:rsidP="009478A5">
      <w:pPr>
        <w:pStyle w:val="Style2"/>
        <w:widowControl/>
        <w:spacing w:line="240" w:lineRule="auto"/>
        <w:ind w:right="-83" w:firstLine="514"/>
        <w:rPr>
          <w:rStyle w:val="FontStyle15"/>
          <w:i/>
          <w:sz w:val="28"/>
          <w:szCs w:val="28"/>
        </w:rPr>
      </w:pPr>
      <w:r w:rsidRPr="00E0578A">
        <w:rPr>
          <w:rStyle w:val="FontStyle15"/>
          <w:i/>
          <w:sz w:val="28"/>
          <w:szCs w:val="28"/>
        </w:rPr>
        <w:t>В ноябре 2018 года к Уполномоченному пост</w:t>
      </w:r>
      <w:r>
        <w:rPr>
          <w:rStyle w:val="FontStyle15"/>
          <w:i/>
          <w:sz w:val="28"/>
          <w:szCs w:val="28"/>
        </w:rPr>
        <w:t>упило обращение из</w:t>
      </w:r>
      <w:r w:rsidRPr="00E0578A">
        <w:rPr>
          <w:rStyle w:val="FontStyle15"/>
          <w:i/>
          <w:sz w:val="28"/>
          <w:szCs w:val="28"/>
        </w:rPr>
        <w:t xml:space="preserve"> Информационного агентства России ТАСС по факту опубликования</w:t>
      </w:r>
      <w:r>
        <w:rPr>
          <w:rStyle w:val="FontStyle15"/>
          <w:i/>
          <w:sz w:val="28"/>
          <w:szCs w:val="28"/>
        </w:rPr>
        <w:t xml:space="preserve"> 14.11.2018 информации</w:t>
      </w:r>
      <w:r w:rsidRPr="00E0578A">
        <w:rPr>
          <w:rStyle w:val="FontStyle15"/>
          <w:i/>
          <w:sz w:val="28"/>
          <w:szCs w:val="28"/>
        </w:rPr>
        <w:t xml:space="preserve"> в </w:t>
      </w:r>
      <w:r w:rsidR="005F7210">
        <w:rPr>
          <w:rStyle w:val="FontStyle15"/>
          <w:i/>
          <w:sz w:val="28"/>
          <w:szCs w:val="28"/>
        </w:rPr>
        <w:t>И</w:t>
      </w:r>
      <w:r w:rsidRPr="00E0578A">
        <w:rPr>
          <w:rStyle w:val="FontStyle15"/>
          <w:i/>
          <w:sz w:val="28"/>
          <w:szCs w:val="28"/>
        </w:rPr>
        <w:t>нтернет</w:t>
      </w:r>
      <w:r>
        <w:rPr>
          <w:rStyle w:val="FontStyle15"/>
          <w:i/>
          <w:sz w:val="28"/>
          <w:szCs w:val="28"/>
        </w:rPr>
        <w:t xml:space="preserve">е, в которой сообщалось, что </w:t>
      </w:r>
      <w:r w:rsidRPr="00E0578A">
        <w:rPr>
          <w:rStyle w:val="FontStyle15"/>
          <w:i/>
          <w:sz w:val="28"/>
          <w:szCs w:val="28"/>
        </w:rPr>
        <w:t>сотрудники полиции</w:t>
      </w:r>
      <w:r>
        <w:rPr>
          <w:rStyle w:val="FontStyle15"/>
          <w:i/>
          <w:sz w:val="28"/>
          <w:szCs w:val="28"/>
        </w:rPr>
        <w:t xml:space="preserve"> в городе Горняк</w:t>
      </w:r>
      <w:r w:rsidR="005F7210">
        <w:rPr>
          <w:rStyle w:val="FontStyle15"/>
          <w:i/>
          <w:sz w:val="28"/>
          <w:szCs w:val="28"/>
        </w:rPr>
        <w:t>е</w:t>
      </w:r>
      <w:r>
        <w:rPr>
          <w:rStyle w:val="FontStyle15"/>
          <w:i/>
          <w:sz w:val="28"/>
          <w:szCs w:val="28"/>
        </w:rPr>
        <w:t xml:space="preserve"> применяли</w:t>
      </w:r>
      <w:r w:rsidRPr="00E0578A">
        <w:rPr>
          <w:rStyle w:val="FontStyle15"/>
          <w:i/>
          <w:sz w:val="28"/>
          <w:szCs w:val="28"/>
        </w:rPr>
        <w:t xml:space="preserve"> физическую силу к мужчине на костылях.</w:t>
      </w:r>
      <w:r>
        <w:rPr>
          <w:rStyle w:val="FontStyle15"/>
          <w:i/>
          <w:sz w:val="28"/>
          <w:szCs w:val="28"/>
        </w:rPr>
        <w:t xml:space="preserve"> Запрос агентства</w:t>
      </w:r>
      <w:r w:rsidRPr="00E0578A">
        <w:rPr>
          <w:rStyle w:val="FontStyle15"/>
          <w:i/>
          <w:sz w:val="28"/>
          <w:szCs w:val="28"/>
        </w:rPr>
        <w:t xml:space="preserve"> для проведения служебной проверки</w:t>
      </w:r>
      <w:r>
        <w:rPr>
          <w:rStyle w:val="FontStyle15"/>
          <w:i/>
          <w:sz w:val="28"/>
          <w:szCs w:val="28"/>
        </w:rPr>
        <w:t xml:space="preserve"> был </w:t>
      </w:r>
      <w:r w:rsidRPr="00E0578A">
        <w:rPr>
          <w:rStyle w:val="FontStyle15"/>
          <w:i/>
          <w:sz w:val="28"/>
          <w:szCs w:val="28"/>
        </w:rPr>
        <w:lastRenderedPageBreak/>
        <w:t>направлен</w:t>
      </w:r>
      <w:r>
        <w:rPr>
          <w:rStyle w:val="FontStyle15"/>
          <w:i/>
          <w:sz w:val="28"/>
          <w:szCs w:val="28"/>
        </w:rPr>
        <w:t xml:space="preserve"> в адрес начальника</w:t>
      </w:r>
      <w:r w:rsidRPr="00E0578A">
        <w:rPr>
          <w:rStyle w:val="FontStyle15"/>
          <w:i/>
          <w:sz w:val="28"/>
          <w:szCs w:val="28"/>
        </w:rPr>
        <w:t xml:space="preserve"> ГУ МВД России</w:t>
      </w:r>
      <w:r>
        <w:rPr>
          <w:rStyle w:val="FontStyle15"/>
          <w:i/>
          <w:sz w:val="28"/>
          <w:szCs w:val="28"/>
        </w:rPr>
        <w:t xml:space="preserve"> по Алтайскому краю. </w:t>
      </w:r>
      <w:proofErr w:type="gramStart"/>
      <w:r>
        <w:rPr>
          <w:rStyle w:val="FontStyle15"/>
          <w:i/>
          <w:sz w:val="28"/>
          <w:szCs w:val="28"/>
        </w:rPr>
        <w:t>Проверкой установлено</w:t>
      </w:r>
      <w:r w:rsidRPr="00E0578A">
        <w:rPr>
          <w:rStyle w:val="FontStyle15"/>
          <w:i/>
          <w:sz w:val="28"/>
          <w:szCs w:val="28"/>
        </w:rPr>
        <w:t xml:space="preserve">, что действительно у здания ОМВД по </w:t>
      </w:r>
      <w:proofErr w:type="spellStart"/>
      <w:r w:rsidRPr="00E0578A">
        <w:rPr>
          <w:rStyle w:val="FontStyle15"/>
          <w:i/>
          <w:sz w:val="28"/>
          <w:szCs w:val="28"/>
        </w:rPr>
        <w:t>Локтевскому</w:t>
      </w:r>
      <w:proofErr w:type="spellEnd"/>
      <w:r w:rsidRPr="00E0578A">
        <w:rPr>
          <w:rStyle w:val="FontStyle15"/>
          <w:i/>
          <w:sz w:val="28"/>
          <w:szCs w:val="28"/>
        </w:rPr>
        <w:t xml:space="preserve"> району сотрудники отдельного взвода патрульно-постовой </w:t>
      </w:r>
      <w:r>
        <w:rPr>
          <w:rStyle w:val="FontStyle15"/>
          <w:i/>
          <w:sz w:val="28"/>
          <w:szCs w:val="28"/>
        </w:rPr>
        <w:t xml:space="preserve">службы полиции при доставлении гражданина </w:t>
      </w:r>
      <w:r w:rsidRPr="00E0578A">
        <w:rPr>
          <w:rStyle w:val="FontStyle15"/>
          <w:i/>
          <w:sz w:val="28"/>
          <w:szCs w:val="28"/>
        </w:rPr>
        <w:t>к</w:t>
      </w:r>
      <w:r>
        <w:rPr>
          <w:rStyle w:val="FontStyle15"/>
          <w:i/>
          <w:sz w:val="28"/>
          <w:szCs w:val="28"/>
        </w:rPr>
        <w:t xml:space="preserve"> мировому </w:t>
      </w:r>
      <w:r w:rsidRPr="00E0578A">
        <w:rPr>
          <w:rStyle w:val="FontStyle15"/>
          <w:i/>
          <w:sz w:val="28"/>
          <w:szCs w:val="28"/>
        </w:rPr>
        <w:t>судье</w:t>
      </w:r>
      <w:r>
        <w:rPr>
          <w:rStyle w:val="FontStyle15"/>
          <w:i/>
          <w:sz w:val="28"/>
          <w:szCs w:val="28"/>
        </w:rPr>
        <w:t xml:space="preserve"> </w:t>
      </w:r>
      <w:r w:rsidRPr="00E0578A">
        <w:rPr>
          <w:rStyle w:val="FontStyle15"/>
          <w:i/>
          <w:sz w:val="28"/>
          <w:szCs w:val="28"/>
        </w:rPr>
        <w:t>судебного у</w:t>
      </w:r>
      <w:r w:rsidR="005F7210">
        <w:rPr>
          <w:rStyle w:val="FontStyle15"/>
          <w:i/>
          <w:sz w:val="28"/>
          <w:szCs w:val="28"/>
        </w:rPr>
        <w:t xml:space="preserve">частка </w:t>
      </w:r>
      <w:proofErr w:type="spellStart"/>
      <w:r w:rsidR="005F7210">
        <w:rPr>
          <w:rStyle w:val="FontStyle15"/>
          <w:i/>
          <w:sz w:val="28"/>
          <w:szCs w:val="28"/>
        </w:rPr>
        <w:t>Локтевского</w:t>
      </w:r>
      <w:proofErr w:type="spellEnd"/>
      <w:r w:rsidR="005F7210">
        <w:rPr>
          <w:rStyle w:val="FontStyle15"/>
          <w:i/>
          <w:sz w:val="28"/>
          <w:szCs w:val="28"/>
        </w:rPr>
        <w:t xml:space="preserve"> района</w:t>
      </w:r>
      <w:r w:rsidRPr="00E0578A">
        <w:rPr>
          <w:rStyle w:val="FontStyle15"/>
          <w:i/>
          <w:sz w:val="28"/>
          <w:szCs w:val="28"/>
        </w:rPr>
        <w:t xml:space="preserve"> допустили нетак</w:t>
      </w:r>
      <w:r>
        <w:rPr>
          <w:rStyle w:val="FontStyle15"/>
          <w:i/>
          <w:sz w:val="28"/>
          <w:szCs w:val="28"/>
        </w:rPr>
        <w:t>тичное поведение</w:t>
      </w:r>
      <w:r w:rsidR="00AB0718">
        <w:rPr>
          <w:rStyle w:val="FontStyle15"/>
          <w:i/>
          <w:sz w:val="28"/>
          <w:szCs w:val="28"/>
        </w:rPr>
        <w:t xml:space="preserve">, применили физическую силу </w:t>
      </w:r>
      <w:r>
        <w:rPr>
          <w:rStyle w:val="FontStyle15"/>
          <w:i/>
          <w:sz w:val="28"/>
          <w:szCs w:val="28"/>
        </w:rPr>
        <w:t xml:space="preserve">в отношении </w:t>
      </w:r>
      <w:r w:rsidRPr="00E0578A">
        <w:rPr>
          <w:rStyle w:val="FontStyle15"/>
          <w:i/>
          <w:sz w:val="28"/>
          <w:szCs w:val="28"/>
        </w:rPr>
        <w:t>Г</w:t>
      </w:r>
      <w:r>
        <w:rPr>
          <w:rStyle w:val="FontStyle15"/>
          <w:i/>
          <w:sz w:val="28"/>
          <w:szCs w:val="28"/>
        </w:rPr>
        <w:t>.</w:t>
      </w:r>
      <w:r w:rsidRPr="00E0578A">
        <w:rPr>
          <w:rStyle w:val="FontStyle15"/>
          <w:i/>
          <w:sz w:val="28"/>
          <w:szCs w:val="28"/>
        </w:rPr>
        <w:t>,</w:t>
      </w:r>
      <w:r>
        <w:rPr>
          <w:rStyle w:val="FontStyle15"/>
          <w:i/>
          <w:sz w:val="28"/>
          <w:szCs w:val="28"/>
        </w:rPr>
        <w:t xml:space="preserve"> который в силу состояния здоровья передвигался на костылях, пренебрегли установленными законодательством требованиями, предъявляемыми</w:t>
      </w:r>
      <w:r w:rsidRPr="00E0578A">
        <w:rPr>
          <w:rStyle w:val="FontStyle15"/>
          <w:i/>
          <w:sz w:val="28"/>
          <w:szCs w:val="28"/>
        </w:rPr>
        <w:t xml:space="preserve"> к сотрудникам органов внут</w:t>
      </w:r>
      <w:r>
        <w:rPr>
          <w:rStyle w:val="FontStyle15"/>
          <w:i/>
          <w:sz w:val="28"/>
          <w:szCs w:val="28"/>
        </w:rPr>
        <w:t>ренних дел.</w:t>
      </w:r>
      <w:proofErr w:type="gramEnd"/>
      <w:r>
        <w:rPr>
          <w:rStyle w:val="FontStyle15"/>
          <w:i/>
          <w:sz w:val="28"/>
          <w:szCs w:val="28"/>
        </w:rPr>
        <w:t xml:space="preserve"> </w:t>
      </w:r>
      <w:r w:rsidRPr="00E0578A">
        <w:rPr>
          <w:rStyle w:val="FontStyle15"/>
          <w:i/>
          <w:sz w:val="28"/>
          <w:szCs w:val="28"/>
        </w:rPr>
        <w:t>По результатам служебной проверки прапорщик Е. и старший сержант Е. уволены из орга</w:t>
      </w:r>
      <w:r>
        <w:rPr>
          <w:rStyle w:val="FontStyle15"/>
          <w:i/>
          <w:sz w:val="28"/>
          <w:szCs w:val="28"/>
        </w:rPr>
        <w:t>нов</w:t>
      </w:r>
      <w:r w:rsidRPr="00E0578A">
        <w:rPr>
          <w:rStyle w:val="FontStyle15"/>
          <w:i/>
          <w:sz w:val="28"/>
          <w:szCs w:val="28"/>
        </w:rPr>
        <w:t xml:space="preserve"> внутренних дел в связи с совершением проступка, порочащего честь сотрудников органов внутренних дел.</w:t>
      </w:r>
      <w:r>
        <w:rPr>
          <w:rStyle w:val="FontStyle15"/>
          <w:i/>
          <w:sz w:val="28"/>
          <w:szCs w:val="28"/>
        </w:rPr>
        <w:t xml:space="preserve"> </w:t>
      </w:r>
      <w:r w:rsidRPr="00E0578A">
        <w:rPr>
          <w:rStyle w:val="FontStyle15"/>
          <w:i/>
          <w:sz w:val="28"/>
          <w:szCs w:val="28"/>
        </w:rPr>
        <w:t>За формальный подход к организации и ведению индивидуальной профилактической и вос</w:t>
      </w:r>
      <w:r>
        <w:rPr>
          <w:rStyle w:val="FontStyle15"/>
          <w:i/>
          <w:sz w:val="28"/>
          <w:szCs w:val="28"/>
        </w:rPr>
        <w:t>питательной работы с</w:t>
      </w:r>
      <w:r w:rsidR="005F7210">
        <w:rPr>
          <w:rStyle w:val="FontStyle15"/>
          <w:i/>
          <w:sz w:val="28"/>
          <w:szCs w:val="28"/>
        </w:rPr>
        <w:t xml:space="preserve"> личным составом</w:t>
      </w:r>
      <w:r w:rsidRPr="00E0578A">
        <w:rPr>
          <w:rStyle w:val="FontStyle15"/>
          <w:i/>
          <w:sz w:val="28"/>
          <w:szCs w:val="28"/>
        </w:rPr>
        <w:t xml:space="preserve"> должностные лица ОМВД России по </w:t>
      </w:r>
      <w:proofErr w:type="spellStart"/>
      <w:r w:rsidRPr="00E0578A">
        <w:rPr>
          <w:rStyle w:val="FontStyle15"/>
          <w:i/>
          <w:sz w:val="28"/>
          <w:szCs w:val="28"/>
        </w:rPr>
        <w:t>Локтевскому</w:t>
      </w:r>
      <w:proofErr w:type="spellEnd"/>
      <w:r w:rsidRPr="00E0578A">
        <w:rPr>
          <w:rStyle w:val="FontStyle15"/>
          <w:i/>
          <w:sz w:val="28"/>
          <w:szCs w:val="28"/>
        </w:rPr>
        <w:t xml:space="preserve"> р</w:t>
      </w:r>
      <w:r>
        <w:rPr>
          <w:rStyle w:val="FontStyle15"/>
          <w:i/>
          <w:sz w:val="28"/>
          <w:szCs w:val="28"/>
        </w:rPr>
        <w:t>айону привлечены к</w:t>
      </w:r>
      <w:r w:rsidRPr="00E0578A">
        <w:rPr>
          <w:rStyle w:val="FontStyle15"/>
          <w:i/>
          <w:sz w:val="28"/>
          <w:szCs w:val="28"/>
        </w:rPr>
        <w:t xml:space="preserve"> дисциплинарной ответственности.</w:t>
      </w:r>
    </w:p>
    <w:p w14:paraId="704E58CE" w14:textId="77777777" w:rsidR="009478A5" w:rsidRPr="001C59D2" w:rsidRDefault="009478A5" w:rsidP="009478A5">
      <w:pPr>
        <w:pStyle w:val="Style2"/>
        <w:widowControl/>
        <w:spacing w:line="240" w:lineRule="auto"/>
        <w:ind w:right="-83" w:firstLine="514"/>
        <w:rPr>
          <w:rStyle w:val="FontStyle15"/>
          <w:i/>
          <w:sz w:val="16"/>
          <w:szCs w:val="16"/>
        </w:rPr>
      </w:pPr>
    </w:p>
    <w:p w14:paraId="08B1CD73" w14:textId="77777777" w:rsidR="009478A5" w:rsidRDefault="009478A5" w:rsidP="009478A5">
      <w:pPr>
        <w:pStyle w:val="Style2"/>
        <w:widowControl/>
        <w:spacing w:line="240" w:lineRule="auto"/>
        <w:ind w:right="-83" w:firstLine="514"/>
        <w:rPr>
          <w:rStyle w:val="FontStyle15"/>
          <w:sz w:val="28"/>
          <w:szCs w:val="28"/>
        </w:rPr>
      </w:pPr>
      <w:r w:rsidRPr="00087A3A">
        <w:rPr>
          <w:rStyle w:val="FontStyle15"/>
          <w:sz w:val="28"/>
          <w:szCs w:val="28"/>
        </w:rPr>
        <w:t>По - прежнему поступают</w:t>
      </w:r>
      <w:r>
        <w:rPr>
          <w:rStyle w:val="FontStyle15"/>
          <w:sz w:val="28"/>
          <w:szCs w:val="28"/>
        </w:rPr>
        <w:t xml:space="preserve"> жалобы</w:t>
      </w:r>
      <w:r w:rsidRPr="00087A3A">
        <w:rPr>
          <w:rStyle w:val="FontStyle15"/>
          <w:sz w:val="28"/>
          <w:szCs w:val="28"/>
        </w:rPr>
        <w:t>, указывающие на волокиту и ненадлежащее расследование уголовных дел.</w:t>
      </w:r>
    </w:p>
    <w:p w14:paraId="28237CEF" w14:textId="77777777" w:rsidR="009478A5" w:rsidRPr="001C59D2" w:rsidRDefault="009478A5" w:rsidP="009478A5">
      <w:pPr>
        <w:pStyle w:val="Style2"/>
        <w:widowControl/>
        <w:spacing w:line="240" w:lineRule="auto"/>
        <w:ind w:right="-83" w:firstLine="514"/>
        <w:rPr>
          <w:rStyle w:val="FontStyle15"/>
          <w:i/>
          <w:sz w:val="16"/>
          <w:szCs w:val="16"/>
        </w:rPr>
      </w:pPr>
    </w:p>
    <w:p w14:paraId="747CB397" w14:textId="08D0E7D8" w:rsidR="009478A5" w:rsidRDefault="009478A5" w:rsidP="001C59D2">
      <w:pPr>
        <w:spacing w:after="0" w:line="259" w:lineRule="auto"/>
        <w:ind w:firstLine="567"/>
        <w:jc w:val="both"/>
        <w:rPr>
          <w:rFonts w:ascii="Times New Roman" w:hAnsi="Times New Roman" w:cs="Times New Roman"/>
          <w:i/>
          <w:sz w:val="28"/>
          <w:szCs w:val="28"/>
        </w:rPr>
      </w:pPr>
      <w:r w:rsidRPr="003B6267">
        <w:rPr>
          <w:rFonts w:ascii="Times New Roman" w:hAnsi="Times New Roman" w:cs="Times New Roman"/>
          <w:i/>
          <w:sz w:val="28"/>
          <w:szCs w:val="28"/>
        </w:rPr>
        <w:t xml:space="preserve">Так, к Уполномоченному обратились жительницы </w:t>
      </w:r>
      <w:r w:rsidR="008C011A">
        <w:rPr>
          <w:rFonts w:ascii="Times New Roman" w:hAnsi="Times New Roman" w:cs="Times New Roman"/>
          <w:i/>
          <w:sz w:val="28"/>
          <w:szCs w:val="28"/>
        </w:rPr>
        <w:t>города</w:t>
      </w:r>
      <w:r w:rsidRPr="003B6267">
        <w:rPr>
          <w:rFonts w:ascii="Times New Roman" w:hAnsi="Times New Roman" w:cs="Times New Roman"/>
          <w:i/>
          <w:sz w:val="28"/>
          <w:szCs w:val="28"/>
        </w:rPr>
        <w:t xml:space="preserve"> Камень-на- Оби Ш. и В. с жалобой на волокиту и ненадлежащее расследование уголовного дела. Из материалов следовало, что в августе 2017 года несовершеннолетними из магазина «</w:t>
      </w:r>
      <w:proofErr w:type="spellStart"/>
      <w:r w:rsidRPr="003B6267">
        <w:rPr>
          <w:rFonts w:ascii="Times New Roman" w:hAnsi="Times New Roman" w:cs="Times New Roman"/>
          <w:i/>
          <w:sz w:val="28"/>
          <w:szCs w:val="28"/>
        </w:rPr>
        <w:t>Аникс</w:t>
      </w:r>
      <w:proofErr w:type="spellEnd"/>
      <w:r w:rsidRPr="003B6267">
        <w:rPr>
          <w:rFonts w:ascii="Times New Roman" w:hAnsi="Times New Roman" w:cs="Times New Roman"/>
          <w:i/>
          <w:sz w:val="28"/>
          <w:szCs w:val="28"/>
        </w:rPr>
        <w:t>» похищен шоколад на сумму 6162,00 рубля. С предъявленным обвинением законные представители детей не согласились и обратились к Уполномоченному с просьбой оказать содействие в проверке законности и обоснованности процессуального решения. По просьбе Уполномоченного Каменский межрайонный прокурор провел проверку. Установлено, что в сентябре 2017 года возбуждено уголовное дело в отношении двух несовершеннолетних по признакам преступления, предусмотренного п. 2 ст. 158 УК РФ. По сообщению родителей, органами предварительного расследования на несовершеннолетних оказывалось давление, от них требовали признания в хищении 70 плиток шоколада. Следствие по делу длилось больше года, в результате так и не было добыто доказательств причастности двух детей к хищению. В связи с ненадлежащим расследованием уголовного дела Каменским межрайонным прокурором в адрес начальника СО МО МВД России «Каменский» неоднократно направлялись представления. В декабре 2017 года и в январе 2018 года в адрес руководства ГСУ ГУ МВД России внесены представления, по результатам которых начальник следственного отдела и следователь МО МВД России «Каменский» привлечены к дисциплинарной ответственности.</w:t>
      </w:r>
      <w:r>
        <w:rPr>
          <w:rFonts w:ascii="Times New Roman" w:hAnsi="Times New Roman" w:cs="Times New Roman"/>
          <w:i/>
          <w:sz w:val="28"/>
          <w:szCs w:val="28"/>
        </w:rPr>
        <w:t xml:space="preserve"> П</w:t>
      </w:r>
      <w:r w:rsidRPr="003B6267">
        <w:rPr>
          <w:rFonts w:ascii="Times New Roman" w:hAnsi="Times New Roman" w:cs="Times New Roman"/>
          <w:i/>
          <w:sz w:val="28"/>
          <w:szCs w:val="28"/>
        </w:rPr>
        <w:t>о результатам повторного обращения</w:t>
      </w:r>
      <w:r w:rsidR="005F7210">
        <w:rPr>
          <w:rFonts w:ascii="Times New Roman" w:hAnsi="Times New Roman" w:cs="Times New Roman"/>
          <w:i/>
          <w:sz w:val="28"/>
          <w:szCs w:val="28"/>
        </w:rPr>
        <w:t xml:space="preserve"> Ш. и В. в адрес Уполномоченного</w:t>
      </w:r>
      <w:r w:rsidRPr="003B6267">
        <w:rPr>
          <w:rFonts w:ascii="Times New Roman" w:hAnsi="Times New Roman" w:cs="Times New Roman"/>
          <w:i/>
          <w:sz w:val="28"/>
          <w:szCs w:val="28"/>
        </w:rPr>
        <w:t xml:space="preserve"> уголовное дело следственными органами </w:t>
      </w:r>
      <w:r w:rsidRPr="003B6267">
        <w:rPr>
          <w:rFonts w:ascii="Times New Roman" w:hAnsi="Times New Roman" w:cs="Times New Roman"/>
          <w:i/>
          <w:sz w:val="28"/>
          <w:szCs w:val="28"/>
        </w:rPr>
        <w:lastRenderedPageBreak/>
        <w:t>прекращено на основании ч. 2 ст. 14 УК РФ в силу малозначительности, как не представляющее общественной опасности.</w:t>
      </w:r>
    </w:p>
    <w:p w14:paraId="1984C55C" w14:textId="77777777" w:rsidR="001C59D2" w:rsidRPr="001C59D2" w:rsidRDefault="001C59D2" w:rsidP="001C59D2">
      <w:pPr>
        <w:spacing w:after="0" w:line="259" w:lineRule="auto"/>
        <w:ind w:firstLine="567"/>
        <w:jc w:val="both"/>
        <w:rPr>
          <w:rStyle w:val="FontStyle15"/>
          <w:i/>
          <w:sz w:val="16"/>
          <w:szCs w:val="16"/>
        </w:rPr>
      </w:pPr>
    </w:p>
    <w:p w14:paraId="6F028EBB" w14:textId="566977E0" w:rsidR="009478A5" w:rsidRDefault="009478A5" w:rsidP="001C59D2">
      <w:pPr>
        <w:pStyle w:val="Style2"/>
        <w:widowControl/>
        <w:spacing w:line="240" w:lineRule="auto"/>
        <w:ind w:right="-83" w:firstLine="514"/>
        <w:rPr>
          <w:rStyle w:val="FontStyle15"/>
          <w:sz w:val="28"/>
          <w:szCs w:val="28"/>
        </w:rPr>
      </w:pPr>
      <w:r w:rsidRPr="007A5094">
        <w:rPr>
          <w:rStyle w:val="FontStyle15"/>
          <w:sz w:val="28"/>
          <w:szCs w:val="28"/>
        </w:rPr>
        <w:t>Одним из направлений деятельности Уполномоченного является проверка собл</w:t>
      </w:r>
      <w:r>
        <w:rPr>
          <w:rStyle w:val="FontStyle15"/>
          <w:sz w:val="28"/>
          <w:szCs w:val="28"/>
        </w:rPr>
        <w:t xml:space="preserve">юдения прав </w:t>
      </w:r>
      <w:r w:rsidRPr="007A5094">
        <w:rPr>
          <w:rStyle w:val="FontStyle15"/>
          <w:sz w:val="28"/>
          <w:szCs w:val="28"/>
        </w:rPr>
        <w:t>подозреваемых и обвиняемых, в отношении которых избрана мера пресечения содержание под стражей и находящихся в и</w:t>
      </w:r>
      <w:r>
        <w:rPr>
          <w:rStyle w:val="FontStyle15"/>
          <w:sz w:val="28"/>
          <w:szCs w:val="28"/>
        </w:rPr>
        <w:t>золяторах временного содержания.</w:t>
      </w:r>
    </w:p>
    <w:p w14:paraId="502A84E8" w14:textId="4B3590D0"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На 1 января 2019 года функции охраны и </w:t>
      </w:r>
      <w:proofErr w:type="gramStart"/>
      <w:r>
        <w:rPr>
          <w:rStyle w:val="FontStyle15"/>
          <w:sz w:val="28"/>
          <w:szCs w:val="28"/>
        </w:rPr>
        <w:t>конвоирования</w:t>
      </w:r>
      <w:proofErr w:type="gramEnd"/>
      <w:r>
        <w:rPr>
          <w:rStyle w:val="FontStyle15"/>
          <w:sz w:val="28"/>
          <w:szCs w:val="28"/>
        </w:rPr>
        <w:t xml:space="preserve"> задержанных по подозрению в совершении преступлений и заключенных под стражу лиц, обеспечение их надежной изоляции осуществляют 35 изоляторов временного содержания, спецпр</w:t>
      </w:r>
      <w:r w:rsidR="005F7210">
        <w:rPr>
          <w:rStyle w:val="FontStyle15"/>
          <w:sz w:val="28"/>
          <w:szCs w:val="28"/>
        </w:rPr>
        <w:t>и</w:t>
      </w:r>
      <w:r>
        <w:rPr>
          <w:rStyle w:val="FontStyle15"/>
          <w:sz w:val="28"/>
          <w:szCs w:val="28"/>
        </w:rPr>
        <w:t xml:space="preserve">емник для административно арестованных и </w:t>
      </w:r>
      <w:r w:rsidR="00E80A85">
        <w:rPr>
          <w:rStyle w:val="FontStyle15"/>
          <w:sz w:val="28"/>
          <w:szCs w:val="28"/>
        </w:rPr>
        <w:t xml:space="preserve">ЦВСИГ ГУ МВД России </w:t>
      </w:r>
      <w:r>
        <w:rPr>
          <w:rStyle w:val="FontStyle15"/>
          <w:sz w:val="28"/>
          <w:szCs w:val="28"/>
        </w:rPr>
        <w:t>по Алтайскому краю. С 1 ноября 2018 года ликвидированы ИВС МО МВД России «Петропавловский» и «</w:t>
      </w:r>
      <w:proofErr w:type="spellStart"/>
      <w:r>
        <w:rPr>
          <w:rStyle w:val="FontStyle15"/>
          <w:sz w:val="28"/>
          <w:szCs w:val="28"/>
        </w:rPr>
        <w:t>Солонеш</w:t>
      </w:r>
      <w:r w:rsidR="005F7210">
        <w:rPr>
          <w:rStyle w:val="FontStyle15"/>
          <w:sz w:val="28"/>
          <w:szCs w:val="28"/>
        </w:rPr>
        <w:t>е</w:t>
      </w:r>
      <w:r>
        <w:rPr>
          <w:rStyle w:val="FontStyle15"/>
          <w:sz w:val="28"/>
          <w:szCs w:val="28"/>
        </w:rPr>
        <w:t>нский</w:t>
      </w:r>
      <w:proofErr w:type="spellEnd"/>
      <w:r>
        <w:rPr>
          <w:rStyle w:val="FontStyle15"/>
          <w:sz w:val="28"/>
          <w:szCs w:val="28"/>
        </w:rPr>
        <w:t>».</w:t>
      </w:r>
    </w:p>
    <w:p w14:paraId="0A39A48E" w14:textId="61016416"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Руководством ГУ МВД России по Алтайскому краю принимаются меры по укреплению материально - технической базы ИВС. В текущем году проведен капитальный ремонт ИВС </w:t>
      </w:r>
      <w:proofErr w:type="spellStart"/>
      <w:r>
        <w:rPr>
          <w:rStyle w:val="FontStyle15"/>
          <w:sz w:val="28"/>
          <w:szCs w:val="28"/>
        </w:rPr>
        <w:t>Кулундинского</w:t>
      </w:r>
      <w:proofErr w:type="spellEnd"/>
      <w:r>
        <w:rPr>
          <w:rStyle w:val="FontStyle15"/>
          <w:sz w:val="28"/>
          <w:szCs w:val="28"/>
        </w:rPr>
        <w:t xml:space="preserve"> и </w:t>
      </w:r>
      <w:proofErr w:type="spellStart"/>
      <w:r>
        <w:rPr>
          <w:rStyle w:val="FontStyle15"/>
          <w:sz w:val="28"/>
          <w:szCs w:val="28"/>
        </w:rPr>
        <w:t>Краснощековского</w:t>
      </w:r>
      <w:proofErr w:type="spellEnd"/>
      <w:r>
        <w:rPr>
          <w:rStyle w:val="FontStyle15"/>
          <w:sz w:val="28"/>
          <w:szCs w:val="28"/>
        </w:rPr>
        <w:t xml:space="preserve"> районов. Заканчиваются ремонтные работы в Заринском и </w:t>
      </w:r>
      <w:proofErr w:type="spellStart"/>
      <w:r>
        <w:rPr>
          <w:rStyle w:val="FontStyle15"/>
          <w:sz w:val="28"/>
          <w:szCs w:val="28"/>
        </w:rPr>
        <w:t>Усть-Калманском</w:t>
      </w:r>
      <w:proofErr w:type="spellEnd"/>
      <w:r>
        <w:rPr>
          <w:rStyle w:val="FontStyle15"/>
          <w:sz w:val="28"/>
          <w:szCs w:val="28"/>
        </w:rPr>
        <w:t xml:space="preserve"> ИВС. Они будут введены в эксплуатацию в первом квартале 2019 года. По сообщению руководства ГУ МВД России по Алтайскому краю</w:t>
      </w:r>
      <w:r w:rsidR="005F7210">
        <w:rPr>
          <w:rStyle w:val="FontStyle15"/>
          <w:sz w:val="28"/>
          <w:szCs w:val="28"/>
        </w:rPr>
        <w:t>,</w:t>
      </w:r>
      <w:r>
        <w:rPr>
          <w:rStyle w:val="FontStyle15"/>
          <w:sz w:val="28"/>
          <w:szCs w:val="28"/>
        </w:rPr>
        <w:t xml:space="preserve"> на 2019 год запланировано проведение капитального ремонта в ИВС </w:t>
      </w:r>
      <w:proofErr w:type="spellStart"/>
      <w:r>
        <w:rPr>
          <w:rStyle w:val="FontStyle15"/>
          <w:sz w:val="28"/>
          <w:szCs w:val="28"/>
        </w:rPr>
        <w:t>Ребрихинского</w:t>
      </w:r>
      <w:proofErr w:type="spellEnd"/>
      <w:r>
        <w:rPr>
          <w:rStyle w:val="FontStyle15"/>
          <w:sz w:val="28"/>
          <w:szCs w:val="28"/>
        </w:rPr>
        <w:t xml:space="preserve">, </w:t>
      </w:r>
      <w:proofErr w:type="spellStart"/>
      <w:r>
        <w:rPr>
          <w:rStyle w:val="FontStyle15"/>
          <w:sz w:val="28"/>
          <w:szCs w:val="28"/>
        </w:rPr>
        <w:t>Шипуновского</w:t>
      </w:r>
      <w:proofErr w:type="spellEnd"/>
      <w:r>
        <w:rPr>
          <w:rStyle w:val="FontStyle15"/>
          <w:sz w:val="28"/>
          <w:szCs w:val="28"/>
        </w:rPr>
        <w:t xml:space="preserve"> районов и города Алейска.</w:t>
      </w:r>
    </w:p>
    <w:p w14:paraId="606AA11E" w14:textId="1BBE08E1"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 В 2018 году ИВС </w:t>
      </w:r>
      <w:r w:rsidR="00E80A85">
        <w:rPr>
          <w:rStyle w:val="FontStyle15"/>
          <w:sz w:val="28"/>
          <w:szCs w:val="28"/>
        </w:rPr>
        <w:t>в</w:t>
      </w:r>
      <w:r>
        <w:rPr>
          <w:rStyle w:val="FontStyle15"/>
          <w:sz w:val="28"/>
          <w:szCs w:val="28"/>
        </w:rPr>
        <w:t xml:space="preserve"> </w:t>
      </w:r>
      <w:proofErr w:type="spellStart"/>
      <w:r>
        <w:rPr>
          <w:rStyle w:val="FontStyle15"/>
          <w:sz w:val="28"/>
          <w:szCs w:val="28"/>
        </w:rPr>
        <w:t>Тальменском</w:t>
      </w:r>
      <w:proofErr w:type="spellEnd"/>
      <w:r>
        <w:rPr>
          <w:rStyle w:val="FontStyle15"/>
          <w:sz w:val="28"/>
          <w:szCs w:val="28"/>
        </w:rPr>
        <w:t xml:space="preserve">, </w:t>
      </w:r>
      <w:proofErr w:type="spellStart"/>
      <w:r>
        <w:rPr>
          <w:rStyle w:val="FontStyle15"/>
          <w:sz w:val="28"/>
          <w:szCs w:val="28"/>
        </w:rPr>
        <w:t>Локтевском</w:t>
      </w:r>
      <w:proofErr w:type="spellEnd"/>
      <w:r>
        <w:rPr>
          <w:rStyle w:val="FontStyle15"/>
          <w:sz w:val="28"/>
          <w:szCs w:val="28"/>
        </w:rPr>
        <w:t xml:space="preserve"> района</w:t>
      </w:r>
      <w:r w:rsidR="00E80A85">
        <w:rPr>
          <w:rStyle w:val="FontStyle15"/>
          <w:sz w:val="28"/>
          <w:szCs w:val="28"/>
        </w:rPr>
        <w:t>х</w:t>
      </w:r>
      <w:r>
        <w:rPr>
          <w:rStyle w:val="FontStyle15"/>
          <w:sz w:val="28"/>
          <w:szCs w:val="28"/>
        </w:rPr>
        <w:t xml:space="preserve"> получен</w:t>
      </w:r>
      <w:r w:rsidR="00E80A85">
        <w:rPr>
          <w:rStyle w:val="FontStyle15"/>
          <w:sz w:val="28"/>
          <w:szCs w:val="28"/>
        </w:rPr>
        <w:t>ы</w:t>
      </w:r>
      <w:r>
        <w:rPr>
          <w:rStyle w:val="FontStyle15"/>
          <w:sz w:val="28"/>
          <w:szCs w:val="28"/>
        </w:rPr>
        <w:t xml:space="preserve"> лицензи</w:t>
      </w:r>
      <w:r w:rsidR="00E80A85">
        <w:rPr>
          <w:rStyle w:val="FontStyle15"/>
          <w:sz w:val="28"/>
          <w:szCs w:val="28"/>
        </w:rPr>
        <w:t>и</w:t>
      </w:r>
      <w:r>
        <w:rPr>
          <w:rStyle w:val="FontStyle15"/>
          <w:sz w:val="28"/>
          <w:szCs w:val="28"/>
        </w:rPr>
        <w:t xml:space="preserve"> на право осуществления медицинской деятельности.</w:t>
      </w:r>
    </w:p>
    <w:p w14:paraId="75B3EB50" w14:textId="68BE2D93"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В рамках соглашения о сотрудничестве в сфере соблюдения и восстановления нарушенных прав и свобод человека и гражданина Уполномоченным с ГУ МВД России по Алтайскому краю налажен взаимный обмен информацией по этим вопросам, проводятся совещания, семинары, осуществляются совместные выезды по проверке ИВС и соблюдения в них прав содержащихся. </w:t>
      </w:r>
      <w:r w:rsidRPr="00087A3A">
        <w:rPr>
          <w:rStyle w:val="FontStyle15"/>
          <w:sz w:val="28"/>
          <w:szCs w:val="28"/>
        </w:rPr>
        <w:t>В 2018</w:t>
      </w:r>
      <w:r>
        <w:rPr>
          <w:rStyle w:val="FontStyle15"/>
          <w:sz w:val="28"/>
          <w:szCs w:val="28"/>
        </w:rPr>
        <w:t xml:space="preserve"> </w:t>
      </w:r>
      <w:r w:rsidR="00E80A85">
        <w:rPr>
          <w:rStyle w:val="FontStyle15"/>
          <w:sz w:val="28"/>
          <w:szCs w:val="28"/>
        </w:rPr>
        <w:t xml:space="preserve">году </w:t>
      </w:r>
      <w:r>
        <w:rPr>
          <w:rStyle w:val="FontStyle15"/>
          <w:sz w:val="28"/>
          <w:szCs w:val="28"/>
        </w:rPr>
        <w:t>совместно с</w:t>
      </w:r>
      <w:r w:rsidRPr="007A5094">
        <w:rPr>
          <w:rStyle w:val="FontStyle15"/>
          <w:sz w:val="28"/>
          <w:szCs w:val="28"/>
        </w:rPr>
        <w:t xml:space="preserve"> представителями районных прокуратур и членами Общественной наблюдательной комиссии Алтайского края</w:t>
      </w:r>
      <w:r w:rsidR="007F5418">
        <w:rPr>
          <w:rStyle w:val="FontStyle15"/>
          <w:sz w:val="28"/>
          <w:szCs w:val="28"/>
        </w:rPr>
        <w:t xml:space="preserve"> (далее </w:t>
      </w:r>
      <w:r w:rsidR="007F5418">
        <w:rPr>
          <w:rStyle w:val="FontStyle15"/>
          <w:iCs/>
          <w:sz w:val="28"/>
          <w:szCs w:val="28"/>
        </w:rPr>
        <w:t xml:space="preserve">– </w:t>
      </w:r>
      <w:r w:rsidR="007F5418">
        <w:rPr>
          <w:rStyle w:val="FontStyle15"/>
          <w:sz w:val="28"/>
          <w:szCs w:val="28"/>
        </w:rPr>
        <w:t>ОНК)</w:t>
      </w:r>
      <w:r>
        <w:rPr>
          <w:rStyle w:val="FontStyle15"/>
          <w:sz w:val="28"/>
          <w:szCs w:val="28"/>
        </w:rPr>
        <w:t xml:space="preserve"> провер</w:t>
      </w:r>
      <w:r w:rsidR="00E80A85">
        <w:rPr>
          <w:rStyle w:val="FontStyle15"/>
          <w:sz w:val="28"/>
          <w:szCs w:val="28"/>
        </w:rPr>
        <w:t>ены</w:t>
      </w:r>
      <w:r w:rsidRPr="007A5094">
        <w:rPr>
          <w:rStyle w:val="FontStyle15"/>
          <w:sz w:val="28"/>
          <w:szCs w:val="28"/>
        </w:rPr>
        <w:t xml:space="preserve"> ИВС</w:t>
      </w:r>
      <w:r>
        <w:rPr>
          <w:rStyle w:val="FontStyle15"/>
          <w:sz w:val="28"/>
          <w:szCs w:val="28"/>
        </w:rPr>
        <w:t xml:space="preserve"> </w:t>
      </w:r>
      <w:r w:rsidRPr="007A5094">
        <w:rPr>
          <w:rStyle w:val="FontStyle15"/>
          <w:sz w:val="28"/>
          <w:szCs w:val="28"/>
        </w:rPr>
        <w:t>края</w:t>
      </w:r>
      <w:r w:rsidRPr="00930ADB">
        <w:rPr>
          <w:rStyle w:val="FontStyle15"/>
          <w:sz w:val="28"/>
          <w:szCs w:val="28"/>
        </w:rPr>
        <w:t xml:space="preserve"> в городах</w:t>
      </w:r>
      <w:r>
        <w:rPr>
          <w:rStyle w:val="FontStyle15"/>
          <w:sz w:val="28"/>
          <w:szCs w:val="28"/>
        </w:rPr>
        <w:t xml:space="preserve"> Алейск</w:t>
      </w:r>
      <w:r w:rsidR="005F7210">
        <w:rPr>
          <w:rStyle w:val="FontStyle15"/>
          <w:sz w:val="28"/>
          <w:szCs w:val="28"/>
        </w:rPr>
        <w:t>е</w:t>
      </w:r>
      <w:r>
        <w:rPr>
          <w:rStyle w:val="FontStyle15"/>
          <w:sz w:val="28"/>
          <w:szCs w:val="28"/>
        </w:rPr>
        <w:t>,</w:t>
      </w:r>
      <w:r w:rsidRPr="00930ADB">
        <w:rPr>
          <w:rStyle w:val="FontStyle15"/>
          <w:sz w:val="28"/>
          <w:szCs w:val="28"/>
        </w:rPr>
        <w:t xml:space="preserve"> Барнаул</w:t>
      </w:r>
      <w:r w:rsidR="005F7210">
        <w:rPr>
          <w:rStyle w:val="FontStyle15"/>
          <w:sz w:val="28"/>
          <w:szCs w:val="28"/>
        </w:rPr>
        <w:t>е</w:t>
      </w:r>
      <w:r w:rsidRPr="00930ADB">
        <w:rPr>
          <w:rStyle w:val="FontStyle15"/>
          <w:sz w:val="28"/>
          <w:szCs w:val="28"/>
        </w:rPr>
        <w:t>,</w:t>
      </w:r>
      <w:r>
        <w:rPr>
          <w:rStyle w:val="FontStyle15"/>
          <w:sz w:val="28"/>
          <w:szCs w:val="28"/>
        </w:rPr>
        <w:t xml:space="preserve"> Бийск</w:t>
      </w:r>
      <w:r w:rsidR="005F7210">
        <w:rPr>
          <w:rStyle w:val="FontStyle15"/>
          <w:sz w:val="28"/>
          <w:szCs w:val="28"/>
        </w:rPr>
        <w:t>е</w:t>
      </w:r>
      <w:r>
        <w:rPr>
          <w:rStyle w:val="FontStyle15"/>
          <w:sz w:val="28"/>
          <w:szCs w:val="28"/>
        </w:rPr>
        <w:t>,</w:t>
      </w:r>
      <w:r w:rsidRPr="00930ADB">
        <w:rPr>
          <w:rStyle w:val="FontStyle15"/>
          <w:sz w:val="28"/>
          <w:szCs w:val="28"/>
        </w:rPr>
        <w:t xml:space="preserve"> </w:t>
      </w:r>
      <w:r>
        <w:rPr>
          <w:rStyle w:val="FontStyle15"/>
          <w:sz w:val="28"/>
          <w:szCs w:val="28"/>
        </w:rPr>
        <w:t>Новоалтайск</w:t>
      </w:r>
      <w:r w:rsidR="005F7210">
        <w:rPr>
          <w:rStyle w:val="FontStyle15"/>
          <w:sz w:val="28"/>
          <w:szCs w:val="28"/>
        </w:rPr>
        <w:t>е</w:t>
      </w:r>
      <w:r>
        <w:rPr>
          <w:rStyle w:val="FontStyle15"/>
          <w:sz w:val="28"/>
          <w:szCs w:val="28"/>
        </w:rPr>
        <w:t xml:space="preserve">, </w:t>
      </w:r>
      <w:proofErr w:type="gramStart"/>
      <w:r>
        <w:rPr>
          <w:rStyle w:val="FontStyle15"/>
          <w:sz w:val="28"/>
          <w:szCs w:val="28"/>
        </w:rPr>
        <w:t>в</w:t>
      </w:r>
      <w:proofErr w:type="gramEnd"/>
      <w:r>
        <w:rPr>
          <w:rStyle w:val="FontStyle15"/>
          <w:sz w:val="28"/>
          <w:szCs w:val="28"/>
        </w:rPr>
        <w:t xml:space="preserve"> </w:t>
      </w:r>
      <w:proofErr w:type="gramStart"/>
      <w:r>
        <w:rPr>
          <w:rStyle w:val="FontStyle15"/>
          <w:sz w:val="28"/>
          <w:szCs w:val="28"/>
        </w:rPr>
        <w:t>Павловском</w:t>
      </w:r>
      <w:proofErr w:type="gramEnd"/>
      <w:r>
        <w:rPr>
          <w:rStyle w:val="FontStyle15"/>
          <w:sz w:val="28"/>
          <w:szCs w:val="28"/>
        </w:rPr>
        <w:t xml:space="preserve">, </w:t>
      </w:r>
      <w:proofErr w:type="spellStart"/>
      <w:r w:rsidR="00E80A85">
        <w:rPr>
          <w:rStyle w:val="FontStyle15"/>
          <w:sz w:val="28"/>
          <w:szCs w:val="28"/>
        </w:rPr>
        <w:t>Тальме</w:t>
      </w:r>
      <w:r w:rsidR="005F7210">
        <w:rPr>
          <w:rStyle w:val="FontStyle15"/>
          <w:sz w:val="28"/>
          <w:szCs w:val="28"/>
        </w:rPr>
        <w:t>н</w:t>
      </w:r>
      <w:r w:rsidR="00E80A85">
        <w:rPr>
          <w:rStyle w:val="FontStyle15"/>
          <w:sz w:val="28"/>
          <w:szCs w:val="28"/>
        </w:rPr>
        <w:t>ском</w:t>
      </w:r>
      <w:proofErr w:type="spellEnd"/>
      <w:r w:rsidR="00E80A85">
        <w:rPr>
          <w:rStyle w:val="FontStyle15"/>
          <w:sz w:val="28"/>
          <w:szCs w:val="28"/>
        </w:rPr>
        <w:t xml:space="preserve">, </w:t>
      </w:r>
      <w:proofErr w:type="spellStart"/>
      <w:r>
        <w:rPr>
          <w:rStyle w:val="FontStyle15"/>
          <w:sz w:val="28"/>
          <w:szCs w:val="28"/>
        </w:rPr>
        <w:t>Топчихинском</w:t>
      </w:r>
      <w:proofErr w:type="spellEnd"/>
      <w:r>
        <w:rPr>
          <w:rStyle w:val="FontStyle15"/>
          <w:sz w:val="28"/>
          <w:szCs w:val="28"/>
        </w:rPr>
        <w:t xml:space="preserve">, Троицком, Целинном, районах, </w:t>
      </w:r>
      <w:r w:rsidR="00E80A85">
        <w:rPr>
          <w:rStyle w:val="FontStyle15"/>
          <w:sz w:val="28"/>
          <w:szCs w:val="28"/>
        </w:rPr>
        <w:t>а</w:t>
      </w:r>
      <w:r>
        <w:rPr>
          <w:rStyle w:val="FontStyle15"/>
          <w:sz w:val="28"/>
          <w:szCs w:val="28"/>
        </w:rPr>
        <w:t xml:space="preserve"> также ЦВСИГ ГУ МВД России</w:t>
      </w:r>
      <w:r w:rsidR="00E80A85">
        <w:rPr>
          <w:rStyle w:val="FontStyle15"/>
          <w:sz w:val="28"/>
          <w:szCs w:val="28"/>
        </w:rPr>
        <w:t xml:space="preserve"> по Алтайскому краю</w:t>
      </w:r>
      <w:r>
        <w:rPr>
          <w:rStyle w:val="FontStyle15"/>
          <w:sz w:val="28"/>
          <w:szCs w:val="28"/>
        </w:rPr>
        <w:t>. Выявленные</w:t>
      </w:r>
      <w:r w:rsidRPr="007A5094">
        <w:rPr>
          <w:rStyle w:val="FontStyle15"/>
          <w:sz w:val="28"/>
          <w:szCs w:val="28"/>
        </w:rPr>
        <w:t xml:space="preserve"> отдельные недостатки руководством отделов полиции устранены.</w:t>
      </w:r>
      <w:r>
        <w:rPr>
          <w:rStyle w:val="FontStyle15"/>
          <w:sz w:val="28"/>
          <w:szCs w:val="28"/>
        </w:rPr>
        <w:t xml:space="preserve"> </w:t>
      </w:r>
      <w:r w:rsidRPr="007A5094">
        <w:rPr>
          <w:rStyle w:val="FontStyle15"/>
          <w:sz w:val="28"/>
          <w:szCs w:val="28"/>
        </w:rPr>
        <w:t>В ходе бесед с содержащимися под стражей гражданами, жалоб на неприемлемые условия содержания, отказ</w:t>
      </w:r>
      <w:r>
        <w:rPr>
          <w:rStyle w:val="FontStyle15"/>
          <w:sz w:val="28"/>
          <w:szCs w:val="28"/>
        </w:rPr>
        <w:t>ы</w:t>
      </w:r>
      <w:r w:rsidRPr="007A5094">
        <w:rPr>
          <w:rStyle w:val="FontStyle15"/>
          <w:sz w:val="28"/>
          <w:szCs w:val="28"/>
        </w:rPr>
        <w:t xml:space="preserve"> в </w:t>
      </w:r>
      <w:r>
        <w:rPr>
          <w:rStyle w:val="FontStyle15"/>
          <w:sz w:val="28"/>
          <w:szCs w:val="28"/>
        </w:rPr>
        <w:t>оказании</w:t>
      </w:r>
      <w:r w:rsidRPr="007A5094">
        <w:rPr>
          <w:rStyle w:val="FontStyle15"/>
          <w:sz w:val="28"/>
          <w:szCs w:val="28"/>
        </w:rPr>
        <w:t xml:space="preserve"> медицинской помощи, на нарушение права на личную безопасность не поступило.</w:t>
      </w:r>
      <w:r>
        <w:rPr>
          <w:rStyle w:val="FontStyle15"/>
          <w:sz w:val="28"/>
          <w:szCs w:val="28"/>
        </w:rPr>
        <w:t xml:space="preserve"> </w:t>
      </w:r>
      <w:r w:rsidRPr="007A5094">
        <w:rPr>
          <w:rStyle w:val="FontStyle15"/>
          <w:sz w:val="28"/>
          <w:szCs w:val="28"/>
        </w:rPr>
        <w:t>Ряду руководителей отделов полиции Уполномоченный указывал на необходимость проведения ремонта в камерах, улучшения искусственного осв</w:t>
      </w:r>
      <w:r>
        <w:rPr>
          <w:rStyle w:val="FontStyle15"/>
          <w:sz w:val="28"/>
          <w:szCs w:val="28"/>
        </w:rPr>
        <w:t>ещения, замены</w:t>
      </w:r>
      <w:r w:rsidRPr="007A5094">
        <w:rPr>
          <w:rStyle w:val="FontStyle15"/>
          <w:sz w:val="28"/>
          <w:szCs w:val="28"/>
        </w:rPr>
        <w:t xml:space="preserve"> унитазов,</w:t>
      </w:r>
      <w:r>
        <w:rPr>
          <w:rStyle w:val="FontStyle15"/>
          <w:sz w:val="28"/>
          <w:szCs w:val="28"/>
        </w:rPr>
        <w:t xml:space="preserve"> на плохую работу</w:t>
      </w:r>
      <w:r w:rsidRPr="007A5094">
        <w:rPr>
          <w:rStyle w:val="FontStyle15"/>
          <w:sz w:val="28"/>
          <w:szCs w:val="28"/>
        </w:rPr>
        <w:t xml:space="preserve"> вентиляции.</w:t>
      </w:r>
      <w:r>
        <w:rPr>
          <w:rStyle w:val="FontStyle15"/>
          <w:sz w:val="28"/>
          <w:szCs w:val="28"/>
        </w:rPr>
        <w:t xml:space="preserve"> Давались рекомендации по обновлению</w:t>
      </w:r>
      <w:r w:rsidRPr="007A5094">
        <w:rPr>
          <w:rStyle w:val="FontStyle15"/>
          <w:sz w:val="28"/>
          <w:szCs w:val="28"/>
        </w:rPr>
        <w:t xml:space="preserve"> </w:t>
      </w:r>
      <w:r>
        <w:rPr>
          <w:rStyle w:val="FontStyle15"/>
          <w:sz w:val="28"/>
          <w:szCs w:val="28"/>
        </w:rPr>
        <w:t>информационных стендов.</w:t>
      </w:r>
    </w:p>
    <w:p w14:paraId="12576017" w14:textId="373B8ECE" w:rsidR="009478A5" w:rsidRDefault="009478A5" w:rsidP="009478A5">
      <w:pPr>
        <w:pStyle w:val="Style2"/>
        <w:widowControl/>
        <w:spacing w:line="240" w:lineRule="auto"/>
        <w:ind w:right="-83" w:firstLine="514"/>
        <w:rPr>
          <w:rStyle w:val="FontStyle15"/>
          <w:sz w:val="28"/>
          <w:szCs w:val="28"/>
        </w:rPr>
      </w:pPr>
      <w:r>
        <w:rPr>
          <w:rStyle w:val="FontStyle15"/>
          <w:sz w:val="28"/>
          <w:szCs w:val="28"/>
        </w:rPr>
        <w:t>В</w:t>
      </w:r>
      <w:r w:rsidRPr="007A5094">
        <w:rPr>
          <w:rStyle w:val="FontStyle15"/>
          <w:sz w:val="28"/>
          <w:szCs w:val="28"/>
        </w:rPr>
        <w:t xml:space="preserve"> </w:t>
      </w:r>
      <w:r>
        <w:rPr>
          <w:rStyle w:val="FontStyle15"/>
          <w:sz w:val="28"/>
          <w:szCs w:val="28"/>
        </w:rPr>
        <w:t>2018</w:t>
      </w:r>
      <w:r w:rsidRPr="007A5094">
        <w:rPr>
          <w:rStyle w:val="FontStyle15"/>
          <w:sz w:val="28"/>
          <w:szCs w:val="28"/>
        </w:rPr>
        <w:t xml:space="preserve"> </w:t>
      </w:r>
      <w:r>
        <w:rPr>
          <w:rStyle w:val="FontStyle15"/>
          <w:sz w:val="28"/>
          <w:szCs w:val="28"/>
        </w:rPr>
        <w:t>году к Уполномоченному поступило</w:t>
      </w:r>
      <w:r w:rsidRPr="007A5094">
        <w:rPr>
          <w:rStyle w:val="FontStyle15"/>
          <w:sz w:val="28"/>
          <w:szCs w:val="28"/>
        </w:rPr>
        <w:t xml:space="preserve"> </w:t>
      </w:r>
      <w:r>
        <w:rPr>
          <w:rStyle w:val="FontStyle15"/>
          <w:sz w:val="28"/>
          <w:szCs w:val="28"/>
        </w:rPr>
        <w:t xml:space="preserve">7 жалоб </w:t>
      </w:r>
      <w:r w:rsidR="00E80A85">
        <w:rPr>
          <w:rStyle w:val="FontStyle15"/>
          <w:sz w:val="28"/>
          <w:szCs w:val="28"/>
        </w:rPr>
        <w:t>на</w:t>
      </w:r>
      <w:r w:rsidRPr="007A5094">
        <w:rPr>
          <w:rStyle w:val="FontStyle15"/>
          <w:sz w:val="28"/>
          <w:szCs w:val="28"/>
        </w:rPr>
        <w:t xml:space="preserve"> условия содержания в ИВС</w:t>
      </w:r>
      <w:r>
        <w:rPr>
          <w:rStyle w:val="FontStyle15"/>
          <w:sz w:val="28"/>
          <w:szCs w:val="28"/>
        </w:rPr>
        <w:t>.</w:t>
      </w:r>
      <w:r w:rsidRPr="007A5094">
        <w:rPr>
          <w:rStyle w:val="FontStyle15"/>
          <w:sz w:val="28"/>
          <w:szCs w:val="28"/>
        </w:rPr>
        <w:t xml:space="preserve"> З</w:t>
      </w:r>
      <w:r>
        <w:rPr>
          <w:rStyle w:val="FontStyle15"/>
          <w:sz w:val="28"/>
          <w:szCs w:val="28"/>
        </w:rPr>
        <w:t>аявители просили</w:t>
      </w:r>
      <w:r w:rsidRPr="007A5094">
        <w:rPr>
          <w:rStyle w:val="FontStyle15"/>
          <w:sz w:val="28"/>
          <w:szCs w:val="28"/>
        </w:rPr>
        <w:t xml:space="preserve"> оказать содействие в получении им</w:t>
      </w:r>
      <w:r>
        <w:rPr>
          <w:rStyle w:val="FontStyle15"/>
          <w:sz w:val="28"/>
          <w:szCs w:val="28"/>
        </w:rPr>
        <w:t>и</w:t>
      </w:r>
      <w:r w:rsidRPr="007A5094">
        <w:rPr>
          <w:rStyle w:val="FontStyle15"/>
          <w:sz w:val="28"/>
          <w:szCs w:val="28"/>
        </w:rPr>
        <w:t xml:space="preserve"> необходимой информации для обращения в суды с исками о возмещении </w:t>
      </w:r>
      <w:r w:rsidRPr="007A5094">
        <w:rPr>
          <w:rStyle w:val="FontStyle15"/>
          <w:sz w:val="28"/>
          <w:szCs w:val="28"/>
        </w:rPr>
        <w:lastRenderedPageBreak/>
        <w:t xml:space="preserve">морального вреда, причиненного ненадлежащими условиями содержания </w:t>
      </w:r>
      <w:r>
        <w:rPr>
          <w:rStyle w:val="FontStyle15"/>
          <w:sz w:val="28"/>
          <w:szCs w:val="28"/>
        </w:rPr>
        <w:t xml:space="preserve">в ИВС за прошедшие годы. </w:t>
      </w:r>
    </w:p>
    <w:p w14:paraId="3D0E07EE" w14:textId="43B83C49"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    Значительно снизилось содержание в ИВС спецконтингента свыше срока, установленного ст. 13 Федерального закона от 15.07.1995 г. № 103</w:t>
      </w:r>
      <w:r w:rsidR="00F64DC1" w:rsidRPr="00E27258">
        <w:rPr>
          <w:rStyle w:val="FontStyle15"/>
          <w:i/>
          <w:sz w:val="28"/>
          <w:szCs w:val="28"/>
        </w:rPr>
        <w:t>-</w:t>
      </w:r>
      <w:r>
        <w:rPr>
          <w:rStyle w:val="FontStyle15"/>
          <w:sz w:val="28"/>
          <w:szCs w:val="28"/>
        </w:rPr>
        <w:t>ФЗ «О содержании под стражей подозреваемых и обвиняемых в совершении преступлений» (не более 10 суток в течение календарного месяца). С нарушением сроков в 2018 году в ИВС края содержалось 4 человека (в 2017</w:t>
      </w:r>
      <w:r w:rsidR="00E80A85">
        <w:rPr>
          <w:rStyle w:val="FontStyle15"/>
          <w:sz w:val="28"/>
          <w:szCs w:val="28"/>
        </w:rPr>
        <w:t xml:space="preserve"> </w:t>
      </w:r>
      <w:r>
        <w:rPr>
          <w:rStyle w:val="FontStyle15"/>
          <w:sz w:val="28"/>
          <w:szCs w:val="28"/>
        </w:rPr>
        <w:t>г</w:t>
      </w:r>
      <w:r w:rsidR="005F7210">
        <w:rPr>
          <w:rStyle w:val="FontStyle15"/>
          <w:sz w:val="28"/>
          <w:szCs w:val="28"/>
        </w:rPr>
        <w:t>.</w:t>
      </w:r>
      <w:r>
        <w:rPr>
          <w:rStyle w:val="FontStyle15"/>
          <w:sz w:val="28"/>
          <w:szCs w:val="28"/>
        </w:rPr>
        <w:t xml:space="preserve"> </w:t>
      </w:r>
      <w:r>
        <w:rPr>
          <w:rStyle w:val="FontStyle15"/>
          <w:iCs/>
          <w:sz w:val="28"/>
          <w:szCs w:val="28"/>
        </w:rPr>
        <w:t xml:space="preserve">– </w:t>
      </w:r>
      <w:r>
        <w:rPr>
          <w:rStyle w:val="FontStyle15"/>
          <w:sz w:val="28"/>
          <w:szCs w:val="28"/>
        </w:rPr>
        <w:t>17), в МО МВД России «</w:t>
      </w:r>
      <w:proofErr w:type="spellStart"/>
      <w:r>
        <w:rPr>
          <w:rStyle w:val="FontStyle15"/>
          <w:sz w:val="28"/>
          <w:szCs w:val="28"/>
        </w:rPr>
        <w:t>Змеиногорский</w:t>
      </w:r>
      <w:proofErr w:type="spellEnd"/>
      <w:r>
        <w:rPr>
          <w:rStyle w:val="FontStyle15"/>
          <w:sz w:val="28"/>
          <w:szCs w:val="28"/>
        </w:rPr>
        <w:t xml:space="preserve">» </w:t>
      </w:r>
      <w:r>
        <w:rPr>
          <w:rStyle w:val="FontStyle15"/>
          <w:iCs/>
          <w:sz w:val="28"/>
          <w:szCs w:val="28"/>
        </w:rPr>
        <w:t>– 2</w:t>
      </w:r>
      <w:r>
        <w:rPr>
          <w:rStyle w:val="FontStyle15"/>
          <w:sz w:val="28"/>
          <w:szCs w:val="28"/>
        </w:rPr>
        <w:t>, «</w:t>
      </w:r>
      <w:proofErr w:type="spellStart"/>
      <w:r>
        <w:rPr>
          <w:rStyle w:val="FontStyle15"/>
          <w:sz w:val="28"/>
          <w:szCs w:val="28"/>
        </w:rPr>
        <w:t>Завьяловский</w:t>
      </w:r>
      <w:proofErr w:type="spellEnd"/>
      <w:r>
        <w:rPr>
          <w:rStyle w:val="FontStyle15"/>
          <w:sz w:val="28"/>
          <w:szCs w:val="28"/>
        </w:rPr>
        <w:t xml:space="preserve">» </w:t>
      </w:r>
      <w:r>
        <w:rPr>
          <w:rStyle w:val="FontStyle15"/>
          <w:iCs/>
          <w:sz w:val="28"/>
          <w:szCs w:val="28"/>
        </w:rPr>
        <w:t xml:space="preserve">– </w:t>
      </w:r>
      <w:r>
        <w:rPr>
          <w:rStyle w:val="FontStyle15"/>
          <w:sz w:val="28"/>
          <w:szCs w:val="28"/>
        </w:rPr>
        <w:t>1, «</w:t>
      </w:r>
      <w:proofErr w:type="spellStart"/>
      <w:r>
        <w:rPr>
          <w:rStyle w:val="FontStyle15"/>
          <w:sz w:val="28"/>
          <w:szCs w:val="28"/>
        </w:rPr>
        <w:t>Алейский</w:t>
      </w:r>
      <w:proofErr w:type="spellEnd"/>
      <w:r>
        <w:rPr>
          <w:rStyle w:val="FontStyle15"/>
          <w:sz w:val="28"/>
          <w:szCs w:val="28"/>
        </w:rPr>
        <w:t xml:space="preserve">» </w:t>
      </w:r>
      <w:r>
        <w:rPr>
          <w:rStyle w:val="FontStyle15"/>
          <w:iCs/>
          <w:sz w:val="28"/>
          <w:szCs w:val="28"/>
        </w:rPr>
        <w:t>–</w:t>
      </w:r>
      <w:r>
        <w:rPr>
          <w:rStyle w:val="FontStyle15"/>
          <w:sz w:val="28"/>
          <w:szCs w:val="28"/>
        </w:rPr>
        <w:t>1, все числились за суд</w:t>
      </w:r>
      <w:r w:rsidR="00E80A85">
        <w:rPr>
          <w:rStyle w:val="FontStyle15"/>
          <w:sz w:val="28"/>
          <w:szCs w:val="28"/>
        </w:rPr>
        <w:t>ами</w:t>
      </w:r>
      <w:r>
        <w:rPr>
          <w:rStyle w:val="FontStyle15"/>
          <w:sz w:val="28"/>
          <w:szCs w:val="28"/>
        </w:rPr>
        <w:t>.</w:t>
      </w:r>
    </w:p>
    <w:p w14:paraId="5E530A6E" w14:textId="704783BC"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В 2018 году Уполномоченный продолжил осмотр конвойных помещений, расположенных в судах (Алтайский краевой суд, Индустриальный районный суд города Барнаула, участки мировых судей Железнодорожного и Центрального районов города Барнаула, </w:t>
      </w:r>
      <w:proofErr w:type="spellStart"/>
      <w:r>
        <w:rPr>
          <w:rStyle w:val="FontStyle15"/>
          <w:sz w:val="28"/>
          <w:szCs w:val="28"/>
        </w:rPr>
        <w:t>Алейский</w:t>
      </w:r>
      <w:proofErr w:type="spellEnd"/>
      <w:r>
        <w:rPr>
          <w:rStyle w:val="FontStyle15"/>
          <w:sz w:val="28"/>
          <w:szCs w:val="28"/>
        </w:rPr>
        <w:t xml:space="preserve"> и </w:t>
      </w:r>
      <w:proofErr w:type="spellStart"/>
      <w:r>
        <w:rPr>
          <w:rStyle w:val="FontStyle15"/>
          <w:sz w:val="28"/>
          <w:szCs w:val="28"/>
        </w:rPr>
        <w:t>Топчихинский</w:t>
      </w:r>
      <w:proofErr w:type="spellEnd"/>
      <w:r>
        <w:rPr>
          <w:rStyle w:val="FontStyle15"/>
          <w:sz w:val="28"/>
          <w:szCs w:val="28"/>
        </w:rPr>
        <w:t xml:space="preserve"> районные суды). По результатам осмотра конвойных помещений нарушений не выявлено, однако Уполномоченный рекомендовал администраторам судов регулярно проводить уборку камерных блоков с помывкой и дезинфекцией пола, стен и потолка, а в </w:t>
      </w:r>
      <w:proofErr w:type="spellStart"/>
      <w:r>
        <w:rPr>
          <w:rStyle w:val="FontStyle15"/>
          <w:sz w:val="28"/>
          <w:szCs w:val="28"/>
        </w:rPr>
        <w:t>Топчихинском</w:t>
      </w:r>
      <w:proofErr w:type="spellEnd"/>
      <w:r>
        <w:rPr>
          <w:rStyle w:val="FontStyle15"/>
          <w:sz w:val="28"/>
          <w:szCs w:val="28"/>
        </w:rPr>
        <w:t xml:space="preserve"> районном суде </w:t>
      </w:r>
      <w:r>
        <w:rPr>
          <w:rStyle w:val="FontStyle15"/>
          <w:iCs/>
          <w:sz w:val="28"/>
          <w:szCs w:val="28"/>
        </w:rPr>
        <w:t>–</w:t>
      </w:r>
      <w:r>
        <w:rPr>
          <w:rStyle w:val="FontStyle15"/>
          <w:sz w:val="28"/>
          <w:szCs w:val="28"/>
        </w:rPr>
        <w:t xml:space="preserve"> установить в камерах скамейки и столики.</w:t>
      </w:r>
    </w:p>
    <w:p w14:paraId="32C3F70D" w14:textId="77777777" w:rsidR="009478A5" w:rsidRDefault="009478A5" w:rsidP="009478A5">
      <w:pPr>
        <w:pStyle w:val="Style2"/>
        <w:widowControl/>
        <w:spacing w:line="240" w:lineRule="auto"/>
        <w:ind w:right="-83" w:firstLine="514"/>
        <w:rPr>
          <w:rStyle w:val="FontStyle15"/>
          <w:sz w:val="28"/>
          <w:szCs w:val="28"/>
        </w:rPr>
      </w:pPr>
      <w:r w:rsidRPr="007A5094">
        <w:rPr>
          <w:rStyle w:val="FontStyle15"/>
          <w:sz w:val="28"/>
          <w:szCs w:val="28"/>
        </w:rPr>
        <w:t>Уполномоченным и сотр</w:t>
      </w:r>
      <w:r>
        <w:rPr>
          <w:rStyle w:val="FontStyle15"/>
          <w:sz w:val="28"/>
          <w:szCs w:val="28"/>
        </w:rPr>
        <w:t>удниками</w:t>
      </w:r>
      <w:r w:rsidRPr="007A5094">
        <w:rPr>
          <w:rStyle w:val="FontStyle15"/>
          <w:sz w:val="28"/>
          <w:szCs w:val="28"/>
        </w:rPr>
        <w:t xml:space="preserve"> аппарата проведено 15 проверок соблюдения прав граждан, задержанных за административные правонарушения в дежурных частях органов внутренних дел, куда попадают лица, совершившие мелкое хулиганство, обнаруженные в общественных местах в состоянии опьянения, а также иностранные граждане, нарушившие режим пребывания в Российской Федерации.</w:t>
      </w:r>
    </w:p>
    <w:p w14:paraId="22E98671" w14:textId="0DEDA280" w:rsidR="009478A5" w:rsidRDefault="009478A5" w:rsidP="009478A5">
      <w:pPr>
        <w:pStyle w:val="Style2"/>
        <w:widowControl/>
        <w:spacing w:line="240" w:lineRule="auto"/>
        <w:ind w:right="-83" w:firstLine="514"/>
        <w:rPr>
          <w:rStyle w:val="FontStyle15"/>
          <w:sz w:val="28"/>
          <w:szCs w:val="28"/>
        </w:rPr>
      </w:pPr>
      <w:r w:rsidRPr="007A5094">
        <w:rPr>
          <w:rStyle w:val="FontStyle15"/>
          <w:sz w:val="28"/>
          <w:szCs w:val="28"/>
        </w:rPr>
        <w:t xml:space="preserve"> </w:t>
      </w:r>
      <w:proofErr w:type="gramStart"/>
      <w:r w:rsidRPr="007A5094">
        <w:rPr>
          <w:rStyle w:val="FontStyle15"/>
          <w:sz w:val="28"/>
          <w:szCs w:val="28"/>
        </w:rPr>
        <w:t xml:space="preserve">Поступающие к Уполномоченному </w:t>
      </w:r>
      <w:r w:rsidR="007F5418" w:rsidRPr="007A5094">
        <w:rPr>
          <w:rStyle w:val="FontStyle15"/>
          <w:sz w:val="28"/>
          <w:szCs w:val="28"/>
        </w:rPr>
        <w:t xml:space="preserve">обращения </w:t>
      </w:r>
      <w:r w:rsidRPr="007A5094">
        <w:rPr>
          <w:rStyle w:val="FontStyle15"/>
          <w:sz w:val="28"/>
          <w:szCs w:val="28"/>
        </w:rPr>
        <w:t xml:space="preserve">и проводимые проверки позволяют сделать вывод, что права административно задержанных в подразделениях полиции ГУ МВД России по Алтайскому краю не всегда </w:t>
      </w:r>
      <w:r>
        <w:rPr>
          <w:rStyle w:val="FontStyle15"/>
          <w:sz w:val="28"/>
          <w:szCs w:val="28"/>
        </w:rPr>
        <w:t>обеспечиваются в полной мере.</w:t>
      </w:r>
      <w:proofErr w:type="gramEnd"/>
    </w:p>
    <w:p w14:paraId="73D752EC" w14:textId="77777777" w:rsidR="009478A5" w:rsidRPr="001C59D2" w:rsidRDefault="009478A5" w:rsidP="009478A5">
      <w:pPr>
        <w:pStyle w:val="Style2"/>
        <w:widowControl/>
        <w:spacing w:line="240" w:lineRule="auto"/>
        <w:ind w:right="-83" w:firstLine="514"/>
        <w:rPr>
          <w:rStyle w:val="FontStyle15"/>
          <w:sz w:val="16"/>
          <w:szCs w:val="16"/>
        </w:rPr>
      </w:pPr>
    </w:p>
    <w:p w14:paraId="26951894" w14:textId="54B1CA58" w:rsidR="009478A5" w:rsidRDefault="009478A5" w:rsidP="009478A5">
      <w:pPr>
        <w:pStyle w:val="Style2"/>
        <w:widowControl/>
        <w:spacing w:line="240" w:lineRule="auto"/>
        <w:ind w:right="-83" w:firstLine="514"/>
        <w:rPr>
          <w:rStyle w:val="FontStyle15"/>
          <w:i/>
          <w:sz w:val="28"/>
          <w:szCs w:val="28"/>
        </w:rPr>
      </w:pPr>
      <w:r>
        <w:rPr>
          <w:rStyle w:val="FontStyle15"/>
          <w:i/>
          <w:sz w:val="28"/>
          <w:szCs w:val="28"/>
        </w:rPr>
        <w:t xml:space="preserve"> К</w:t>
      </w:r>
      <w:r w:rsidRPr="00A13FE2">
        <w:rPr>
          <w:rStyle w:val="FontStyle15"/>
          <w:i/>
          <w:sz w:val="28"/>
          <w:szCs w:val="28"/>
        </w:rPr>
        <w:t xml:space="preserve"> Упо</w:t>
      </w:r>
      <w:r>
        <w:rPr>
          <w:rStyle w:val="FontStyle15"/>
          <w:i/>
          <w:sz w:val="28"/>
          <w:szCs w:val="28"/>
        </w:rPr>
        <w:t>лномоченному обратился житель города</w:t>
      </w:r>
      <w:r w:rsidRPr="00A13FE2">
        <w:rPr>
          <w:rStyle w:val="FontStyle15"/>
          <w:i/>
          <w:sz w:val="28"/>
          <w:szCs w:val="28"/>
        </w:rPr>
        <w:t xml:space="preserve"> Яровое Г. с жалобой на действия сотрудников дежурной части отделения полиции, в которой указывал</w:t>
      </w:r>
      <w:r>
        <w:rPr>
          <w:rStyle w:val="FontStyle15"/>
          <w:i/>
          <w:sz w:val="28"/>
          <w:szCs w:val="28"/>
        </w:rPr>
        <w:t>, что</w:t>
      </w:r>
      <w:r w:rsidRPr="00A13FE2">
        <w:rPr>
          <w:rStyle w:val="FontStyle15"/>
          <w:i/>
          <w:sz w:val="28"/>
          <w:szCs w:val="28"/>
        </w:rPr>
        <w:t xml:space="preserve"> с 07.08.2018 по 08.08.2018 находился в отделении полиции, за этот период времени ему не была предоставлена возможность </w:t>
      </w:r>
      <w:r w:rsidR="00E80A85">
        <w:rPr>
          <w:rStyle w:val="FontStyle15"/>
          <w:i/>
          <w:sz w:val="28"/>
          <w:szCs w:val="28"/>
        </w:rPr>
        <w:t>«поесть, попить, поспать».</w:t>
      </w:r>
      <w:r>
        <w:rPr>
          <w:rStyle w:val="FontStyle15"/>
          <w:i/>
          <w:sz w:val="28"/>
          <w:szCs w:val="28"/>
        </w:rPr>
        <w:t xml:space="preserve"> </w:t>
      </w:r>
      <w:r w:rsidRPr="00A13FE2">
        <w:rPr>
          <w:rStyle w:val="FontStyle15"/>
          <w:i/>
          <w:sz w:val="28"/>
          <w:szCs w:val="28"/>
        </w:rPr>
        <w:t>По просьбе Уполномоченного</w:t>
      </w:r>
      <w:r>
        <w:rPr>
          <w:rStyle w:val="FontStyle15"/>
          <w:i/>
          <w:sz w:val="28"/>
          <w:szCs w:val="28"/>
        </w:rPr>
        <w:t xml:space="preserve"> проведена служебная проверка</w:t>
      </w:r>
      <w:r w:rsidRPr="00A13FE2">
        <w:rPr>
          <w:rStyle w:val="FontStyle15"/>
          <w:i/>
          <w:sz w:val="28"/>
          <w:szCs w:val="28"/>
        </w:rPr>
        <w:t xml:space="preserve"> руководством ГУ МВД России по Алтайскому краю.</w:t>
      </w:r>
      <w:r>
        <w:rPr>
          <w:rStyle w:val="FontStyle15"/>
          <w:i/>
          <w:sz w:val="28"/>
          <w:szCs w:val="28"/>
        </w:rPr>
        <w:t xml:space="preserve"> Установлено, что сотрудниками</w:t>
      </w:r>
      <w:r w:rsidRPr="00A13FE2">
        <w:rPr>
          <w:rStyle w:val="FontStyle15"/>
          <w:i/>
          <w:sz w:val="28"/>
          <w:szCs w:val="28"/>
        </w:rPr>
        <w:t xml:space="preserve"> дежурной части нарушены</w:t>
      </w:r>
      <w:r w:rsidR="00E80A85">
        <w:rPr>
          <w:rStyle w:val="FontStyle15"/>
          <w:i/>
          <w:sz w:val="28"/>
          <w:szCs w:val="28"/>
        </w:rPr>
        <w:t xml:space="preserve"> его права</w:t>
      </w:r>
      <w:r w:rsidR="009D4607">
        <w:rPr>
          <w:rStyle w:val="FontStyle15"/>
          <w:i/>
          <w:sz w:val="28"/>
          <w:szCs w:val="28"/>
        </w:rPr>
        <w:t>, п</w:t>
      </w:r>
      <w:r w:rsidRPr="00A13FE2">
        <w:rPr>
          <w:rStyle w:val="FontStyle15"/>
          <w:i/>
          <w:sz w:val="28"/>
          <w:szCs w:val="28"/>
        </w:rPr>
        <w:t>оме</w:t>
      </w:r>
      <w:r>
        <w:rPr>
          <w:rStyle w:val="FontStyle15"/>
          <w:i/>
          <w:sz w:val="28"/>
          <w:szCs w:val="28"/>
        </w:rPr>
        <w:t>стили доставленного в кабинет</w:t>
      </w:r>
      <w:r w:rsidRPr="00A13FE2">
        <w:rPr>
          <w:rStyle w:val="FontStyle15"/>
          <w:i/>
          <w:sz w:val="28"/>
          <w:szCs w:val="28"/>
        </w:rPr>
        <w:t xml:space="preserve"> административного здания полиции, че</w:t>
      </w:r>
      <w:r>
        <w:rPr>
          <w:rStyle w:val="FontStyle15"/>
          <w:i/>
          <w:sz w:val="28"/>
          <w:szCs w:val="28"/>
        </w:rPr>
        <w:t>м ограничили его права и свободу, не обеспечили питанием и не дали возможност</w:t>
      </w:r>
      <w:r w:rsidR="005F7210">
        <w:rPr>
          <w:rStyle w:val="FontStyle15"/>
          <w:i/>
          <w:sz w:val="28"/>
          <w:szCs w:val="28"/>
        </w:rPr>
        <w:t>и</w:t>
      </w:r>
      <w:r>
        <w:rPr>
          <w:rStyle w:val="FontStyle15"/>
          <w:i/>
          <w:sz w:val="28"/>
          <w:szCs w:val="28"/>
        </w:rPr>
        <w:t xml:space="preserve"> отдохнуть.  </w:t>
      </w:r>
      <w:r w:rsidR="009D4607">
        <w:rPr>
          <w:rStyle w:val="FontStyle15"/>
          <w:i/>
          <w:sz w:val="28"/>
          <w:szCs w:val="28"/>
        </w:rPr>
        <w:t>Предусмотренные т</w:t>
      </w:r>
      <w:r w:rsidR="009D4607" w:rsidRPr="00A13FE2">
        <w:rPr>
          <w:rStyle w:val="FontStyle15"/>
          <w:i/>
          <w:sz w:val="28"/>
          <w:szCs w:val="28"/>
        </w:rPr>
        <w:t xml:space="preserve">ребования приказа МВД РФ от 30.04.2012 № 389 «Об утверждении наставления о порядке исполнения обязанностей и реализации прав полиции в дежурной части территориального органа МВД РФ после доставления </w:t>
      </w:r>
      <w:r w:rsidR="009D4607">
        <w:rPr>
          <w:rStyle w:val="FontStyle15"/>
          <w:i/>
          <w:sz w:val="28"/>
          <w:szCs w:val="28"/>
        </w:rPr>
        <w:t>граждан» не были выполнены. П</w:t>
      </w:r>
      <w:r w:rsidR="009D4607" w:rsidRPr="00A13FE2">
        <w:rPr>
          <w:rStyle w:val="FontStyle15"/>
          <w:i/>
          <w:sz w:val="28"/>
          <w:szCs w:val="28"/>
        </w:rPr>
        <w:t>осле доставления гражданин</w:t>
      </w:r>
      <w:r w:rsidR="009D4607">
        <w:rPr>
          <w:rStyle w:val="FontStyle15"/>
          <w:i/>
          <w:sz w:val="28"/>
          <w:szCs w:val="28"/>
        </w:rPr>
        <w:t>а в дежурную часть не установлена</w:t>
      </w:r>
      <w:r w:rsidR="009D4607" w:rsidRPr="00A13FE2">
        <w:rPr>
          <w:rStyle w:val="FontStyle15"/>
          <w:i/>
          <w:sz w:val="28"/>
          <w:szCs w:val="28"/>
        </w:rPr>
        <w:t xml:space="preserve"> </w:t>
      </w:r>
      <w:r w:rsidR="007F5418">
        <w:rPr>
          <w:rStyle w:val="FontStyle15"/>
          <w:i/>
          <w:sz w:val="28"/>
          <w:szCs w:val="28"/>
        </w:rPr>
        <w:t xml:space="preserve"> его </w:t>
      </w:r>
      <w:r w:rsidR="009D4607" w:rsidRPr="00A13FE2">
        <w:rPr>
          <w:rStyle w:val="FontStyle15"/>
          <w:i/>
          <w:sz w:val="28"/>
          <w:szCs w:val="28"/>
        </w:rPr>
        <w:t>лич</w:t>
      </w:r>
      <w:r w:rsidR="007F5418">
        <w:rPr>
          <w:rStyle w:val="FontStyle15"/>
          <w:i/>
          <w:sz w:val="28"/>
          <w:szCs w:val="28"/>
        </w:rPr>
        <w:t>ность</w:t>
      </w:r>
      <w:r w:rsidR="009D4607">
        <w:rPr>
          <w:rStyle w:val="FontStyle15"/>
          <w:i/>
          <w:sz w:val="28"/>
          <w:szCs w:val="28"/>
        </w:rPr>
        <w:t>, не выяснены</w:t>
      </w:r>
      <w:r w:rsidR="009D4607" w:rsidRPr="00A13FE2">
        <w:rPr>
          <w:rStyle w:val="FontStyle15"/>
          <w:i/>
          <w:sz w:val="28"/>
          <w:szCs w:val="28"/>
        </w:rPr>
        <w:t xml:space="preserve"> сведения о регистрации по м</w:t>
      </w:r>
      <w:r w:rsidR="009D4607">
        <w:rPr>
          <w:rStyle w:val="FontStyle15"/>
          <w:i/>
          <w:sz w:val="28"/>
          <w:szCs w:val="28"/>
        </w:rPr>
        <w:t>есту жительства, не зарегистрирован</w:t>
      </w:r>
      <w:r w:rsidR="009D4607" w:rsidRPr="00A13FE2">
        <w:rPr>
          <w:rStyle w:val="FontStyle15"/>
          <w:i/>
          <w:sz w:val="28"/>
          <w:szCs w:val="28"/>
        </w:rPr>
        <w:t xml:space="preserve"> факт доставления</w:t>
      </w:r>
      <w:r w:rsidR="009D4607">
        <w:rPr>
          <w:rStyle w:val="FontStyle15"/>
          <w:i/>
          <w:sz w:val="28"/>
          <w:szCs w:val="28"/>
        </w:rPr>
        <w:t xml:space="preserve"> его в дежурную часть, </w:t>
      </w:r>
      <w:r w:rsidR="009D4607">
        <w:rPr>
          <w:rStyle w:val="FontStyle15"/>
          <w:i/>
          <w:sz w:val="28"/>
          <w:szCs w:val="28"/>
        </w:rPr>
        <w:lastRenderedPageBreak/>
        <w:t>не разъяснены</w:t>
      </w:r>
      <w:r w:rsidR="009D4607" w:rsidRPr="00A13FE2">
        <w:rPr>
          <w:rStyle w:val="FontStyle15"/>
          <w:i/>
          <w:sz w:val="28"/>
          <w:szCs w:val="28"/>
        </w:rPr>
        <w:t xml:space="preserve"> основания ограничения, а также возникшие в связи с этим его права и обязанности.</w:t>
      </w:r>
      <w:r w:rsidR="009D4607">
        <w:rPr>
          <w:rStyle w:val="FontStyle15"/>
          <w:i/>
          <w:sz w:val="28"/>
          <w:szCs w:val="28"/>
        </w:rPr>
        <w:t xml:space="preserve"> </w:t>
      </w:r>
      <w:r w:rsidRPr="00A13FE2">
        <w:rPr>
          <w:rStyle w:val="FontStyle15"/>
          <w:i/>
          <w:sz w:val="28"/>
          <w:szCs w:val="28"/>
        </w:rPr>
        <w:t>По результатам служебной проверки сотрудники дежурной части отдела полиции по г</w:t>
      </w:r>
      <w:r>
        <w:rPr>
          <w:rStyle w:val="FontStyle15"/>
          <w:i/>
          <w:sz w:val="28"/>
          <w:szCs w:val="28"/>
        </w:rPr>
        <w:t>ород</w:t>
      </w:r>
      <w:r w:rsidR="009D4607">
        <w:rPr>
          <w:rStyle w:val="FontStyle15"/>
          <w:i/>
          <w:sz w:val="28"/>
          <w:szCs w:val="28"/>
        </w:rPr>
        <w:t>у</w:t>
      </w:r>
      <w:r w:rsidRPr="00A13FE2">
        <w:rPr>
          <w:rStyle w:val="FontStyle15"/>
          <w:i/>
          <w:sz w:val="28"/>
          <w:szCs w:val="28"/>
        </w:rPr>
        <w:t xml:space="preserve"> Яровое МО МВД России «</w:t>
      </w:r>
      <w:proofErr w:type="spellStart"/>
      <w:r w:rsidRPr="00A13FE2">
        <w:rPr>
          <w:rStyle w:val="FontStyle15"/>
          <w:i/>
          <w:sz w:val="28"/>
          <w:szCs w:val="28"/>
        </w:rPr>
        <w:t>Славгородский</w:t>
      </w:r>
      <w:proofErr w:type="spellEnd"/>
      <w:r w:rsidRPr="00A13FE2">
        <w:rPr>
          <w:rStyle w:val="FontStyle15"/>
          <w:i/>
          <w:sz w:val="28"/>
          <w:szCs w:val="28"/>
        </w:rPr>
        <w:t>»</w:t>
      </w:r>
      <w:r>
        <w:rPr>
          <w:rStyle w:val="FontStyle15"/>
          <w:i/>
          <w:sz w:val="28"/>
          <w:szCs w:val="28"/>
        </w:rPr>
        <w:t xml:space="preserve"> привлечены к</w:t>
      </w:r>
      <w:r w:rsidRPr="00A13FE2">
        <w:rPr>
          <w:rStyle w:val="FontStyle15"/>
          <w:i/>
          <w:sz w:val="28"/>
          <w:szCs w:val="28"/>
        </w:rPr>
        <w:t xml:space="preserve"> дисциплинарной ответственности.</w:t>
      </w:r>
      <w:r>
        <w:rPr>
          <w:rStyle w:val="FontStyle15"/>
          <w:i/>
          <w:sz w:val="28"/>
          <w:szCs w:val="28"/>
        </w:rPr>
        <w:t xml:space="preserve"> М</w:t>
      </w:r>
      <w:r w:rsidRPr="00A13FE2">
        <w:rPr>
          <w:rStyle w:val="FontStyle15"/>
          <w:i/>
          <w:sz w:val="28"/>
          <w:szCs w:val="28"/>
        </w:rPr>
        <w:t>атер</w:t>
      </w:r>
      <w:r>
        <w:rPr>
          <w:rStyle w:val="FontStyle15"/>
          <w:i/>
          <w:sz w:val="28"/>
          <w:szCs w:val="28"/>
        </w:rPr>
        <w:t>иал проверки</w:t>
      </w:r>
      <w:r w:rsidRPr="00A13FE2">
        <w:rPr>
          <w:rStyle w:val="FontStyle15"/>
          <w:i/>
          <w:sz w:val="28"/>
          <w:szCs w:val="28"/>
        </w:rPr>
        <w:t xml:space="preserve"> направлен</w:t>
      </w:r>
      <w:r>
        <w:rPr>
          <w:rStyle w:val="FontStyle15"/>
          <w:i/>
          <w:sz w:val="28"/>
          <w:szCs w:val="28"/>
        </w:rPr>
        <w:t xml:space="preserve"> для принятия решения</w:t>
      </w:r>
      <w:r w:rsidRPr="00A13FE2">
        <w:rPr>
          <w:rStyle w:val="FontStyle15"/>
          <w:i/>
          <w:sz w:val="28"/>
          <w:szCs w:val="28"/>
        </w:rPr>
        <w:t xml:space="preserve"> по </w:t>
      </w:r>
      <w:proofErr w:type="spellStart"/>
      <w:r w:rsidRPr="00A13FE2">
        <w:rPr>
          <w:rStyle w:val="FontStyle15"/>
          <w:i/>
          <w:sz w:val="28"/>
          <w:szCs w:val="28"/>
        </w:rPr>
        <w:t>подследственности</w:t>
      </w:r>
      <w:proofErr w:type="spellEnd"/>
      <w:r w:rsidRPr="00A13FE2">
        <w:rPr>
          <w:rStyle w:val="FontStyle15"/>
          <w:i/>
          <w:sz w:val="28"/>
          <w:szCs w:val="28"/>
        </w:rPr>
        <w:t xml:space="preserve"> в </w:t>
      </w:r>
      <w:proofErr w:type="spellStart"/>
      <w:r w:rsidRPr="00A13FE2">
        <w:rPr>
          <w:rStyle w:val="FontStyle15"/>
          <w:i/>
          <w:sz w:val="28"/>
          <w:szCs w:val="28"/>
        </w:rPr>
        <w:t>Славгородский</w:t>
      </w:r>
      <w:proofErr w:type="spellEnd"/>
      <w:r w:rsidRPr="00A13FE2">
        <w:rPr>
          <w:rStyle w:val="FontStyle15"/>
          <w:i/>
          <w:sz w:val="28"/>
          <w:szCs w:val="28"/>
        </w:rPr>
        <w:t xml:space="preserve"> межрайонный следственный отдел СУ СК Ро</w:t>
      </w:r>
      <w:r>
        <w:rPr>
          <w:rStyle w:val="FontStyle15"/>
          <w:i/>
          <w:sz w:val="28"/>
          <w:szCs w:val="28"/>
        </w:rPr>
        <w:t>ссии по Алтайскому краю. В настоящее время проверка не завершена.  Жалоба остается на контроле Уполномоченного.</w:t>
      </w:r>
    </w:p>
    <w:p w14:paraId="40DCAE85" w14:textId="77777777" w:rsidR="009478A5" w:rsidRPr="00A13FE2" w:rsidRDefault="009478A5" w:rsidP="009478A5">
      <w:pPr>
        <w:pStyle w:val="Style2"/>
        <w:widowControl/>
        <w:spacing w:line="240" w:lineRule="auto"/>
        <w:ind w:right="-83" w:firstLine="514"/>
        <w:rPr>
          <w:rStyle w:val="FontStyle15"/>
          <w:i/>
          <w:sz w:val="28"/>
          <w:szCs w:val="28"/>
        </w:rPr>
      </w:pPr>
    </w:p>
    <w:p w14:paraId="018B1D82" w14:textId="43AC7C11" w:rsidR="009478A5" w:rsidRPr="007A5094" w:rsidRDefault="009478A5" w:rsidP="009478A5">
      <w:pPr>
        <w:pStyle w:val="Style2"/>
        <w:widowControl/>
        <w:spacing w:line="240" w:lineRule="auto"/>
        <w:ind w:right="-83" w:firstLine="514"/>
        <w:rPr>
          <w:rStyle w:val="FontStyle15"/>
          <w:sz w:val="28"/>
          <w:szCs w:val="28"/>
        </w:rPr>
      </w:pPr>
      <w:r>
        <w:rPr>
          <w:rStyle w:val="FontStyle15"/>
          <w:sz w:val="28"/>
          <w:szCs w:val="28"/>
        </w:rPr>
        <w:t>Не уменьшается число недовольных</w:t>
      </w:r>
      <w:r w:rsidRPr="007A5094">
        <w:rPr>
          <w:rStyle w:val="FontStyle15"/>
          <w:sz w:val="28"/>
          <w:szCs w:val="28"/>
        </w:rPr>
        <w:t xml:space="preserve"> работой участковых уполномоченных полиции.</w:t>
      </w:r>
      <w:r w:rsidR="009D4607">
        <w:rPr>
          <w:rStyle w:val="FontStyle15"/>
          <w:sz w:val="28"/>
          <w:szCs w:val="28"/>
        </w:rPr>
        <w:t xml:space="preserve"> </w:t>
      </w:r>
      <w:r>
        <w:rPr>
          <w:rStyle w:val="FontStyle15"/>
          <w:sz w:val="28"/>
          <w:szCs w:val="28"/>
        </w:rPr>
        <w:t>С</w:t>
      </w:r>
      <w:r w:rsidRPr="007A5094">
        <w:rPr>
          <w:rStyle w:val="FontStyle15"/>
          <w:sz w:val="28"/>
          <w:szCs w:val="28"/>
        </w:rPr>
        <w:t>лужба участковых уполномочен</w:t>
      </w:r>
      <w:r>
        <w:rPr>
          <w:rStyle w:val="FontStyle15"/>
          <w:sz w:val="28"/>
          <w:szCs w:val="28"/>
        </w:rPr>
        <w:t>ных полиции занимает важное</w:t>
      </w:r>
      <w:r w:rsidRPr="007A5094">
        <w:rPr>
          <w:rStyle w:val="FontStyle15"/>
          <w:sz w:val="28"/>
          <w:szCs w:val="28"/>
        </w:rPr>
        <w:t xml:space="preserve"> место в сис</w:t>
      </w:r>
      <w:r>
        <w:rPr>
          <w:rStyle w:val="FontStyle15"/>
          <w:sz w:val="28"/>
          <w:szCs w:val="28"/>
        </w:rPr>
        <w:t>теме органов внутренних дел и</w:t>
      </w:r>
      <w:r w:rsidRPr="007A5094">
        <w:rPr>
          <w:rStyle w:val="FontStyle15"/>
          <w:sz w:val="28"/>
          <w:szCs w:val="28"/>
        </w:rPr>
        <w:t xml:space="preserve"> является связующим звеном полиции с населением. Из всех сотру</w:t>
      </w:r>
      <w:r>
        <w:rPr>
          <w:rStyle w:val="FontStyle15"/>
          <w:sz w:val="28"/>
          <w:szCs w:val="28"/>
        </w:rPr>
        <w:t>дников органов внутренних дел</w:t>
      </w:r>
      <w:r w:rsidRPr="007A5094">
        <w:rPr>
          <w:rStyle w:val="FontStyle15"/>
          <w:sz w:val="28"/>
          <w:szCs w:val="28"/>
        </w:rPr>
        <w:t xml:space="preserve"> именно на участко</w:t>
      </w:r>
      <w:r>
        <w:rPr>
          <w:rStyle w:val="FontStyle15"/>
          <w:sz w:val="28"/>
          <w:szCs w:val="28"/>
        </w:rPr>
        <w:t>вых ложится основная нагрузка по выполнению</w:t>
      </w:r>
      <w:r w:rsidRPr="007A5094">
        <w:rPr>
          <w:rStyle w:val="FontStyle15"/>
          <w:sz w:val="28"/>
          <w:szCs w:val="28"/>
        </w:rPr>
        <w:t xml:space="preserve"> комплекса профилактичес</w:t>
      </w:r>
      <w:r>
        <w:rPr>
          <w:rStyle w:val="FontStyle15"/>
          <w:sz w:val="28"/>
          <w:szCs w:val="28"/>
        </w:rPr>
        <w:t>ких мероприятий, направленных на</w:t>
      </w:r>
      <w:r w:rsidRPr="007A5094">
        <w:rPr>
          <w:rStyle w:val="FontStyle15"/>
          <w:sz w:val="28"/>
          <w:szCs w:val="28"/>
        </w:rPr>
        <w:t xml:space="preserve"> предупреждение преступлений и административных правонаруш</w:t>
      </w:r>
      <w:r>
        <w:rPr>
          <w:rStyle w:val="FontStyle15"/>
          <w:sz w:val="28"/>
          <w:szCs w:val="28"/>
        </w:rPr>
        <w:t>ений</w:t>
      </w:r>
      <w:r w:rsidRPr="007A5094">
        <w:rPr>
          <w:rStyle w:val="FontStyle15"/>
          <w:sz w:val="28"/>
          <w:szCs w:val="28"/>
        </w:rPr>
        <w:t>.</w:t>
      </w:r>
    </w:p>
    <w:p w14:paraId="50F7A379" w14:textId="77777777" w:rsidR="009478A5" w:rsidRDefault="009478A5" w:rsidP="009478A5">
      <w:pPr>
        <w:pStyle w:val="Style2"/>
        <w:widowControl/>
        <w:spacing w:line="240" w:lineRule="auto"/>
        <w:ind w:right="-83" w:firstLine="514"/>
        <w:rPr>
          <w:rStyle w:val="FontStyle15"/>
          <w:sz w:val="28"/>
          <w:szCs w:val="28"/>
        </w:rPr>
      </w:pPr>
      <w:r w:rsidRPr="005D4F9B">
        <w:rPr>
          <w:rStyle w:val="FontStyle15"/>
          <w:sz w:val="28"/>
          <w:szCs w:val="28"/>
        </w:rPr>
        <w:t>В 2018 году увеличилось количество жалоб граждан на нарушение ти</w:t>
      </w:r>
      <w:r>
        <w:rPr>
          <w:rStyle w:val="FontStyle15"/>
          <w:sz w:val="28"/>
          <w:szCs w:val="28"/>
        </w:rPr>
        <w:t>шины и покоя жителей края. Заявители</w:t>
      </w:r>
      <w:r w:rsidRPr="005D4F9B">
        <w:rPr>
          <w:rStyle w:val="FontStyle15"/>
          <w:sz w:val="28"/>
          <w:szCs w:val="28"/>
        </w:rPr>
        <w:t xml:space="preserve"> сообщают о бесполезности обращения к участковому уполномоченному, поско</w:t>
      </w:r>
      <w:r>
        <w:rPr>
          <w:rStyle w:val="FontStyle15"/>
          <w:sz w:val="28"/>
          <w:szCs w:val="28"/>
        </w:rPr>
        <w:t xml:space="preserve">льку проверки доводов заявителей </w:t>
      </w:r>
      <w:r w:rsidRPr="005D4F9B">
        <w:rPr>
          <w:rStyle w:val="FontStyle15"/>
          <w:sz w:val="28"/>
          <w:szCs w:val="28"/>
        </w:rPr>
        <w:t>не осуществл</w:t>
      </w:r>
      <w:r>
        <w:rPr>
          <w:rStyle w:val="FontStyle15"/>
          <w:sz w:val="28"/>
          <w:szCs w:val="28"/>
        </w:rPr>
        <w:t xml:space="preserve">яются. </w:t>
      </w:r>
      <w:r w:rsidRPr="005D4F9B">
        <w:rPr>
          <w:rStyle w:val="FontStyle15"/>
          <w:sz w:val="28"/>
          <w:szCs w:val="28"/>
        </w:rPr>
        <w:t>Профилактические мероприятия с нарушителями о</w:t>
      </w:r>
      <w:r>
        <w:rPr>
          <w:rStyle w:val="FontStyle15"/>
          <w:sz w:val="28"/>
          <w:szCs w:val="28"/>
        </w:rPr>
        <w:t>бщественного порядка не проводятся.</w:t>
      </w:r>
    </w:p>
    <w:p w14:paraId="474728FB" w14:textId="77777777" w:rsidR="009478A5" w:rsidRPr="001C59D2" w:rsidRDefault="009478A5" w:rsidP="009478A5">
      <w:pPr>
        <w:pStyle w:val="Style2"/>
        <w:widowControl/>
        <w:spacing w:line="240" w:lineRule="auto"/>
        <w:ind w:right="-83" w:firstLine="514"/>
        <w:rPr>
          <w:rStyle w:val="FontStyle15"/>
          <w:sz w:val="16"/>
          <w:szCs w:val="16"/>
        </w:rPr>
      </w:pPr>
    </w:p>
    <w:p w14:paraId="7C4C475E" w14:textId="57887E56" w:rsidR="007F5418" w:rsidRDefault="007F5418" w:rsidP="007F5418">
      <w:pPr>
        <w:pStyle w:val="Style2"/>
        <w:widowControl/>
        <w:spacing w:line="240" w:lineRule="auto"/>
        <w:ind w:right="-83" w:firstLine="514"/>
        <w:rPr>
          <w:rStyle w:val="FontStyle15"/>
          <w:i/>
          <w:sz w:val="28"/>
          <w:szCs w:val="28"/>
        </w:rPr>
      </w:pPr>
      <w:r w:rsidRPr="00A22F00">
        <w:rPr>
          <w:rStyle w:val="FontStyle15"/>
          <w:i/>
          <w:sz w:val="28"/>
          <w:szCs w:val="28"/>
        </w:rPr>
        <w:t>В декабре 2018 года к Уполномоченному обратилась депутат Барнаульск</w:t>
      </w:r>
      <w:r>
        <w:rPr>
          <w:rStyle w:val="FontStyle15"/>
          <w:i/>
          <w:sz w:val="28"/>
          <w:szCs w:val="28"/>
        </w:rPr>
        <w:t xml:space="preserve">ой городской Думы </w:t>
      </w:r>
      <w:proofErr w:type="spellStart"/>
      <w:r>
        <w:rPr>
          <w:rStyle w:val="FontStyle15"/>
          <w:i/>
          <w:sz w:val="28"/>
          <w:szCs w:val="28"/>
        </w:rPr>
        <w:t>Юстус</w:t>
      </w:r>
      <w:proofErr w:type="spellEnd"/>
      <w:r>
        <w:rPr>
          <w:rStyle w:val="FontStyle15"/>
          <w:i/>
          <w:sz w:val="28"/>
          <w:szCs w:val="28"/>
        </w:rPr>
        <w:t xml:space="preserve"> в интересах</w:t>
      </w:r>
      <w:r w:rsidRPr="00A22F00">
        <w:rPr>
          <w:rStyle w:val="FontStyle15"/>
          <w:i/>
          <w:sz w:val="28"/>
          <w:szCs w:val="28"/>
        </w:rPr>
        <w:t xml:space="preserve"> О.</w:t>
      </w:r>
      <w:r>
        <w:rPr>
          <w:rStyle w:val="FontStyle15"/>
          <w:i/>
          <w:sz w:val="28"/>
          <w:szCs w:val="28"/>
        </w:rPr>
        <w:t>,</w:t>
      </w:r>
      <w:r w:rsidRPr="00A22F00">
        <w:rPr>
          <w:rStyle w:val="FontStyle15"/>
          <w:i/>
          <w:sz w:val="28"/>
          <w:szCs w:val="28"/>
        </w:rPr>
        <w:t xml:space="preserve"> жительницы до</w:t>
      </w:r>
      <w:r>
        <w:rPr>
          <w:rStyle w:val="FontStyle15"/>
          <w:i/>
          <w:sz w:val="28"/>
          <w:szCs w:val="28"/>
        </w:rPr>
        <w:t>ма № 16 по ул. 50 лет СССР,</w:t>
      </w:r>
      <w:r w:rsidRPr="00A22F00">
        <w:rPr>
          <w:rStyle w:val="FontStyle15"/>
          <w:i/>
          <w:sz w:val="28"/>
          <w:szCs w:val="28"/>
        </w:rPr>
        <w:t xml:space="preserve"> по вопросу нарушения тишины и покоя соседкой В. и по поводу бездействия со стороны участковой службы.</w:t>
      </w:r>
      <w:r>
        <w:rPr>
          <w:rStyle w:val="FontStyle15"/>
          <w:i/>
          <w:sz w:val="28"/>
          <w:szCs w:val="28"/>
        </w:rPr>
        <w:t xml:space="preserve"> О</w:t>
      </w:r>
      <w:r w:rsidRPr="00A22F00">
        <w:rPr>
          <w:rStyle w:val="FontStyle15"/>
          <w:i/>
          <w:sz w:val="28"/>
          <w:szCs w:val="28"/>
        </w:rPr>
        <w:t>бращение депутата направлено для рассмотрения на имя начальника отдела полиции по Индустриальному району г</w:t>
      </w:r>
      <w:r>
        <w:rPr>
          <w:rStyle w:val="FontStyle15"/>
          <w:i/>
          <w:sz w:val="28"/>
          <w:szCs w:val="28"/>
        </w:rPr>
        <w:t>орода</w:t>
      </w:r>
      <w:r w:rsidRPr="00A22F00">
        <w:rPr>
          <w:rStyle w:val="FontStyle15"/>
          <w:i/>
          <w:sz w:val="28"/>
          <w:szCs w:val="28"/>
        </w:rPr>
        <w:t xml:space="preserve"> Барнаула</w:t>
      </w:r>
      <w:r>
        <w:rPr>
          <w:rStyle w:val="FontStyle15"/>
          <w:i/>
          <w:sz w:val="28"/>
          <w:szCs w:val="28"/>
        </w:rPr>
        <w:t>,</w:t>
      </w:r>
      <w:r w:rsidRPr="00A22F00">
        <w:rPr>
          <w:rStyle w:val="FontStyle15"/>
          <w:i/>
          <w:sz w:val="28"/>
          <w:szCs w:val="28"/>
        </w:rPr>
        <w:t xml:space="preserve"> </w:t>
      </w:r>
      <w:r>
        <w:rPr>
          <w:rStyle w:val="FontStyle15"/>
          <w:i/>
          <w:sz w:val="28"/>
          <w:szCs w:val="28"/>
        </w:rPr>
        <w:t xml:space="preserve">поскольку проверка по жалобе </w:t>
      </w:r>
      <w:r w:rsidRPr="00A22F00">
        <w:rPr>
          <w:rStyle w:val="FontStyle15"/>
          <w:i/>
          <w:sz w:val="28"/>
          <w:szCs w:val="28"/>
        </w:rPr>
        <w:t>О. участковым уполномоченным проведена не в полном объеме.</w:t>
      </w:r>
      <w:r>
        <w:rPr>
          <w:rStyle w:val="FontStyle15"/>
          <w:i/>
          <w:sz w:val="28"/>
          <w:szCs w:val="28"/>
        </w:rPr>
        <w:t xml:space="preserve"> В</w:t>
      </w:r>
      <w:r w:rsidRPr="00A22F00">
        <w:rPr>
          <w:rStyle w:val="FontStyle15"/>
          <w:i/>
          <w:sz w:val="28"/>
          <w:szCs w:val="28"/>
        </w:rPr>
        <w:t xml:space="preserve"> качестве свидетелей опроше</w:t>
      </w:r>
      <w:r>
        <w:rPr>
          <w:rStyle w:val="FontStyle15"/>
          <w:i/>
          <w:sz w:val="28"/>
          <w:szCs w:val="28"/>
        </w:rPr>
        <w:t>ны неизвестные граждане и</w:t>
      </w:r>
      <w:r w:rsidRPr="00A22F00">
        <w:rPr>
          <w:rStyle w:val="FontStyle15"/>
          <w:i/>
          <w:sz w:val="28"/>
          <w:szCs w:val="28"/>
        </w:rPr>
        <w:t xml:space="preserve"> жильцы дом</w:t>
      </w:r>
      <w:r>
        <w:rPr>
          <w:rStyle w:val="FontStyle15"/>
          <w:i/>
          <w:sz w:val="28"/>
          <w:szCs w:val="28"/>
        </w:rPr>
        <w:t>а, которые не могли слышать шумы в квартире. После вмешательства Уполномоченного</w:t>
      </w:r>
      <w:r w:rsidRPr="00A22F00">
        <w:rPr>
          <w:rStyle w:val="FontStyle15"/>
          <w:i/>
          <w:sz w:val="28"/>
          <w:szCs w:val="28"/>
        </w:rPr>
        <w:t xml:space="preserve"> руководством отдела полиции принято решение о направлении материала</w:t>
      </w:r>
      <w:r>
        <w:rPr>
          <w:rStyle w:val="FontStyle15"/>
          <w:i/>
          <w:sz w:val="28"/>
          <w:szCs w:val="28"/>
        </w:rPr>
        <w:t xml:space="preserve"> в а</w:t>
      </w:r>
      <w:r w:rsidRPr="00A22F00">
        <w:rPr>
          <w:rStyle w:val="FontStyle15"/>
          <w:i/>
          <w:sz w:val="28"/>
          <w:szCs w:val="28"/>
        </w:rPr>
        <w:t>дминистративную комиссию Индустриальног</w:t>
      </w:r>
      <w:r>
        <w:rPr>
          <w:rStyle w:val="FontStyle15"/>
          <w:i/>
          <w:sz w:val="28"/>
          <w:szCs w:val="28"/>
        </w:rPr>
        <w:t>о района города</w:t>
      </w:r>
      <w:r w:rsidRPr="00A22F00">
        <w:rPr>
          <w:rStyle w:val="FontStyle15"/>
          <w:i/>
          <w:sz w:val="28"/>
          <w:szCs w:val="28"/>
        </w:rPr>
        <w:t xml:space="preserve"> Барнаула для принятия соответствующего </w:t>
      </w:r>
      <w:r>
        <w:rPr>
          <w:rStyle w:val="FontStyle15"/>
          <w:i/>
          <w:sz w:val="28"/>
          <w:szCs w:val="28"/>
        </w:rPr>
        <w:t xml:space="preserve">решения. </w:t>
      </w:r>
    </w:p>
    <w:p w14:paraId="155AE194" w14:textId="77777777" w:rsidR="007F5418" w:rsidRPr="007F5418" w:rsidRDefault="007F5418" w:rsidP="007F5418">
      <w:pPr>
        <w:pStyle w:val="Style2"/>
        <w:widowControl/>
        <w:spacing w:line="240" w:lineRule="auto"/>
        <w:ind w:right="-83" w:firstLine="514"/>
        <w:rPr>
          <w:rStyle w:val="FontStyle15"/>
          <w:i/>
          <w:sz w:val="16"/>
          <w:szCs w:val="16"/>
        </w:rPr>
      </w:pPr>
    </w:p>
    <w:p w14:paraId="0FFC0A31" w14:textId="17569AE1" w:rsidR="009478A5" w:rsidRDefault="009D4607" w:rsidP="009478A5">
      <w:pPr>
        <w:pStyle w:val="Style2"/>
        <w:widowControl/>
        <w:spacing w:line="240" w:lineRule="auto"/>
        <w:ind w:right="-83" w:firstLine="514"/>
        <w:rPr>
          <w:rStyle w:val="FontStyle15"/>
          <w:i/>
          <w:sz w:val="28"/>
          <w:szCs w:val="28"/>
        </w:rPr>
      </w:pPr>
      <w:r w:rsidRPr="00A22F00">
        <w:rPr>
          <w:rStyle w:val="FontStyle15"/>
          <w:i/>
          <w:sz w:val="28"/>
          <w:szCs w:val="28"/>
        </w:rPr>
        <w:t xml:space="preserve">П. </w:t>
      </w:r>
      <w:r w:rsidR="009478A5" w:rsidRPr="00A22F00">
        <w:rPr>
          <w:rStyle w:val="FontStyle15"/>
          <w:i/>
          <w:sz w:val="28"/>
          <w:szCs w:val="28"/>
        </w:rPr>
        <w:t>обратилась с жалобой на бездействие участкового</w:t>
      </w:r>
      <w:r w:rsidR="009478A5">
        <w:rPr>
          <w:rStyle w:val="FontStyle15"/>
          <w:i/>
          <w:sz w:val="28"/>
          <w:szCs w:val="28"/>
        </w:rPr>
        <w:t xml:space="preserve"> полиции Индустриального района города Барнаула.</w:t>
      </w:r>
      <w:r w:rsidR="009478A5" w:rsidRPr="00A22F00">
        <w:rPr>
          <w:rStyle w:val="FontStyle15"/>
          <w:i/>
          <w:sz w:val="28"/>
          <w:szCs w:val="28"/>
        </w:rPr>
        <w:t xml:space="preserve"> В письме заявитель</w:t>
      </w:r>
      <w:r w:rsidR="009478A5">
        <w:rPr>
          <w:rStyle w:val="FontStyle15"/>
          <w:i/>
          <w:sz w:val="28"/>
          <w:szCs w:val="28"/>
        </w:rPr>
        <w:t>ница</w:t>
      </w:r>
      <w:r w:rsidR="009478A5" w:rsidRPr="00A22F00">
        <w:rPr>
          <w:rStyle w:val="FontStyle15"/>
          <w:i/>
          <w:sz w:val="28"/>
          <w:szCs w:val="28"/>
        </w:rPr>
        <w:t xml:space="preserve"> сообщил</w:t>
      </w:r>
      <w:r w:rsidR="009478A5">
        <w:rPr>
          <w:rStyle w:val="FontStyle15"/>
          <w:i/>
          <w:sz w:val="28"/>
          <w:szCs w:val="28"/>
        </w:rPr>
        <w:t>а</w:t>
      </w:r>
      <w:r w:rsidR="009478A5" w:rsidRPr="00A22F00">
        <w:rPr>
          <w:rStyle w:val="FontStyle15"/>
          <w:i/>
          <w:sz w:val="28"/>
          <w:szCs w:val="28"/>
        </w:rPr>
        <w:t>, что он</w:t>
      </w:r>
      <w:r w:rsidR="009478A5">
        <w:rPr>
          <w:rStyle w:val="FontStyle15"/>
          <w:i/>
          <w:sz w:val="28"/>
          <w:szCs w:val="28"/>
        </w:rPr>
        <w:t>а неоднократно обращалась</w:t>
      </w:r>
      <w:r w:rsidR="009478A5" w:rsidRPr="00A22F00">
        <w:rPr>
          <w:rStyle w:val="FontStyle15"/>
          <w:i/>
          <w:sz w:val="28"/>
          <w:szCs w:val="28"/>
        </w:rPr>
        <w:t xml:space="preserve"> в отдел полиции по факту хулиганских действий</w:t>
      </w:r>
      <w:r w:rsidR="009478A5">
        <w:rPr>
          <w:rStyle w:val="FontStyle15"/>
          <w:i/>
          <w:sz w:val="28"/>
          <w:szCs w:val="28"/>
        </w:rPr>
        <w:t xml:space="preserve"> Г., однако по ее сообщению никаких мер не предпринималось.</w:t>
      </w:r>
      <w:r w:rsidR="009478A5" w:rsidRPr="00A22F00">
        <w:rPr>
          <w:rStyle w:val="FontStyle15"/>
          <w:i/>
          <w:sz w:val="28"/>
          <w:szCs w:val="28"/>
        </w:rPr>
        <w:t xml:space="preserve"> От </w:t>
      </w:r>
      <w:r w:rsidR="009478A5">
        <w:rPr>
          <w:rStyle w:val="FontStyle15"/>
          <w:i/>
          <w:sz w:val="28"/>
          <w:szCs w:val="28"/>
        </w:rPr>
        <w:t>хулиганских выходок</w:t>
      </w:r>
      <w:r w:rsidR="009478A5" w:rsidRPr="00A22F00">
        <w:rPr>
          <w:rStyle w:val="FontStyle15"/>
          <w:i/>
          <w:sz w:val="28"/>
          <w:szCs w:val="28"/>
        </w:rPr>
        <w:t xml:space="preserve"> страдает</w:t>
      </w:r>
      <w:r w:rsidR="009478A5">
        <w:rPr>
          <w:rStyle w:val="FontStyle15"/>
          <w:i/>
          <w:sz w:val="28"/>
          <w:szCs w:val="28"/>
        </w:rPr>
        <w:t xml:space="preserve"> ее муж </w:t>
      </w:r>
      <w:r w:rsidR="005F7210">
        <w:rPr>
          <w:rStyle w:val="FontStyle15"/>
          <w:i/>
          <w:sz w:val="28"/>
          <w:szCs w:val="28"/>
        </w:rPr>
        <w:t>-</w:t>
      </w:r>
      <w:r w:rsidR="009478A5">
        <w:rPr>
          <w:rStyle w:val="FontStyle15"/>
          <w:i/>
          <w:sz w:val="28"/>
          <w:szCs w:val="28"/>
        </w:rPr>
        <w:t xml:space="preserve"> инвалид</w:t>
      </w:r>
      <w:r w:rsidR="009478A5" w:rsidRPr="00A22F00">
        <w:rPr>
          <w:rStyle w:val="FontStyle15"/>
          <w:i/>
          <w:sz w:val="28"/>
          <w:szCs w:val="28"/>
        </w:rPr>
        <w:t xml:space="preserve">. </w:t>
      </w:r>
      <w:r w:rsidR="009478A5">
        <w:rPr>
          <w:rStyle w:val="FontStyle15"/>
          <w:i/>
          <w:sz w:val="28"/>
          <w:szCs w:val="28"/>
        </w:rPr>
        <w:t xml:space="preserve"> Для решения</w:t>
      </w:r>
      <w:r w:rsidR="009478A5" w:rsidRPr="00A22F00">
        <w:rPr>
          <w:rStyle w:val="FontStyle15"/>
          <w:i/>
          <w:sz w:val="28"/>
          <w:szCs w:val="28"/>
        </w:rPr>
        <w:t xml:space="preserve"> вопроса Уполномоченный обратился к руководству У</w:t>
      </w:r>
      <w:r w:rsidR="009478A5">
        <w:rPr>
          <w:rStyle w:val="FontStyle15"/>
          <w:i/>
          <w:sz w:val="28"/>
          <w:szCs w:val="28"/>
        </w:rPr>
        <w:t>МВД России по городу Барнаулу. Работа по жалобе продолжается.</w:t>
      </w:r>
    </w:p>
    <w:p w14:paraId="531FA795" w14:textId="77777777" w:rsidR="009478A5" w:rsidRPr="001C59D2" w:rsidRDefault="009478A5" w:rsidP="009478A5">
      <w:pPr>
        <w:pStyle w:val="Style2"/>
        <w:widowControl/>
        <w:spacing w:line="240" w:lineRule="auto"/>
        <w:ind w:right="-83" w:firstLine="514"/>
        <w:rPr>
          <w:rStyle w:val="FontStyle15"/>
          <w:i/>
          <w:sz w:val="16"/>
          <w:szCs w:val="16"/>
        </w:rPr>
      </w:pPr>
    </w:p>
    <w:p w14:paraId="6AB294ED" w14:textId="77777777" w:rsidR="009478A5" w:rsidRPr="001C59D2" w:rsidRDefault="009478A5" w:rsidP="009478A5">
      <w:pPr>
        <w:pStyle w:val="Style2"/>
        <w:widowControl/>
        <w:spacing w:line="240" w:lineRule="auto"/>
        <w:ind w:right="-83" w:firstLine="514"/>
        <w:rPr>
          <w:rStyle w:val="FontStyle15"/>
          <w:i/>
          <w:sz w:val="16"/>
          <w:szCs w:val="16"/>
        </w:rPr>
      </w:pPr>
    </w:p>
    <w:p w14:paraId="60084693" w14:textId="7468031D" w:rsidR="009478A5" w:rsidRDefault="009478A5" w:rsidP="009478A5">
      <w:pPr>
        <w:pStyle w:val="Style2"/>
        <w:widowControl/>
        <w:spacing w:line="240" w:lineRule="auto"/>
        <w:ind w:right="-83" w:firstLine="514"/>
        <w:rPr>
          <w:rStyle w:val="FontStyle15"/>
          <w:sz w:val="28"/>
          <w:szCs w:val="28"/>
        </w:rPr>
      </w:pPr>
      <w:proofErr w:type="gramStart"/>
      <w:r>
        <w:rPr>
          <w:rStyle w:val="FontStyle15"/>
          <w:sz w:val="28"/>
          <w:szCs w:val="28"/>
        </w:rPr>
        <w:t>Важное значение</w:t>
      </w:r>
      <w:proofErr w:type="gramEnd"/>
      <w:r>
        <w:rPr>
          <w:rStyle w:val="FontStyle15"/>
          <w:sz w:val="28"/>
          <w:szCs w:val="28"/>
        </w:rPr>
        <w:t xml:space="preserve"> в системе инстит</w:t>
      </w:r>
      <w:r w:rsidR="007F5418">
        <w:rPr>
          <w:rStyle w:val="FontStyle15"/>
          <w:sz w:val="28"/>
          <w:szCs w:val="28"/>
        </w:rPr>
        <w:t>утов гражданского общества имеют</w:t>
      </w:r>
      <w:r w:rsidR="00D05F1D">
        <w:rPr>
          <w:rStyle w:val="FontStyle15"/>
          <w:sz w:val="28"/>
          <w:szCs w:val="28"/>
        </w:rPr>
        <w:t xml:space="preserve"> Общественные наблюдательные комиссии</w:t>
      </w:r>
      <w:r>
        <w:rPr>
          <w:rStyle w:val="FontStyle15"/>
          <w:sz w:val="28"/>
          <w:szCs w:val="28"/>
        </w:rPr>
        <w:t xml:space="preserve">, которые контролируют </w:t>
      </w:r>
      <w:r>
        <w:rPr>
          <w:rStyle w:val="FontStyle15"/>
          <w:sz w:val="28"/>
          <w:szCs w:val="28"/>
        </w:rPr>
        <w:lastRenderedPageBreak/>
        <w:t xml:space="preserve">соблюдение прав человека в местах принудительного содержания. </w:t>
      </w:r>
      <w:proofErr w:type="gramStart"/>
      <w:r>
        <w:rPr>
          <w:rStyle w:val="FontStyle15"/>
          <w:sz w:val="28"/>
          <w:szCs w:val="28"/>
        </w:rPr>
        <w:t>В соответствии с Федеральным законом от 10.06.2008 № 76</w:t>
      </w:r>
      <w:r w:rsidR="00F64DC1" w:rsidRPr="00E27258">
        <w:rPr>
          <w:rStyle w:val="FontStyle15"/>
          <w:i/>
          <w:sz w:val="28"/>
          <w:szCs w:val="28"/>
        </w:rPr>
        <w:t>-</w:t>
      </w:r>
      <w:r>
        <w:rPr>
          <w:rStyle w:val="FontStyle15"/>
          <w:sz w:val="28"/>
          <w:szCs w:val="28"/>
        </w:rPr>
        <w:t>ФЗ «Об общественном контроле за обеспечением прав человека в местах принудительного содержания и содействи</w:t>
      </w:r>
      <w:r w:rsidR="00AA5A75">
        <w:rPr>
          <w:rStyle w:val="FontStyle15"/>
          <w:sz w:val="28"/>
          <w:szCs w:val="28"/>
        </w:rPr>
        <w:t>и</w:t>
      </w:r>
      <w:r>
        <w:rPr>
          <w:rStyle w:val="FontStyle15"/>
          <w:sz w:val="28"/>
          <w:szCs w:val="28"/>
        </w:rPr>
        <w:t xml:space="preserve"> лицам, находящимся в местах принудительного содержания», к таким местам отнесены </w:t>
      </w:r>
      <w:r w:rsidR="00AA5A75">
        <w:rPr>
          <w:rStyle w:val="FontStyle15"/>
          <w:sz w:val="28"/>
          <w:szCs w:val="28"/>
        </w:rPr>
        <w:t>ИВС</w:t>
      </w:r>
      <w:r>
        <w:rPr>
          <w:rStyle w:val="FontStyle15"/>
          <w:sz w:val="28"/>
          <w:szCs w:val="28"/>
        </w:rPr>
        <w:t xml:space="preserve">, </w:t>
      </w:r>
      <w:r w:rsidR="00AA5A75">
        <w:rPr>
          <w:rStyle w:val="FontStyle15"/>
          <w:sz w:val="28"/>
          <w:szCs w:val="28"/>
        </w:rPr>
        <w:t>ЦВСИГ ГУ МВД России по Алтайскому краю</w:t>
      </w:r>
      <w:r>
        <w:rPr>
          <w:rStyle w:val="FontStyle15"/>
          <w:sz w:val="28"/>
          <w:szCs w:val="28"/>
        </w:rPr>
        <w:t>, дежурные части, СИЗО, колонии, камерные блок</w:t>
      </w:r>
      <w:r w:rsidR="005F7210">
        <w:rPr>
          <w:rStyle w:val="FontStyle15"/>
          <w:sz w:val="28"/>
          <w:szCs w:val="28"/>
        </w:rPr>
        <w:t xml:space="preserve">и федеральных и мировых судов и </w:t>
      </w:r>
      <w:r>
        <w:rPr>
          <w:rStyle w:val="FontStyle15"/>
          <w:sz w:val="28"/>
          <w:szCs w:val="28"/>
        </w:rPr>
        <w:t>т.д.</w:t>
      </w:r>
      <w:proofErr w:type="gramEnd"/>
    </w:p>
    <w:p w14:paraId="38887215" w14:textId="6E7ECD64" w:rsidR="009478A5" w:rsidRDefault="009478A5" w:rsidP="009478A5">
      <w:pPr>
        <w:pStyle w:val="Style2"/>
        <w:widowControl/>
        <w:spacing w:line="240" w:lineRule="auto"/>
        <w:ind w:right="-83" w:firstLine="514"/>
        <w:rPr>
          <w:rStyle w:val="FontStyle15"/>
          <w:sz w:val="28"/>
          <w:szCs w:val="28"/>
        </w:rPr>
      </w:pPr>
      <w:r>
        <w:rPr>
          <w:rStyle w:val="FontStyle15"/>
          <w:sz w:val="28"/>
          <w:szCs w:val="28"/>
        </w:rPr>
        <w:t>Уполномоченный тесно взаимодействует с членами Общественной наблюдательной комиссии Алтайского края. В прошедшем году совместно с членами ОНК проверено 10 специальных учреждений. По результатам проверок даны соответствующие рекомендации по улучшению условий содержа</w:t>
      </w:r>
      <w:r w:rsidR="005F7210">
        <w:rPr>
          <w:rStyle w:val="FontStyle15"/>
          <w:sz w:val="28"/>
          <w:szCs w:val="28"/>
        </w:rPr>
        <w:t>ния граждан. В ноябре 2018 года</w:t>
      </w:r>
      <w:r>
        <w:rPr>
          <w:rStyle w:val="FontStyle15"/>
          <w:sz w:val="28"/>
          <w:szCs w:val="28"/>
        </w:rPr>
        <w:t xml:space="preserve"> сотрудник аппарата Уполномоченного с членами ОНК проверили условия содержания в дежурных частях отделов полиции </w:t>
      </w:r>
      <w:r w:rsidR="00AA5A75">
        <w:rPr>
          <w:rStyle w:val="FontStyle15"/>
          <w:sz w:val="28"/>
          <w:szCs w:val="28"/>
        </w:rPr>
        <w:t xml:space="preserve">Железнодорожного, </w:t>
      </w:r>
      <w:r w:rsidR="002108E9">
        <w:rPr>
          <w:rStyle w:val="FontStyle15"/>
          <w:sz w:val="28"/>
          <w:szCs w:val="28"/>
        </w:rPr>
        <w:t xml:space="preserve">Индустриального, </w:t>
      </w:r>
      <w:r>
        <w:rPr>
          <w:rStyle w:val="FontStyle15"/>
          <w:sz w:val="28"/>
          <w:szCs w:val="28"/>
        </w:rPr>
        <w:t>Центрального районов УМВД России по городу Барнаулу. В ходе осмотра проведены беседы с задержанными гражданами, жалоб на необоснованное задержание, условия содержания и питание не поступило.</w:t>
      </w:r>
    </w:p>
    <w:p w14:paraId="658D730F" w14:textId="77777777" w:rsidR="009478A5" w:rsidRDefault="009478A5" w:rsidP="009478A5">
      <w:pPr>
        <w:pStyle w:val="Style2"/>
        <w:widowControl/>
        <w:spacing w:line="240" w:lineRule="auto"/>
        <w:ind w:right="-83" w:firstLine="514"/>
        <w:rPr>
          <w:rStyle w:val="FontStyle15"/>
          <w:sz w:val="28"/>
          <w:szCs w:val="28"/>
        </w:rPr>
      </w:pPr>
      <w:r>
        <w:rPr>
          <w:rStyle w:val="FontStyle15"/>
          <w:sz w:val="28"/>
          <w:szCs w:val="28"/>
        </w:rPr>
        <w:t xml:space="preserve">Практика взаимодействия с ОНК Алтайского края, по осуществлению </w:t>
      </w:r>
      <w:proofErr w:type="gramStart"/>
      <w:r>
        <w:rPr>
          <w:rStyle w:val="FontStyle15"/>
          <w:sz w:val="28"/>
          <w:szCs w:val="28"/>
        </w:rPr>
        <w:t>контроля за</w:t>
      </w:r>
      <w:proofErr w:type="gramEnd"/>
      <w:r>
        <w:rPr>
          <w:rStyle w:val="FontStyle15"/>
          <w:sz w:val="28"/>
          <w:szCs w:val="28"/>
        </w:rPr>
        <w:t xml:space="preserve"> обеспечением прав человека в местах принудительного содержания будет продолжена и в дальнейшем.</w:t>
      </w:r>
    </w:p>
    <w:p w14:paraId="7E83E1B5" w14:textId="77777777" w:rsidR="009478A5" w:rsidRPr="00F70FD9" w:rsidRDefault="009478A5" w:rsidP="009478A5">
      <w:pPr>
        <w:pStyle w:val="Style2"/>
        <w:widowControl/>
        <w:spacing w:line="240" w:lineRule="auto"/>
        <w:ind w:right="-83" w:firstLine="514"/>
        <w:rPr>
          <w:rStyle w:val="FontStyle15"/>
          <w:b/>
          <w:sz w:val="28"/>
          <w:szCs w:val="28"/>
        </w:rPr>
      </w:pPr>
      <w:r w:rsidRPr="00F70FD9">
        <w:rPr>
          <w:rStyle w:val="FontStyle15"/>
          <w:b/>
          <w:sz w:val="28"/>
          <w:szCs w:val="28"/>
        </w:rPr>
        <w:t>В качестве рекомендаций Главному управлению МВД России по Алтайскому краю полагаю возможным предложить:</w:t>
      </w:r>
    </w:p>
    <w:p w14:paraId="2476E619" w14:textId="52F7153E" w:rsidR="009478A5" w:rsidRDefault="009478A5" w:rsidP="007F5418">
      <w:pPr>
        <w:pStyle w:val="Style2"/>
        <w:widowControl/>
        <w:numPr>
          <w:ilvl w:val="0"/>
          <w:numId w:val="3"/>
        </w:numPr>
        <w:spacing w:line="240" w:lineRule="auto"/>
        <w:ind w:left="0" w:right="-83" w:firstLine="426"/>
        <w:rPr>
          <w:rStyle w:val="FontStyle15"/>
          <w:sz w:val="28"/>
          <w:szCs w:val="28"/>
        </w:rPr>
      </w:pPr>
      <w:r>
        <w:rPr>
          <w:rStyle w:val="FontStyle15"/>
          <w:sz w:val="28"/>
          <w:szCs w:val="28"/>
        </w:rPr>
        <w:t>продолжить приведение ИВС, дежурных частей территориальных отделов полиции в соответстви</w:t>
      </w:r>
      <w:r w:rsidR="002108E9">
        <w:rPr>
          <w:rStyle w:val="FontStyle15"/>
          <w:sz w:val="28"/>
          <w:szCs w:val="28"/>
        </w:rPr>
        <w:t>е</w:t>
      </w:r>
      <w:r>
        <w:rPr>
          <w:rStyle w:val="FontStyle15"/>
          <w:sz w:val="28"/>
          <w:szCs w:val="28"/>
        </w:rPr>
        <w:t xml:space="preserve"> с требованиями законодательства о содержании под стражей подозреваемых и обвиняемых в совершении преступлений; </w:t>
      </w:r>
    </w:p>
    <w:p w14:paraId="006624FA" w14:textId="77777777" w:rsidR="009478A5" w:rsidRDefault="009478A5" w:rsidP="007F5418">
      <w:pPr>
        <w:pStyle w:val="Style2"/>
        <w:widowControl/>
        <w:numPr>
          <w:ilvl w:val="0"/>
          <w:numId w:val="3"/>
        </w:numPr>
        <w:spacing w:line="240" w:lineRule="auto"/>
        <w:ind w:left="0" w:right="-83" w:firstLine="426"/>
        <w:rPr>
          <w:rStyle w:val="FontStyle15"/>
          <w:sz w:val="28"/>
          <w:szCs w:val="28"/>
        </w:rPr>
      </w:pPr>
      <w:r>
        <w:rPr>
          <w:rStyle w:val="FontStyle15"/>
          <w:sz w:val="28"/>
          <w:szCs w:val="28"/>
        </w:rPr>
        <w:t xml:space="preserve">принять меры к сокращению количества необоснованно вынесенных процессуальных решений; </w:t>
      </w:r>
    </w:p>
    <w:p w14:paraId="2868357B" w14:textId="67DFD44E" w:rsidR="002108E9" w:rsidRDefault="00AB0718" w:rsidP="007F5418">
      <w:pPr>
        <w:pStyle w:val="Style2"/>
        <w:widowControl/>
        <w:numPr>
          <w:ilvl w:val="0"/>
          <w:numId w:val="3"/>
        </w:numPr>
        <w:spacing w:line="240" w:lineRule="auto"/>
        <w:ind w:left="0" w:right="-83" w:firstLine="426"/>
        <w:rPr>
          <w:rStyle w:val="FontStyle15"/>
          <w:sz w:val="28"/>
          <w:szCs w:val="28"/>
        </w:rPr>
      </w:pPr>
      <w:r>
        <w:rPr>
          <w:rStyle w:val="FontStyle15"/>
          <w:sz w:val="28"/>
          <w:szCs w:val="28"/>
        </w:rPr>
        <w:t>активизировать</w:t>
      </w:r>
      <w:r w:rsidR="009478A5">
        <w:rPr>
          <w:rStyle w:val="FontStyle15"/>
          <w:sz w:val="28"/>
          <w:szCs w:val="28"/>
        </w:rPr>
        <w:t xml:space="preserve"> работу участковых уполномоченных полиции по заявлениям жителей края</w:t>
      </w:r>
      <w:r w:rsidR="002108E9">
        <w:rPr>
          <w:rStyle w:val="FontStyle15"/>
          <w:sz w:val="28"/>
          <w:szCs w:val="28"/>
        </w:rPr>
        <w:t>.</w:t>
      </w:r>
    </w:p>
    <w:p w14:paraId="6CBAB8A7" w14:textId="77777777" w:rsidR="001C59D2" w:rsidRDefault="001C59D2" w:rsidP="002108E9">
      <w:pPr>
        <w:pStyle w:val="Style2"/>
        <w:widowControl/>
        <w:spacing w:line="240" w:lineRule="auto"/>
        <w:ind w:right="-83" w:firstLine="0"/>
        <w:rPr>
          <w:rStyle w:val="FontStyle15"/>
          <w:sz w:val="28"/>
          <w:szCs w:val="28"/>
        </w:rPr>
      </w:pPr>
    </w:p>
    <w:p w14:paraId="56B510F2" w14:textId="6A5739B6" w:rsidR="009478A5" w:rsidRPr="006B22BF" w:rsidRDefault="009478A5" w:rsidP="009478A5">
      <w:pPr>
        <w:jc w:val="center"/>
        <w:rPr>
          <w:rFonts w:ascii="Times New Roman" w:eastAsia="Times New Roman" w:hAnsi="Times New Roman" w:cs="Times New Roman"/>
          <w:b/>
          <w:sz w:val="28"/>
          <w:szCs w:val="28"/>
          <w:lang w:eastAsia="ru-RU"/>
        </w:rPr>
      </w:pPr>
      <w:r w:rsidRPr="006B22BF">
        <w:rPr>
          <w:rFonts w:ascii="Times New Roman" w:eastAsia="Times New Roman" w:hAnsi="Times New Roman" w:cs="Times New Roman"/>
          <w:b/>
          <w:sz w:val="28"/>
          <w:szCs w:val="28"/>
          <w:lang w:eastAsia="ru-RU"/>
        </w:rPr>
        <w:t>Обеспечение прав че</w:t>
      </w:r>
      <w:r w:rsidR="005F7210">
        <w:rPr>
          <w:rFonts w:ascii="Times New Roman" w:eastAsia="Times New Roman" w:hAnsi="Times New Roman" w:cs="Times New Roman"/>
          <w:b/>
          <w:sz w:val="28"/>
          <w:szCs w:val="28"/>
          <w:lang w:eastAsia="ru-RU"/>
        </w:rPr>
        <w:t>ловека в местах лишения свободы</w:t>
      </w:r>
    </w:p>
    <w:p w14:paraId="772C1813" w14:textId="24EA38C4"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Одним из важных направлений деятельности Уполномоченного является контроль за соблюдением прав человека в учреждениях уголовн</w:t>
      </w:r>
      <w:proofErr w:type="gramStart"/>
      <w:r w:rsidRPr="006B22BF">
        <w:rPr>
          <w:rFonts w:ascii="Times New Roman" w:eastAsia="Times New Roman" w:hAnsi="Times New Roman" w:cs="Times New Roman"/>
          <w:sz w:val="28"/>
          <w:szCs w:val="28"/>
          <w:lang w:eastAsia="ru-RU"/>
        </w:rPr>
        <w:t>о-</w:t>
      </w:r>
      <w:proofErr w:type="gramEnd"/>
      <w:r w:rsidRPr="006B22BF">
        <w:rPr>
          <w:rFonts w:ascii="Times New Roman" w:eastAsia="Times New Roman" w:hAnsi="Times New Roman" w:cs="Times New Roman"/>
          <w:sz w:val="28"/>
          <w:szCs w:val="28"/>
          <w:lang w:eastAsia="ru-RU"/>
        </w:rPr>
        <w:t xml:space="preserve"> исполнительной системы на территории Алтайского края (далее </w:t>
      </w:r>
      <w:r w:rsidR="002108E9" w:rsidRPr="006B22BF">
        <w:rPr>
          <w:rFonts w:ascii="Times New Roman" w:eastAsia="Times New Roman" w:hAnsi="Times New Roman" w:cs="Times New Roman"/>
          <w:sz w:val="28"/>
          <w:szCs w:val="28"/>
          <w:lang w:eastAsia="ru-RU"/>
        </w:rPr>
        <w:t>–</w:t>
      </w:r>
      <w:r w:rsidR="002108E9">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УИС).</w:t>
      </w:r>
    </w:p>
    <w:p w14:paraId="71A49380" w14:textId="7777777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В рамках соглашения о взаимодействии, заключенного между УФСИН России по Алтайскому краю и Уполномоченным, в последние годы уделяется пристальное внимание вопросам соблюдения прав человека в учреждениях УИС края, в этой связи можно говорить об определенных положительных результатах.</w:t>
      </w:r>
    </w:p>
    <w:p w14:paraId="51BB866B" w14:textId="595C9C40" w:rsidR="009478A5"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В 2018 году в адрес Уполн</w:t>
      </w:r>
      <w:r w:rsidR="002108E9">
        <w:rPr>
          <w:rFonts w:ascii="Times New Roman" w:eastAsia="Times New Roman" w:hAnsi="Times New Roman" w:cs="Times New Roman"/>
          <w:sz w:val="28"/>
          <w:szCs w:val="28"/>
          <w:lang w:eastAsia="ru-RU"/>
        </w:rPr>
        <w:t>омоченного поступило 228</w:t>
      </w:r>
      <w:r w:rsidRPr="006B22BF">
        <w:rPr>
          <w:rFonts w:ascii="Times New Roman" w:eastAsia="Times New Roman" w:hAnsi="Times New Roman" w:cs="Times New Roman"/>
          <w:sz w:val="28"/>
          <w:szCs w:val="28"/>
          <w:lang w:eastAsia="ru-RU"/>
        </w:rPr>
        <w:t xml:space="preserve"> обращений </w:t>
      </w:r>
      <w:r w:rsidR="002108E9">
        <w:rPr>
          <w:rFonts w:ascii="Times New Roman" w:eastAsia="Times New Roman" w:hAnsi="Times New Roman" w:cs="Times New Roman"/>
          <w:sz w:val="28"/>
          <w:szCs w:val="28"/>
          <w:lang w:eastAsia="ru-RU"/>
        </w:rPr>
        <w:t>из учреждений</w:t>
      </w:r>
      <w:r w:rsidRPr="006B22BF">
        <w:rPr>
          <w:rFonts w:ascii="Times New Roman" w:eastAsia="Times New Roman" w:hAnsi="Times New Roman" w:cs="Times New Roman"/>
          <w:sz w:val="28"/>
          <w:szCs w:val="28"/>
          <w:lang w:eastAsia="ru-RU"/>
        </w:rPr>
        <w:t xml:space="preserve"> уголовно-исполнительно</w:t>
      </w:r>
      <w:r w:rsidR="002108E9">
        <w:rPr>
          <w:rFonts w:ascii="Times New Roman" w:eastAsia="Times New Roman" w:hAnsi="Times New Roman" w:cs="Times New Roman"/>
          <w:sz w:val="28"/>
          <w:szCs w:val="28"/>
          <w:lang w:eastAsia="ru-RU"/>
        </w:rPr>
        <w:t>й системы</w:t>
      </w:r>
      <w:r w:rsidRPr="006B22BF">
        <w:rPr>
          <w:rFonts w:ascii="Times New Roman" w:eastAsia="Times New Roman" w:hAnsi="Times New Roman" w:cs="Times New Roman"/>
          <w:sz w:val="28"/>
          <w:szCs w:val="28"/>
          <w:lang w:eastAsia="ru-RU"/>
        </w:rPr>
        <w:t xml:space="preserve"> (в 2017</w:t>
      </w:r>
      <w:r w:rsidR="007F5418">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г</w:t>
      </w:r>
      <w:r w:rsidR="007F541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 237, в 2016</w:t>
      </w:r>
      <w:r w:rsidR="007F5418">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г</w:t>
      </w:r>
      <w:r w:rsidR="007F5418">
        <w:rPr>
          <w:rFonts w:ascii="Times New Roman" w:eastAsia="Times New Roman" w:hAnsi="Times New Roman" w:cs="Times New Roman"/>
          <w:sz w:val="28"/>
          <w:szCs w:val="28"/>
          <w:lang w:eastAsia="ru-RU"/>
        </w:rPr>
        <w:t>.</w:t>
      </w:r>
      <w:r w:rsidR="005F7210">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 xml:space="preserve">– 216). </w:t>
      </w:r>
    </w:p>
    <w:p w14:paraId="22208686" w14:textId="77777777" w:rsidR="009478A5" w:rsidRPr="002108E9" w:rsidRDefault="009478A5" w:rsidP="009478A5">
      <w:pPr>
        <w:spacing w:after="0" w:line="240" w:lineRule="auto"/>
        <w:ind w:firstLine="540"/>
        <w:jc w:val="center"/>
        <w:rPr>
          <w:rFonts w:ascii="Times New Roman" w:eastAsia="Times New Roman" w:hAnsi="Times New Roman" w:cs="Times New Roman"/>
          <w:bCs/>
          <w:color w:val="000000"/>
          <w:sz w:val="28"/>
          <w:szCs w:val="28"/>
          <w:lang w:eastAsia="ru-RU"/>
        </w:rPr>
      </w:pPr>
      <w:r w:rsidRPr="002108E9">
        <w:rPr>
          <w:rFonts w:ascii="Times New Roman" w:eastAsia="Times New Roman" w:hAnsi="Times New Roman" w:cs="Times New Roman"/>
          <w:bCs/>
          <w:color w:val="000000"/>
          <w:sz w:val="28"/>
          <w:szCs w:val="28"/>
          <w:lang w:eastAsia="ru-RU"/>
        </w:rPr>
        <w:lastRenderedPageBreak/>
        <w:t xml:space="preserve">Количество обращений, поступивших из учреждений </w:t>
      </w:r>
    </w:p>
    <w:p w14:paraId="54D57960" w14:textId="3AE4AC92" w:rsidR="009478A5" w:rsidRDefault="009478A5" w:rsidP="009478A5">
      <w:pPr>
        <w:spacing w:after="0" w:line="240" w:lineRule="auto"/>
        <w:ind w:firstLine="540"/>
        <w:jc w:val="center"/>
        <w:rPr>
          <w:rFonts w:ascii="Times New Roman" w:eastAsia="Times New Roman" w:hAnsi="Times New Roman" w:cs="Times New Roman"/>
          <w:b/>
          <w:bCs/>
          <w:color w:val="000000"/>
          <w:sz w:val="28"/>
          <w:szCs w:val="28"/>
          <w:lang w:eastAsia="ru-RU"/>
        </w:rPr>
      </w:pPr>
      <w:r w:rsidRPr="002108E9">
        <w:rPr>
          <w:rFonts w:ascii="Times New Roman" w:eastAsia="Times New Roman" w:hAnsi="Times New Roman" w:cs="Times New Roman"/>
          <w:bCs/>
          <w:color w:val="000000"/>
          <w:sz w:val="28"/>
          <w:szCs w:val="28"/>
          <w:lang w:eastAsia="ru-RU"/>
        </w:rPr>
        <w:t xml:space="preserve">УФСИН по Алтайскому краю </w:t>
      </w:r>
      <w:r w:rsidR="002108E9" w:rsidRPr="002108E9">
        <w:rPr>
          <w:rFonts w:ascii="Times New Roman" w:eastAsia="Times New Roman" w:hAnsi="Times New Roman" w:cs="Times New Roman"/>
          <w:bCs/>
          <w:color w:val="000000"/>
          <w:sz w:val="28"/>
          <w:szCs w:val="28"/>
          <w:lang w:eastAsia="ru-RU"/>
        </w:rPr>
        <w:t>в</w:t>
      </w:r>
      <w:r w:rsidRPr="002108E9">
        <w:rPr>
          <w:rFonts w:ascii="Times New Roman" w:eastAsia="Times New Roman" w:hAnsi="Times New Roman" w:cs="Times New Roman"/>
          <w:bCs/>
          <w:color w:val="000000"/>
          <w:sz w:val="28"/>
          <w:szCs w:val="28"/>
          <w:lang w:eastAsia="ru-RU"/>
        </w:rPr>
        <w:t xml:space="preserve"> 2018</w:t>
      </w:r>
      <w:r w:rsidR="002108E9" w:rsidRPr="002108E9">
        <w:rPr>
          <w:rFonts w:ascii="Times New Roman" w:eastAsia="Times New Roman" w:hAnsi="Times New Roman" w:cs="Times New Roman"/>
          <w:bCs/>
          <w:color w:val="000000"/>
          <w:sz w:val="28"/>
          <w:szCs w:val="28"/>
          <w:lang w:eastAsia="ru-RU"/>
        </w:rPr>
        <w:t xml:space="preserve"> году</w:t>
      </w:r>
    </w:p>
    <w:p w14:paraId="53172B4B" w14:textId="77777777" w:rsidR="002108E9" w:rsidRPr="006B22BF" w:rsidRDefault="002108E9" w:rsidP="009478A5">
      <w:pPr>
        <w:spacing w:after="0" w:line="240" w:lineRule="auto"/>
        <w:ind w:firstLine="540"/>
        <w:jc w:val="center"/>
        <w:rPr>
          <w:rFonts w:ascii="Times New Roman" w:eastAsia="Times New Roman" w:hAnsi="Times New Roman" w:cs="Times New Roman"/>
          <w:b/>
          <w:bCs/>
          <w:color w:val="000000"/>
          <w:sz w:val="28"/>
          <w:szCs w:val="28"/>
          <w:lang w:eastAsia="ru-RU"/>
        </w:rPr>
      </w:pPr>
    </w:p>
    <w:tbl>
      <w:tblPr>
        <w:tblStyle w:val="aa"/>
        <w:tblW w:w="0" w:type="auto"/>
        <w:tblLook w:val="04A0" w:firstRow="1" w:lastRow="0" w:firstColumn="1" w:lastColumn="0" w:noHBand="0" w:noVBand="1"/>
      </w:tblPr>
      <w:tblGrid>
        <w:gridCol w:w="1384"/>
        <w:gridCol w:w="1134"/>
        <w:gridCol w:w="1134"/>
        <w:gridCol w:w="1134"/>
        <w:gridCol w:w="1276"/>
        <w:gridCol w:w="1134"/>
        <w:gridCol w:w="1276"/>
        <w:gridCol w:w="992"/>
      </w:tblGrid>
      <w:tr w:rsidR="00D77C0D" w:rsidRPr="006B22BF" w14:paraId="4AAC180A" w14:textId="4486E7CF" w:rsidTr="00D77C0D">
        <w:tc>
          <w:tcPr>
            <w:tcW w:w="1384" w:type="dxa"/>
            <w:vAlign w:val="bottom"/>
          </w:tcPr>
          <w:p w14:paraId="7F55A393" w14:textId="77777777" w:rsidR="00D77C0D" w:rsidRPr="006B22BF" w:rsidRDefault="00D77C0D" w:rsidP="00CE09F4">
            <w:pPr>
              <w:rPr>
                <w:color w:val="000000"/>
                <w:sz w:val="24"/>
                <w:szCs w:val="24"/>
              </w:rPr>
            </w:pPr>
            <w:r w:rsidRPr="006B22BF">
              <w:rPr>
                <w:color w:val="000000"/>
                <w:sz w:val="24"/>
                <w:szCs w:val="24"/>
              </w:rPr>
              <w:t>СИЗО-1</w:t>
            </w:r>
          </w:p>
        </w:tc>
        <w:tc>
          <w:tcPr>
            <w:tcW w:w="1134" w:type="dxa"/>
            <w:vAlign w:val="bottom"/>
          </w:tcPr>
          <w:p w14:paraId="1371431A" w14:textId="32EEDBBC" w:rsidR="00D77C0D" w:rsidRPr="006B22BF" w:rsidRDefault="00D77C0D" w:rsidP="00D77C0D">
            <w:pPr>
              <w:jc w:val="right"/>
              <w:rPr>
                <w:color w:val="000000"/>
                <w:sz w:val="24"/>
                <w:szCs w:val="24"/>
              </w:rPr>
            </w:pPr>
            <w:r w:rsidRPr="006B22BF">
              <w:rPr>
                <w:color w:val="000000"/>
                <w:sz w:val="24"/>
                <w:szCs w:val="24"/>
              </w:rPr>
              <w:t>60</w:t>
            </w:r>
          </w:p>
        </w:tc>
        <w:tc>
          <w:tcPr>
            <w:tcW w:w="1134" w:type="dxa"/>
            <w:vAlign w:val="bottom"/>
          </w:tcPr>
          <w:p w14:paraId="52285583" w14:textId="14B08318" w:rsidR="00D77C0D" w:rsidRPr="006B22BF" w:rsidRDefault="00D77C0D" w:rsidP="00D77C0D">
            <w:pPr>
              <w:rPr>
                <w:color w:val="000000"/>
                <w:sz w:val="24"/>
                <w:szCs w:val="24"/>
              </w:rPr>
            </w:pPr>
            <w:r w:rsidRPr="006B22BF">
              <w:rPr>
                <w:color w:val="000000"/>
                <w:sz w:val="24"/>
                <w:szCs w:val="24"/>
              </w:rPr>
              <w:t>ИК-3</w:t>
            </w:r>
          </w:p>
        </w:tc>
        <w:tc>
          <w:tcPr>
            <w:tcW w:w="1134" w:type="dxa"/>
            <w:vAlign w:val="bottom"/>
          </w:tcPr>
          <w:p w14:paraId="7B280A4B" w14:textId="496FADE3" w:rsidR="00D77C0D" w:rsidRPr="006B22BF" w:rsidRDefault="00D77C0D" w:rsidP="00D77C0D">
            <w:pPr>
              <w:jc w:val="right"/>
              <w:rPr>
                <w:color w:val="000000"/>
                <w:sz w:val="24"/>
                <w:szCs w:val="24"/>
              </w:rPr>
            </w:pPr>
            <w:r w:rsidRPr="006B22BF">
              <w:rPr>
                <w:color w:val="000000"/>
                <w:sz w:val="24"/>
                <w:szCs w:val="24"/>
              </w:rPr>
              <w:t>46</w:t>
            </w:r>
          </w:p>
        </w:tc>
        <w:tc>
          <w:tcPr>
            <w:tcW w:w="1276" w:type="dxa"/>
            <w:vAlign w:val="bottom"/>
          </w:tcPr>
          <w:p w14:paraId="4A1FD4E2" w14:textId="3FC57C2A" w:rsidR="00D77C0D" w:rsidRPr="006B22BF" w:rsidRDefault="00D77C0D" w:rsidP="00D77C0D">
            <w:pPr>
              <w:rPr>
                <w:color w:val="000000"/>
                <w:sz w:val="24"/>
                <w:szCs w:val="24"/>
              </w:rPr>
            </w:pPr>
            <w:r w:rsidRPr="006B22BF">
              <w:rPr>
                <w:color w:val="000000"/>
                <w:sz w:val="24"/>
                <w:szCs w:val="24"/>
              </w:rPr>
              <w:t>ИК-9</w:t>
            </w:r>
          </w:p>
        </w:tc>
        <w:tc>
          <w:tcPr>
            <w:tcW w:w="1134" w:type="dxa"/>
            <w:vAlign w:val="bottom"/>
          </w:tcPr>
          <w:p w14:paraId="66FFB36E" w14:textId="794829B9" w:rsidR="00D77C0D" w:rsidRPr="006B22BF" w:rsidRDefault="00D77C0D" w:rsidP="00CE09F4">
            <w:pPr>
              <w:jc w:val="right"/>
              <w:rPr>
                <w:color w:val="000000"/>
                <w:sz w:val="24"/>
                <w:szCs w:val="24"/>
              </w:rPr>
            </w:pPr>
            <w:r w:rsidRPr="006B22BF">
              <w:rPr>
                <w:color w:val="000000"/>
                <w:sz w:val="24"/>
                <w:szCs w:val="24"/>
              </w:rPr>
              <w:t>6</w:t>
            </w:r>
          </w:p>
        </w:tc>
        <w:tc>
          <w:tcPr>
            <w:tcW w:w="1276" w:type="dxa"/>
            <w:vAlign w:val="bottom"/>
          </w:tcPr>
          <w:p w14:paraId="4236C2D6" w14:textId="08BCC3EC" w:rsidR="00D77C0D" w:rsidRPr="006B22BF" w:rsidRDefault="00D77C0D" w:rsidP="00CE09F4">
            <w:pPr>
              <w:rPr>
                <w:color w:val="000000"/>
                <w:sz w:val="24"/>
                <w:szCs w:val="24"/>
              </w:rPr>
            </w:pPr>
            <w:r w:rsidRPr="006B22BF">
              <w:rPr>
                <w:color w:val="000000"/>
                <w:sz w:val="24"/>
                <w:szCs w:val="24"/>
              </w:rPr>
              <w:t>КП-7</w:t>
            </w:r>
          </w:p>
        </w:tc>
        <w:tc>
          <w:tcPr>
            <w:tcW w:w="992" w:type="dxa"/>
            <w:vAlign w:val="bottom"/>
          </w:tcPr>
          <w:p w14:paraId="49DD5253" w14:textId="7A0B889E" w:rsidR="00D77C0D" w:rsidRPr="006B22BF" w:rsidRDefault="00D77C0D" w:rsidP="00D77C0D">
            <w:pPr>
              <w:jc w:val="right"/>
              <w:rPr>
                <w:color w:val="000000"/>
                <w:sz w:val="24"/>
                <w:szCs w:val="24"/>
              </w:rPr>
            </w:pPr>
            <w:r w:rsidRPr="006B22BF">
              <w:rPr>
                <w:color w:val="000000"/>
                <w:sz w:val="24"/>
                <w:szCs w:val="24"/>
              </w:rPr>
              <w:t>6</w:t>
            </w:r>
          </w:p>
        </w:tc>
      </w:tr>
      <w:tr w:rsidR="00D77C0D" w:rsidRPr="006B22BF" w14:paraId="1687AD18" w14:textId="7ADE64E2" w:rsidTr="00D77C0D">
        <w:tc>
          <w:tcPr>
            <w:tcW w:w="1384" w:type="dxa"/>
            <w:vAlign w:val="bottom"/>
          </w:tcPr>
          <w:p w14:paraId="472301F6" w14:textId="77777777" w:rsidR="00D77C0D" w:rsidRPr="006B22BF" w:rsidRDefault="00D77C0D" w:rsidP="00CE09F4">
            <w:pPr>
              <w:rPr>
                <w:color w:val="000000"/>
                <w:sz w:val="24"/>
                <w:szCs w:val="24"/>
              </w:rPr>
            </w:pPr>
            <w:r w:rsidRPr="006B22BF">
              <w:rPr>
                <w:color w:val="000000"/>
                <w:sz w:val="24"/>
                <w:szCs w:val="24"/>
              </w:rPr>
              <w:t>СИЗО-2</w:t>
            </w:r>
          </w:p>
        </w:tc>
        <w:tc>
          <w:tcPr>
            <w:tcW w:w="1134" w:type="dxa"/>
            <w:vAlign w:val="bottom"/>
          </w:tcPr>
          <w:p w14:paraId="250F1B67" w14:textId="10708E3F" w:rsidR="00D77C0D" w:rsidRPr="006B22BF" w:rsidRDefault="00D77C0D" w:rsidP="00D77C0D">
            <w:pPr>
              <w:jc w:val="right"/>
              <w:rPr>
                <w:color w:val="000000"/>
                <w:sz w:val="24"/>
                <w:szCs w:val="24"/>
              </w:rPr>
            </w:pPr>
            <w:r w:rsidRPr="006B22BF">
              <w:rPr>
                <w:color w:val="000000"/>
                <w:sz w:val="24"/>
                <w:szCs w:val="24"/>
              </w:rPr>
              <w:t>16</w:t>
            </w:r>
          </w:p>
        </w:tc>
        <w:tc>
          <w:tcPr>
            <w:tcW w:w="1134" w:type="dxa"/>
            <w:vAlign w:val="bottom"/>
          </w:tcPr>
          <w:p w14:paraId="0863050A" w14:textId="52A1F33A" w:rsidR="00D77C0D" w:rsidRPr="006B22BF" w:rsidRDefault="00D77C0D" w:rsidP="00D77C0D">
            <w:pPr>
              <w:rPr>
                <w:color w:val="000000"/>
                <w:sz w:val="24"/>
                <w:szCs w:val="24"/>
              </w:rPr>
            </w:pPr>
            <w:r w:rsidRPr="006B22BF">
              <w:rPr>
                <w:color w:val="000000"/>
                <w:sz w:val="24"/>
                <w:szCs w:val="24"/>
              </w:rPr>
              <w:t>ИК-4</w:t>
            </w:r>
          </w:p>
        </w:tc>
        <w:tc>
          <w:tcPr>
            <w:tcW w:w="1134" w:type="dxa"/>
            <w:vAlign w:val="bottom"/>
          </w:tcPr>
          <w:p w14:paraId="4F9AFA83" w14:textId="5C6EB5BB" w:rsidR="00D77C0D" w:rsidRPr="006B22BF" w:rsidRDefault="00D77C0D" w:rsidP="00D77C0D">
            <w:pPr>
              <w:jc w:val="right"/>
              <w:rPr>
                <w:color w:val="000000"/>
                <w:sz w:val="24"/>
                <w:szCs w:val="24"/>
              </w:rPr>
            </w:pPr>
            <w:r w:rsidRPr="006B22BF">
              <w:rPr>
                <w:color w:val="000000"/>
                <w:sz w:val="24"/>
                <w:szCs w:val="24"/>
              </w:rPr>
              <w:t>0</w:t>
            </w:r>
          </w:p>
        </w:tc>
        <w:tc>
          <w:tcPr>
            <w:tcW w:w="1276" w:type="dxa"/>
            <w:vAlign w:val="bottom"/>
          </w:tcPr>
          <w:p w14:paraId="078940FF" w14:textId="16392F27" w:rsidR="00D77C0D" w:rsidRPr="006B22BF" w:rsidRDefault="00D77C0D" w:rsidP="00D77C0D">
            <w:pPr>
              <w:rPr>
                <w:color w:val="000000"/>
                <w:sz w:val="24"/>
                <w:szCs w:val="24"/>
              </w:rPr>
            </w:pPr>
            <w:r w:rsidRPr="006B22BF">
              <w:rPr>
                <w:color w:val="000000"/>
                <w:sz w:val="24"/>
                <w:szCs w:val="24"/>
              </w:rPr>
              <w:t>ИК-10</w:t>
            </w:r>
          </w:p>
        </w:tc>
        <w:tc>
          <w:tcPr>
            <w:tcW w:w="1134" w:type="dxa"/>
            <w:vAlign w:val="bottom"/>
          </w:tcPr>
          <w:p w14:paraId="7CDFA35C" w14:textId="6075A72D" w:rsidR="00D77C0D" w:rsidRPr="006B22BF" w:rsidRDefault="00D77C0D" w:rsidP="00CE09F4">
            <w:pPr>
              <w:jc w:val="right"/>
              <w:rPr>
                <w:color w:val="000000"/>
                <w:sz w:val="24"/>
                <w:szCs w:val="24"/>
              </w:rPr>
            </w:pPr>
            <w:r w:rsidRPr="006B22BF">
              <w:rPr>
                <w:color w:val="000000"/>
                <w:sz w:val="24"/>
                <w:szCs w:val="24"/>
              </w:rPr>
              <w:t>26</w:t>
            </w:r>
          </w:p>
        </w:tc>
        <w:tc>
          <w:tcPr>
            <w:tcW w:w="1276" w:type="dxa"/>
            <w:vAlign w:val="bottom"/>
          </w:tcPr>
          <w:p w14:paraId="378F1C1A" w14:textId="4CB4FA1E" w:rsidR="00D77C0D" w:rsidRPr="006B22BF" w:rsidRDefault="00D77C0D" w:rsidP="00CE09F4">
            <w:pPr>
              <w:rPr>
                <w:color w:val="000000"/>
                <w:sz w:val="24"/>
                <w:szCs w:val="24"/>
              </w:rPr>
            </w:pPr>
            <w:r w:rsidRPr="006B22BF">
              <w:rPr>
                <w:color w:val="000000"/>
                <w:sz w:val="24"/>
                <w:szCs w:val="24"/>
              </w:rPr>
              <w:t>КТБ-12</w:t>
            </w:r>
          </w:p>
        </w:tc>
        <w:tc>
          <w:tcPr>
            <w:tcW w:w="992" w:type="dxa"/>
            <w:vAlign w:val="bottom"/>
          </w:tcPr>
          <w:p w14:paraId="0835E465" w14:textId="27851621" w:rsidR="00D77C0D" w:rsidRPr="006B22BF" w:rsidRDefault="00D77C0D" w:rsidP="00D77C0D">
            <w:pPr>
              <w:jc w:val="right"/>
              <w:rPr>
                <w:color w:val="000000"/>
                <w:sz w:val="24"/>
                <w:szCs w:val="24"/>
              </w:rPr>
            </w:pPr>
            <w:r w:rsidRPr="006B22BF">
              <w:rPr>
                <w:color w:val="000000"/>
                <w:sz w:val="24"/>
                <w:szCs w:val="24"/>
              </w:rPr>
              <w:t>7</w:t>
            </w:r>
          </w:p>
        </w:tc>
      </w:tr>
      <w:tr w:rsidR="00D77C0D" w:rsidRPr="006B22BF" w14:paraId="787A9FE0" w14:textId="3A91F5A4" w:rsidTr="00D77C0D">
        <w:tc>
          <w:tcPr>
            <w:tcW w:w="1384" w:type="dxa"/>
            <w:vAlign w:val="bottom"/>
          </w:tcPr>
          <w:p w14:paraId="6E08203F" w14:textId="77777777" w:rsidR="00D77C0D" w:rsidRPr="006B22BF" w:rsidRDefault="00D77C0D" w:rsidP="00CE09F4">
            <w:pPr>
              <w:rPr>
                <w:color w:val="000000"/>
                <w:sz w:val="24"/>
                <w:szCs w:val="24"/>
              </w:rPr>
            </w:pPr>
            <w:r w:rsidRPr="006B22BF">
              <w:rPr>
                <w:color w:val="000000"/>
                <w:sz w:val="24"/>
                <w:szCs w:val="24"/>
              </w:rPr>
              <w:t>СИЗО-3</w:t>
            </w:r>
          </w:p>
        </w:tc>
        <w:tc>
          <w:tcPr>
            <w:tcW w:w="1134" w:type="dxa"/>
            <w:vAlign w:val="bottom"/>
          </w:tcPr>
          <w:p w14:paraId="48CA095F" w14:textId="490DBD49" w:rsidR="00D77C0D" w:rsidRPr="006B22BF" w:rsidRDefault="00D77C0D" w:rsidP="00D77C0D">
            <w:pPr>
              <w:jc w:val="right"/>
              <w:rPr>
                <w:color w:val="000000"/>
                <w:sz w:val="24"/>
                <w:szCs w:val="24"/>
              </w:rPr>
            </w:pPr>
            <w:r w:rsidRPr="006B22BF">
              <w:rPr>
                <w:color w:val="000000"/>
                <w:sz w:val="24"/>
                <w:szCs w:val="24"/>
              </w:rPr>
              <w:t>19</w:t>
            </w:r>
          </w:p>
        </w:tc>
        <w:tc>
          <w:tcPr>
            <w:tcW w:w="1134" w:type="dxa"/>
            <w:vAlign w:val="bottom"/>
          </w:tcPr>
          <w:p w14:paraId="29DEBCFF" w14:textId="7514682B" w:rsidR="00D77C0D" w:rsidRPr="006B22BF" w:rsidRDefault="00D77C0D" w:rsidP="00D77C0D">
            <w:pPr>
              <w:rPr>
                <w:color w:val="000000"/>
                <w:sz w:val="24"/>
                <w:szCs w:val="24"/>
              </w:rPr>
            </w:pPr>
            <w:r w:rsidRPr="006B22BF">
              <w:rPr>
                <w:color w:val="000000"/>
                <w:sz w:val="24"/>
                <w:szCs w:val="24"/>
              </w:rPr>
              <w:t>ИК-5</w:t>
            </w:r>
          </w:p>
        </w:tc>
        <w:tc>
          <w:tcPr>
            <w:tcW w:w="1134" w:type="dxa"/>
            <w:vAlign w:val="bottom"/>
          </w:tcPr>
          <w:p w14:paraId="09D65E5A" w14:textId="3ECABA8B" w:rsidR="00D77C0D" w:rsidRPr="006B22BF" w:rsidRDefault="00D77C0D" w:rsidP="00D77C0D">
            <w:pPr>
              <w:jc w:val="right"/>
              <w:rPr>
                <w:color w:val="000000"/>
                <w:sz w:val="24"/>
                <w:szCs w:val="24"/>
              </w:rPr>
            </w:pPr>
            <w:r w:rsidRPr="006B22BF">
              <w:rPr>
                <w:color w:val="000000"/>
                <w:sz w:val="24"/>
                <w:szCs w:val="24"/>
              </w:rPr>
              <w:t>3</w:t>
            </w:r>
          </w:p>
        </w:tc>
        <w:tc>
          <w:tcPr>
            <w:tcW w:w="1276" w:type="dxa"/>
            <w:vAlign w:val="bottom"/>
          </w:tcPr>
          <w:p w14:paraId="7FEE5831" w14:textId="2AD2A11E" w:rsidR="00D77C0D" w:rsidRPr="006B22BF" w:rsidRDefault="00D77C0D" w:rsidP="00D77C0D">
            <w:pPr>
              <w:rPr>
                <w:color w:val="000000"/>
                <w:sz w:val="24"/>
                <w:szCs w:val="24"/>
              </w:rPr>
            </w:pPr>
            <w:r w:rsidRPr="006B22BF">
              <w:rPr>
                <w:color w:val="000000"/>
                <w:sz w:val="24"/>
                <w:szCs w:val="24"/>
              </w:rPr>
              <w:t>ИК-11</w:t>
            </w:r>
          </w:p>
        </w:tc>
        <w:tc>
          <w:tcPr>
            <w:tcW w:w="1134" w:type="dxa"/>
            <w:vAlign w:val="bottom"/>
          </w:tcPr>
          <w:p w14:paraId="7C3F1151" w14:textId="0C6473A3" w:rsidR="00D77C0D" w:rsidRPr="006B22BF" w:rsidRDefault="00D77C0D" w:rsidP="00CE09F4">
            <w:pPr>
              <w:jc w:val="right"/>
              <w:rPr>
                <w:color w:val="000000"/>
                <w:sz w:val="24"/>
                <w:szCs w:val="24"/>
              </w:rPr>
            </w:pPr>
            <w:r w:rsidRPr="006B22BF">
              <w:rPr>
                <w:color w:val="000000"/>
                <w:sz w:val="24"/>
                <w:szCs w:val="24"/>
              </w:rPr>
              <w:t>2</w:t>
            </w:r>
          </w:p>
        </w:tc>
        <w:tc>
          <w:tcPr>
            <w:tcW w:w="1276" w:type="dxa"/>
            <w:vAlign w:val="bottom"/>
          </w:tcPr>
          <w:p w14:paraId="75BA4429" w14:textId="55EC3261" w:rsidR="00D77C0D" w:rsidRPr="006B22BF" w:rsidRDefault="00D77C0D" w:rsidP="00CE09F4">
            <w:pPr>
              <w:rPr>
                <w:color w:val="000000"/>
                <w:sz w:val="24"/>
                <w:szCs w:val="24"/>
              </w:rPr>
            </w:pPr>
            <w:r w:rsidRPr="006B22BF">
              <w:rPr>
                <w:color w:val="000000"/>
                <w:sz w:val="24"/>
                <w:szCs w:val="24"/>
              </w:rPr>
              <w:t>ЛИУ-1</w:t>
            </w:r>
          </w:p>
        </w:tc>
        <w:tc>
          <w:tcPr>
            <w:tcW w:w="992" w:type="dxa"/>
            <w:vAlign w:val="bottom"/>
          </w:tcPr>
          <w:p w14:paraId="05D5DC8C" w14:textId="37AEA5B6" w:rsidR="00D77C0D" w:rsidRPr="006B22BF" w:rsidRDefault="00D77C0D" w:rsidP="00D77C0D">
            <w:pPr>
              <w:jc w:val="right"/>
              <w:rPr>
                <w:color w:val="000000"/>
                <w:sz w:val="24"/>
                <w:szCs w:val="24"/>
              </w:rPr>
            </w:pPr>
            <w:r w:rsidRPr="006B22BF">
              <w:rPr>
                <w:color w:val="000000"/>
                <w:sz w:val="24"/>
                <w:szCs w:val="24"/>
              </w:rPr>
              <w:t>14</w:t>
            </w:r>
          </w:p>
        </w:tc>
      </w:tr>
      <w:tr w:rsidR="00D77C0D" w:rsidRPr="006B22BF" w14:paraId="35275CC5" w14:textId="64618176" w:rsidTr="00D77C0D">
        <w:tc>
          <w:tcPr>
            <w:tcW w:w="1384" w:type="dxa"/>
            <w:vAlign w:val="bottom"/>
          </w:tcPr>
          <w:p w14:paraId="13545D59" w14:textId="77777777" w:rsidR="00D77C0D" w:rsidRPr="006B22BF" w:rsidRDefault="00D77C0D" w:rsidP="00CE09F4">
            <w:pPr>
              <w:rPr>
                <w:color w:val="000000"/>
                <w:sz w:val="24"/>
                <w:szCs w:val="24"/>
              </w:rPr>
            </w:pPr>
            <w:r w:rsidRPr="006B22BF">
              <w:rPr>
                <w:color w:val="000000"/>
                <w:sz w:val="24"/>
                <w:szCs w:val="24"/>
              </w:rPr>
              <w:t>СИЗО-4</w:t>
            </w:r>
          </w:p>
        </w:tc>
        <w:tc>
          <w:tcPr>
            <w:tcW w:w="1134" w:type="dxa"/>
            <w:vAlign w:val="bottom"/>
          </w:tcPr>
          <w:p w14:paraId="268DD44F" w14:textId="2F236E6A" w:rsidR="00D77C0D" w:rsidRPr="006B22BF" w:rsidRDefault="00D77C0D" w:rsidP="00D77C0D">
            <w:pPr>
              <w:jc w:val="right"/>
              <w:rPr>
                <w:color w:val="000000"/>
                <w:sz w:val="24"/>
                <w:szCs w:val="24"/>
              </w:rPr>
            </w:pPr>
            <w:r w:rsidRPr="006B22BF">
              <w:rPr>
                <w:color w:val="000000"/>
                <w:sz w:val="24"/>
                <w:szCs w:val="24"/>
              </w:rPr>
              <w:t>4</w:t>
            </w:r>
          </w:p>
        </w:tc>
        <w:tc>
          <w:tcPr>
            <w:tcW w:w="1134" w:type="dxa"/>
            <w:vAlign w:val="bottom"/>
          </w:tcPr>
          <w:p w14:paraId="4FB048C1" w14:textId="2AED2D2A" w:rsidR="00D77C0D" w:rsidRPr="006B22BF" w:rsidRDefault="00D77C0D" w:rsidP="00D77C0D">
            <w:pPr>
              <w:rPr>
                <w:color w:val="000000"/>
                <w:sz w:val="24"/>
                <w:szCs w:val="24"/>
              </w:rPr>
            </w:pPr>
            <w:r w:rsidRPr="006B22BF">
              <w:rPr>
                <w:color w:val="000000"/>
                <w:sz w:val="24"/>
                <w:szCs w:val="24"/>
              </w:rPr>
              <w:t>ИК-6</w:t>
            </w:r>
          </w:p>
        </w:tc>
        <w:tc>
          <w:tcPr>
            <w:tcW w:w="1134" w:type="dxa"/>
            <w:vAlign w:val="bottom"/>
          </w:tcPr>
          <w:p w14:paraId="2A169E49" w14:textId="02633E51" w:rsidR="00D77C0D" w:rsidRPr="006B22BF" w:rsidRDefault="00D77C0D" w:rsidP="00D77C0D">
            <w:pPr>
              <w:jc w:val="right"/>
              <w:rPr>
                <w:color w:val="000000"/>
                <w:sz w:val="24"/>
                <w:szCs w:val="24"/>
              </w:rPr>
            </w:pPr>
            <w:r w:rsidRPr="006B22BF">
              <w:rPr>
                <w:color w:val="000000"/>
                <w:sz w:val="24"/>
                <w:szCs w:val="24"/>
              </w:rPr>
              <w:t>10</w:t>
            </w:r>
          </w:p>
        </w:tc>
        <w:tc>
          <w:tcPr>
            <w:tcW w:w="1276" w:type="dxa"/>
            <w:vAlign w:val="bottom"/>
          </w:tcPr>
          <w:p w14:paraId="40C32A37" w14:textId="7EE71CA6" w:rsidR="00D77C0D" w:rsidRPr="006B22BF" w:rsidRDefault="00D77C0D" w:rsidP="00D77C0D">
            <w:pPr>
              <w:rPr>
                <w:color w:val="000000"/>
                <w:sz w:val="24"/>
                <w:szCs w:val="24"/>
              </w:rPr>
            </w:pPr>
            <w:r w:rsidRPr="006B22BF">
              <w:rPr>
                <w:color w:val="000000"/>
                <w:sz w:val="24"/>
                <w:szCs w:val="24"/>
              </w:rPr>
              <w:t>КП-2</w:t>
            </w:r>
          </w:p>
        </w:tc>
        <w:tc>
          <w:tcPr>
            <w:tcW w:w="1134" w:type="dxa"/>
            <w:vAlign w:val="bottom"/>
          </w:tcPr>
          <w:p w14:paraId="7F2813FC" w14:textId="3E7FE177" w:rsidR="00D77C0D" w:rsidRPr="006B22BF" w:rsidRDefault="00D77C0D" w:rsidP="00CE09F4">
            <w:pPr>
              <w:jc w:val="right"/>
              <w:rPr>
                <w:color w:val="000000"/>
                <w:sz w:val="24"/>
                <w:szCs w:val="24"/>
              </w:rPr>
            </w:pPr>
            <w:r w:rsidRPr="006B22BF">
              <w:rPr>
                <w:color w:val="000000"/>
                <w:sz w:val="24"/>
                <w:szCs w:val="24"/>
              </w:rPr>
              <w:t>2</w:t>
            </w:r>
          </w:p>
        </w:tc>
        <w:tc>
          <w:tcPr>
            <w:tcW w:w="1276" w:type="dxa"/>
            <w:vAlign w:val="bottom"/>
          </w:tcPr>
          <w:p w14:paraId="1A3755B3" w14:textId="61559924" w:rsidR="00D77C0D" w:rsidRPr="006B22BF" w:rsidRDefault="00D77C0D" w:rsidP="00CE09F4">
            <w:pPr>
              <w:rPr>
                <w:color w:val="000000"/>
                <w:sz w:val="24"/>
                <w:szCs w:val="24"/>
              </w:rPr>
            </w:pPr>
            <w:r w:rsidRPr="006B22BF">
              <w:rPr>
                <w:color w:val="000000"/>
                <w:sz w:val="24"/>
                <w:szCs w:val="24"/>
              </w:rPr>
              <w:t>ЛИУ-8</w:t>
            </w:r>
          </w:p>
        </w:tc>
        <w:tc>
          <w:tcPr>
            <w:tcW w:w="992" w:type="dxa"/>
            <w:vAlign w:val="bottom"/>
          </w:tcPr>
          <w:p w14:paraId="57DF8613" w14:textId="42181A06" w:rsidR="00D77C0D" w:rsidRPr="006B22BF" w:rsidRDefault="00D77C0D" w:rsidP="00D77C0D">
            <w:pPr>
              <w:jc w:val="right"/>
              <w:rPr>
                <w:color w:val="000000"/>
                <w:sz w:val="24"/>
                <w:szCs w:val="24"/>
              </w:rPr>
            </w:pPr>
            <w:r w:rsidRPr="006B22BF">
              <w:rPr>
                <w:color w:val="000000"/>
                <w:sz w:val="24"/>
                <w:szCs w:val="24"/>
              </w:rPr>
              <w:t>7</w:t>
            </w:r>
          </w:p>
        </w:tc>
      </w:tr>
      <w:tr w:rsidR="00D77C0D" w:rsidRPr="006B22BF" w14:paraId="34974942" w14:textId="77777777" w:rsidTr="001032B5">
        <w:tc>
          <w:tcPr>
            <w:tcW w:w="9464" w:type="dxa"/>
            <w:gridSpan w:val="8"/>
            <w:vAlign w:val="bottom"/>
          </w:tcPr>
          <w:p w14:paraId="3D31A517" w14:textId="3B577AFF" w:rsidR="00D77C0D" w:rsidRPr="006B22BF" w:rsidRDefault="00D77C0D" w:rsidP="00D77C0D">
            <w:pPr>
              <w:rPr>
                <w:color w:val="000000"/>
                <w:sz w:val="24"/>
                <w:szCs w:val="24"/>
              </w:rPr>
            </w:pPr>
            <w:r>
              <w:rPr>
                <w:color w:val="000000"/>
                <w:sz w:val="24"/>
                <w:szCs w:val="24"/>
              </w:rPr>
              <w:t>ИТОГО                                                                                                                                      228</w:t>
            </w:r>
          </w:p>
        </w:tc>
      </w:tr>
    </w:tbl>
    <w:p w14:paraId="7E6DA14C" w14:textId="77777777" w:rsidR="009478A5" w:rsidRPr="006B22BF" w:rsidRDefault="009478A5" w:rsidP="009478A5">
      <w:pPr>
        <w:spacing w:after="0" w:line="240" w:lineRule="auto"/>
        <w:ind w:firstLine="540"/>
        <w:jc w:val="center"/>
        <w:rPr>
          <w:rFonts w:ascii="Times New Roman" w:eastAsia="Times New Roman" w:hAnsi="Times New Roman" w:cs="Times New Roman"/>
          <w:sz w:val="28"/>
          <w:szCs w:val="28"/>
          <w:lang w:eastAsia="ru-RU"/>
        </w:rPr>
      </w:pPr>
    </w:p>
    <w:p w14:paraId="4ED1E42F" w14:textId="2FA6880E"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Поступали обращения об оказании юридической помощи, предоставлении нормативно-правовых актов, образцов исковых заявлений, апелляционных и кассационных жалоб, просьбы о личной встрече с Уполномоченным. Обращались осужденные и по вопросам перевода из колоний одного субъекта в другой, а также о содействии в депортации их в страны, где они проживали ранее.</w:t>
      </w:r>
    </w:p>
    <w:p w14:paraId="652BB76A" w14:textId="788758C5"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Уполномоченный и сотрудник аппарата Уполномоченного регулярно посещают СИЗО, колонии и ЛИУ, как по жалобам, так и с целью мониторинга соблюдения прав содержащихся в них лиц. На протяжении ряда лет сотрудники аппарата Уполномоченного по согласованию с руководством УФСИН России по Алтайскому краю участвуют в </w:t>
      </w:r>
      <w:r w:rsidR="002722ED">
        <w:rPr>
          <w:rFonts w:ascii="Times New Roman" w:eastAsia="Times New Roman" w:hAnsi="Times New Roman" w:cs="Times New Roman"/>
          <w:sz w:val="28"/>
          <w:szCs w:val="28"/>
          <w:lang w:eastAsia="ru-RU"/>
        </w:rPr>
        <w:t xml:space="preserve">воспитательных </w:t>
      </w:r>
      <w:r w:rsidRPr="006B22BF">
        <w:rPr>
          <w:rFonts w:ascii="Times New Roman" w:eastAsia="Times New Roman" w:hAnsi="Times New Roman" w:cs="Times New Roman"/>
          <w:sz w:val="28"/>
          <w:szCs w:val="28"/>
          <w:lang w:eastAsia="ru-RU"/>
        </w:rPr>
        <w:t>мероприятиях</w:t>
      </w:r>
      <w:r w:rsidR="002722ED">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 xml:space="preserve">в учреждениях УИС, в оперативных совещаниях, конференциях, </w:t>
      </w:r>
      <w:r w:rsidR="001850C7">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круглых столах</w:t>
      </w:r>
      <w:r w:rsidR="001850C7">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проводимых УФСИН России по Алтайскому краю.</w:t>
      </w:r>
    </w:p>
    <w:p w14:paraId="59283D44" w14:textId="7777777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В 2018 году осуществлено 15 выездов в учреждения УИС, где на личном приеме было принято 82 человека, которым даны юридические и иные консультации по интересующим их вопросам.</w:t>
      </w:r>
    </w:p>
    <w:p w14:paraId="77C338C9" w14:textId="119CF073"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По всем поступающим жалобам проводились служебные проверки, встречи с осужденными. Во время проведения выездных проверок незначительные нарушения устранялись на месте руководством учреждений. По вопросам, требующим принятия мер</w:t>
      </w:r>
      <w:r w:rsidR="007F541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руководству УФСИН России по Алтайскому краю направлялись письма с предложениями. </w:t>
      </w:r>
    </w:p>
    <w:p w14:paraId="1766641E" w14:textId="35DC9623"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Стоит отметить, что условия содержания граждан в местах лишения свободы в целом соответству</w:t>
      </w:r>
      <w:r w:rsidR="005F7210">
        <w:rPr>
          <w:rFonts w:ascii="Times New Roman" w:eastAsia="Times New Roman" w:hAnsi="Times New Roman" w:cs="Times New Roman"/>
          <w:sz w:val="28"/>
          <w:szCs w:val="28"/>
          <w:lang w:eastAsia="ru-RU"/>
        </w:rPr>
        <w:t>ю</w:t>
      </w:r>
      <w:r w:rsidRPr="006B22BF">
        <w:rPr>
          <w:rFonts w:ascii="Times New Roman" w:eastAsia="Times New Roman" w:hAnsi="Times New Roman" w:cs="Times New Roman"/>
          <w:sz w:val="28"/>
          <w:szCs w:val="28"/>
          <w:lang w:eastAsia="ru-RU"/>
        </w:rPr>
        <w:t>т требованиям международных и российских нормативных актов. В последнее время снизилось количество обращений с жалобами на необоснованное применение физической силы и специальных средств, на незаконное применение мер дисциплинарного воздействия, уменьшилось количество жалоб на административные действия режимного характера.</w:t>
      </w:r>
    </w:p>
    <w:p w14:paraId="4E1B985B" w14:textId="6A789594"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Однако отдельные жалобы свидетельствуют о том, что в некоторых исправительных учреждениях продолжают иметь место факты применения к осужденным мер физического или психологического воздействия. Каждое </w:t>
      </w:r>
      <w:r w:rsidRPr="006B22BF">
        <w:rPr>
          <w:rFonts w:ascii="Times New Roman" w:eastAsia="Times New Roman" w:hAnsi="Times New Roman" w:cs="Times New Roman"/>
          <w:sz w:val="28"/>
          <w:szCs w:val="28"/>
          <w:lang w:eastAsia="ru-RU"/>
        </w:rPr>
        <w:lastRenderedPageBreak/>
        <w:t xml:space="preserve">такое обращение направляется для проверки доводов заявителя в прокуратуру Алтайского края или в прокуратуры по надзору за исполнением законов в исправительных учреждениях. По результатам служебных проверок материалы </w:t>
      </w:r>
      <w:r w:rsidR="002108E9">
        <w:rPr>
          <w:rFonts w:ascii="Times New Roman" w:eastAsia="Times New Roman" w:hAnsi="Times New Roman" w:cs="Times New Roman"/>
          <w:sz w:val="28"/>
          <w:szCs w:val="28"/>
          <w:lang w:eastAsia="ru-RU"/>
        </w:rPr>
        <w:t>передаются</w:t>
      </w:r>
      <w:r w:rsidRPr="006B22BF">
        <w:rPr>
          <w:rFonts w:ascii="Times New Roman" w:eastAsia="Times New Roman" w:hAnsi="Times New Roman" w:cs="Times New Roman"/>
          <w:sz w:val="28"/>
          <w:szCs w:val="28"/>
          <w:lang w:eastAsia="ru-RU"/>
        </w:rPr>
        <w:t xml:space="preserve"> для юридической оценки в СУ СК России по Алтайскому краю. Кроме того, Уполномоченный либо сотрудник аппарата по таким фактам выезжает в исправительное учреждение для личной встречи с осужденным.</w:t>
      </w:r>
    </w:p>
    <w:p w14:paraId="7F493401" w14:textId="77777777" w:rsidR="009478A5" w:rsidRPr="001C59D2" w:rsidRDefault="009478A5" w:rsidP="009478A5">
      <w:pPr>
        <w:spacing w:after="0" w:line="240" w:lineRule="auto"/>
        <w:ind w:firstLine="540"/>
        <w:jc w:val="both"/>
        <w:rPr>
          <w:rFonts w:ascii="Times New Roman" w:eastAsia="Times New Roman" w:hAnsi="Times New Roman" w:cs="Times New Roman"/>
          <w:sz w:val="16"/>
          <w:szCs w:val="16"/>
          <w:lang w:eastAsia="ru-RU"/>
        </w:rPr>
      </w:pPr>
    </w:p>
    <w:p w14:paraId="365D0C24" w14:textId="04CAE143"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t xml:space="preserve">На личном приеме к Уполномоченному обратилась К. в интересах сына К. с жалобой на действия администрации ФКУ ИК-10 УФСИН России по Алтайскому краю по факту применения к нему физической силы, </w:t>
      </w:r>
      <w:r w:rsidR="002108E9">
        <w:rPr>
          <w:rFonts w:ascii="Times New Roman" w:eastAsia="Times New Roman" w:hAnsi="Times New Roman" w:cs="Times New Roman"/>
          <w:i/>
          <w:sz w:val="28"/>
          <w:szCs w:val="28"/>
          <w:lang w:eastAsia="ru-RU"/>
        </w:rPr>
        <w:t>о</w:t>
      </w:r>
      <w:r w:rsidRPr="006B22BF">
        <w:rPr>
          <w:rFonts w:ascii="Times New Roman" w:eastAsia="Times New Roman" w:hAnsi="Times New Roman" w:cs="Times New Roman"/>
          <w:i/>
          <w:sz w:val="28"/>
          <w:szCs w:val="28"/>
          <w:lang w:eastAsia="ru-RU"/>
        </w:rPr>
        <w:t xml:space="preserve"> незаконно</w:t>
      </w:r>
      <w:r w:rsidR="002108E9">
        <w:rPr>
          <w:rFonts w:ascii="Times New Roman" w:eastAsia="Times New Roman" w:hAnsi="Times New Roman" w:cs="Times New Roman"/>
          <w:i/>
          <w:sz w:val="28"/>
          <w:szCs w:val="28"/>
          <w:lang w:eastAsia="ru-RU"/>
        </w:rPr>
        <w:t>м</w:t>
      </w:r>
      <w:r w:rsidRPr="006B22BF">
        <w:rPr>
          <w:rFonts w:ascii="Times New Roman" w:eastAsia="Times New Roman" w:hAnsi="Times New Roman" w:cs="Times New Roman"/>
          <w:i/>
          <w:sz w:val="28"/>
          <w:szCs w:val="28"/>
          <w:lang w:eastAsia="ru-RU"/>
        </w:rPr>
        <w:t xml:space="preserve"> наложени</w:t>
      </w:r>
      <w:r w:rsidR="002108E9">
        <w:rPr>
          <w:rFonts w:ascii="Times New Roman" w:eastAsia="Times New Roman" w:hAnsi="Times New Roman" w:cs="Times New Roman"/>
          <w:i/>
          <w:sz w:val="28"/>
          <w:szCs w:val="28"/>
          <w:lang w:eastAsia="ru-RU"/>
        </w:rPr>
        <w:t>и</w:t>
      </w:r>
      <w:r w:rsidRPr="006B22BF">
        <w:rPr>
          <w:rFonts w:ascii="Times New Roman" w:eastAsia="Times New Roman" w:hAnsi="Times New Roman" w:cs="Times New Roman"/>
          <w:i/>
          <w:sz w:val="28"/>
          <w:szCs w:val="28"/>
          <w:lang w:eastAsia="ru-RU"/>
        </w:rPr>
        <w:t xml:space="preserve"> взысканий, а также </w:t>
      </w:r>
      <w:r w:rsidR="002108E9">
        <w:rPr>
          <w:rFonts w:ascii="Times New Roman" w:eastAsia="Times New Roman" w:hAnsi="Times New Roman" w:cs="Times New Roman"/>
          <w:i/>
          <w:sz w:val="28"/>
          <w:szCs w:val="28"/>
          <w:lang w:eastAsia="ru-RU"/>
        </w:rPr>
        <w:t>о</w:t>
      </w:r>
      <w:r w:rsidRPr="006B22BF">
        <w:rPr>
          <w:rFonts w:ascii="Times New Roman" w:eastAsia="Times New Roman" w:hAnsi="Times New Roman" w:cs="Times New Roman"/>
          <w:i/>
          <w:sz w:val="28"/>
          <w:szCs w:val="28"/>
          <w:lang w:eastAsia="ru-RU"/>
        </w:rPr>
        <w:t xml:space="preserve"> ненадлежаще</w:t>
      </w:r>
      <w:r w:rsidR="002108E9">
        <w:rPr>
          <w:rFonts w:ascii="Times New Roman" w:eastAsia="Times New Roman" w:hAnsi="Times New Roman" w:cs="Times New Roman"/>
          <w:i/>
          <w:sz w:val="28"/>
          <w:szCs w:val="28"/>
          <w:lang w:eastAsia="ru-RU"/>
        </w:rPr>
        <w:t>м</w:t>
      </w:r>
      <w:r w:rsidRPr="006B22BF">
        <w:rPr>
          <w:rFonts w:ascii="Times New Roman" w:eastAsia="Times New Roman" w:hAnsi="Times New Roman" w:cs="Times New Roman"/>
          <w:i/>
          <w:sz w:val="28"/>
          <w:szCs w:val="28"/>
          <w:lang w:eastAsia="ru-RU"/>
        </w:rPr>
        <w:t xml:space="preserve"> медико-санитарно</w:t>
      </w:r>
      <w:r w:rsidR="002108E9">
        <w:rPr>
          <w:rFonts w:ascii="Times New Roman" w:eastAsia="Times New Roman" w:hAnsi="Times New Roman" w:cs="Times New Roman"/>
          <w:i/>
          <w:sz w:val="28"/>
          <w:szCs w:val="28"/>
          <w:lang w:eastAsia="ru-RU"/>
        </w:rPr>
        <w:t>м</w:t>
      </w:r>
      <w:r w:rsidRPr="006B22BF">
        <w:rPr>
          <w:rFonts w:ascii="Times New Roman" w:eastAsia="Times New Roman" w:hAnsi="Times New Roman" w:cs="Times New Roman"/>
          <w:i/>
          <w:sz w:val="28"/>
          <w:szCs w:val="28"/>
          <w:lang w:eastAsia="ru-RU"/>
        </w:rPr>
        <w:t xml:space="preserve"> обеспечени</w:t>
      </w:r>
      <w:r w:rsidR="002108E9">
        <w:rPr>
          <w:rFonts w:ascii="Times New Roman" w:eastAsia="Times New Roman" w:hAnsi="Times New Roman" w:cs="Times New Roman"/>
          <w:i/>
          <w:sz w:val="28"/>
          <w:szCs w:val="28"/>
          <w:lang w:eastAsia="ru-RU"/>
        </w:rPr>
        <w:t>и</w:t>
      </w:r>
      <w:r w:rsidRPr="006B22BF">
        <w:rPr>
          <w:rFonts w:ascii="Times New Roman" w:eastAsia="Times New Roman" w:hAnsi="Times New Roman" w:cs="Times New Roman"/>
          <w:i/>
          <w:sz w:val="28"/>
          <w:szCs w:val="28"/>
          <w:lang w:eastAsia="ru-RU"/>
        </w:rPr>
        <w:t>. Опрошенный в ходе проверки осужденный К. подтвердил, что действительно в учреждении в марте и июле 2018 года сотрудниками колонии к нему применялась физическая сила, оказывалось давление. По результатам служебной проверки доводы жалобы не подтвердились, возможно</w:t>
      </w:r>
      <w:r w:rsidR="005F7210">
        <w:rPr>
          <w:rFonts w:ascii="Times New Roman" w:eastAsia="Times New Roman" w:hAnsi="Times New Roman" w:cs="Times New Roman"/>
          <w:i/>
          <w:sz w:val="28"/>
          <w:szCs w:val="28"/>
          <w:lang w:eastAsia="ru-RU"/>
        </w:rPr>
        <w:t>,</w:t>
      </w:r>
      <w:r w:rsidRPr="006B22BF">
        <w:rPr>
          <w:rFonts w:ascii="Times New Roman" w:eastAsia="Times New Roman" w:hAnsi="Times New Roman" w:cs="Times New Roman"/>
          <w:i/>
          <w:sz w:val="28"/>
          <w:szCs w:val="28"/>
          <w:lang w:eastAsia="ru-RU"/>
        </w:rPr>
        <w:t xml:space="preserve"> в связи с тем, что в местах заключения осужденным сложно доказать неправомерность действий с</w:t>
      </w:r>
      <w:r w:rsidR="005F7210">
        <w:rPr>
          <w:rFonts w:ascii="Times New Roman" w:eastAsia="Times New Roman" w:hAnsi="Times New Roman" w:cs="Times New Roman"/>
          <w:i/>
          <w:sz w:val="28"/>
          <w:szCs w:val="28"/>
          <w:lang w:eastAsia="ru-RU"/>
        </w:rPr>
        <w:t>отрудников колонии. Вместе с тем</w:t>
      </w:r>
      <w:r w:rsidRPr="006B22BF">
        <w:rPr>
          <w:rFonts w:ascii="Times New Roman" w:eastAsia="Times New Roman" w:hAnsi="Times New Roman" w:cs="Times New Roman"/>
          <w:i/>
          <w:sz w:val="28"/>
          <w:szCs w:val="28"/>
          <w:lang w:eastAsia="ru-RU"/>
        </w:rPr>
        <w:t xml:space="preserve"> соответствующие профилактические меры были приняты.</w:t>
      </w:r>
    </w:p>
    <w:p w14:paraId="2AA78BA2"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78A4956C" w14:textId="62CB1027" w:rsidR="009478A5" w:rsidRDefault="002108E9" w:rsidP="009478A5">
      <w:pPr>
        <w:spacing w:after="0" w:line="240" w:lineRule="auto"/>
        <w:ind w:firstLine="54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w:t>
      </w:r>
      <w:r w:rsidR="009478A5" w:rsidRPr="006B22BF">
        <w:rPr>
          <w:rFonts w:ascii="Times New Roman" w:eastAsia="Times New Roman" w:hAnsi="Times New Roman" w:cs="Times New Roman"/>
          <w:i/>
          <w:sz w:val="28"/>
          <w:szCs w:val="28"/>
          <w:lang w:eastAsia="ru-RU"/>
        </w:rPr>
        <w:t xml:space="preserve"> Уполномоченному обратилась мать осужденного Ш. с жалобой на действия сотрудников ФКУ ИК-9 УФСИН России по Алтайскому краю по факту вымогательства денежных средств за улучшение условий содержания последнего. Жалоба заявительницы для проверки направлялась на имя руководителя СУ СК России по Алтайскому краю. По ее результатам следственным отделом в отношении оперуполномоченного оперативного отдела учреждения К. возбуждено уголовное дело по признакам преступления</w:t>
      </w:r>
      <w:r w:rsidR="005F7210">
        <w:rPr>
          <w:rFonts w:ascii="Times New Roman" w:eastAsia="Times New Roman" w:hAnsi="Times New Roman" w:cs="Times New Roman"/>
          <w:i/>
          <w:sz w:val="28"/>
          <w:szCs w:val="28"/>
          <w:lang w:eastAsia="ru-RU"/>
        </w:rPr>
        <w:t>,</w:t>
      </w:r>
      <w:r w:rsidR="009478A5" w:rsidRPr="006B22BF">
        <w:rPr>
          <w:rFonts w:ascii="Times New Roman" w:eastAsia="Times New Roman" w:hAnsi="Times New Roman" w:cs="Times New Roman"/>
          <w:i/>
          <w:sz w:val="28"/>
          <w:szCs w:val="28"/>
          <w:lang w:eastAsia="ru-RU"/>
        </w:rPr>
        <w:t xml:space="preserve"> предусмотренного п. «в» ч. 5 ст. 290 УК РФ по факту получения взятки. Сотруднику колонии вынесен обвинительный приговор.</w:t>
      </w:r>
    </w:p>
    <w:p w14:paraId="718C5039" w14:textId="77777777" w:rsidR="007441B9" w:rsidRPr="007441B9" w:rsidRDefault="007441B9" w:rsidP="009478A5">
      <w:pPr>
        <w:spacing w:after="0" w:line="240" w:lineRule="auto"/>
        <w:ind w:firstLine="540"/>
        <w:jc w:val="both"/>
        <w:rPr>
          <w:rFonts w:ascii="Times New Roman" w:eastAsia="Times New Roman" w:hAnsi="Times New Roman" w:cs="Times New Roman"/>
          <w:i/>
          <w:sz w:val="16"/>
          <w:szCs w:val="16"/>
          <w:lang w:eastAsia="ru-RU"/>
        </w:rPr>
      </w:pPr>
    </w:p>
    <w:p w14:paraId="22C4C37D" w14:textId="23378BAD" w:rsidR="007441B9" w:rsidRPr="006B22BF" w:rsidRDefault="007441B9" w:rsidP="007441B9">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Уполномоченный и в дальнейшем намерен такого рода обращения держать на особом контроле, а любые сведения и факты применения насилия в отношении данной категории лиц тщательно проверять совместно с компетентными органами.</w:t>
      </w:r>
    </w:p>
    <w:p w14:paraId="5D054CB0"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2F5BF0E7" w14:textId="7777777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Отдельного внимания заслуживает проблема оказания медицинской помощи в учреждениях УИС. В адрес Уполномоченного продолжают поступать жалобы на ненадлежащую медицинскую помощь. По мнению заявителей, лечение оказывается не в полном объеме, не всегда качественно и своевременно. За 2018 год поступила 31 жалоба, в основном от родственников осужденных или их адвокатов.</w:t>
      </w:r>
    </w:p>
    <w:p w14:paraId="75359625" w14:textId="7777777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После обращений Уполномоченного к руководству ФКУЗ МСЧ-22 ФСИН России (далее МСЧ-22) многие вопросы решаются положительно.</w:t>
      </w:r>
    </w:p>
    <w:p w14:paraId="23CE0D8B" w14:textId="77777777" w:rsidR="009478A5" w:rsidRPr="001C59D2" w:rsidRDefault="009478A5" w:rsidP="009478A5">
      <w:pPr>
        <w:spacing w:after="0" w:line="240" w:lineRule="auto"/>
        <w:ind w:firstLine="540"/>
        <w:jc w:val="both"/>
        <w:rPr>
          <w:rFonts w:ascii="Times New Roman" w:eastAsia="Times New Roman" w:hAnsi="Times New Roman" w:cs="Times New Roman"/>
          <w:sz w:val="16"/>
          <w:szCs w:val="16"/>
          <w:lang w:eastAsia="ru-RU"/>
        </w:rPr>
      </w:pPr>
    </w:p>
    <w:p w14:paraId="32EA49F7" w14:textId="24F627B8"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lastRenderedPageBreak/>
        <w:t xml:space="preserve">Один из примеров – жалоба адвоката в интересах осужденного А., содержащегося в СИЗО-2, на неоказание медицинской помощи его подзащитному во время обострения заболевания, и отсутствие какой- либо реакции со стороны сотрудников учреждения на его просьбы о лечении. По просьбе Уполномоченного </w:t>
      </w:r>
      <w:r w:rsidR="002722ED">
        <w:rPr>
          <w:rFonts w:ascii="Times New Roman" w:eastAsia="Times New Roman" w:hAnsi="Times New Roman" w:cs="Times New Roman"/>
          <w:i/>
          <w:sz w:val="28"/>
          <w:szCs w:val="28"/>
          <w:lang w:eastAsia="ru-RU"/>
        </w:rPr>
        <w:t>к решению вопроса подключился начальник МЧС-22</w:t>
      </w:r>
      <w:r w:rsidRPr="006B22BF">
        <w:rPr>
          <w:rFonts w:ascii="Times New Roman" w:eastAsia="Times New Roman" w:hAnsi="Times New Roman" w:cs="Times New Roman"/>
          <w:i/>
          <w:sz w:val="28"/>
          <w:szCs w:val="28"/>
          <w:lang w:eastAsia="ru-RU"/>
        </w:rPr>
        <w:t>, осужденн</w:t>
      </w:r>
      <w:r w:rsidR="002722ED">
        <w:rPr>
          <w:rFonts w:ascii="Times New Roman" w:eastAsia="Times New Roman" w:hAnsi="Times New Roman" w:cs="Times New Roman"/>
          <w:i/>
          <w:sz w:val="28"/>
          <w:szCs w:val="28"/>
          <w:lang w:eastAsia="ru-RU"/>
        </w:rPr>
        <w:t>ому оказана необходимая медицинская помощь</w:t>
      </w:r>
      <w:r w:rsidRPr="006B22BF">
        <w:rPr>
          <w:rFonts w:ascii="Times New Roman" w:eastAsia="Times New Roman" w:hAnsi="Times New Roman" w:cs="Times New Roman"/>
          <w:i/>
          <w:sz w:val="28"/>
          <w:szCs w:val="28"/>
          <w:lang w:eastAsia="ru-RU"/>
        </w:rPr>
        <w:t>.</w:t>
      </w:r>
    </w:p>
    <w:p w14:paraId="6124529C" w14:textId="77777777"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p>
    <w:p w14:paraId="49820842" w14:textId="7E40C6ED"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t>С жалобой к Уполномоченному обратился осужденный Л., содержащийся в СИЗО-1</w:t>
      </w:r>
      <w:r w:rsidR="005F7210">
        <w:rPr>
          <w:rFonts w:ascii="Times New Roman" w:eastAsia="Times New Roman" w:hAnsi="Times New Roman" w:cs="Times New Roman"/>
          <w:i/>
          <w:sz w:val="28"/>
          <w:szCs w:val="28"/>
          <w:lang w:eastAsia="ru-RU"/>
        </w:rPr>
        <w:t>,</w:t>
      </w:r>
      <w:r w:rsidRPr="006B22BF">
        <w:rPr>
          <w:rFonts w:ascii="Times New Roman" w:eastAsia="Times New Roman" w:hAnsi="Times New Roman" w:cs="Times New Roman"/>
          <w:i/>
          <w:sz w:val="28"/>
          <w:szCs w:val="28"/>
          <w:lang w:eastAsia="ru-RU"/>
        </w:rPr>
        <w:t xml:space="preserve"> указывая, что он с 08.05.2018 состоит на диспансерном учете в медицинской части №10 с диагнозом «диссеминированный туберкулез легких в фазе инфильтрации». </w:t>
      </w:r>
      <w:r w:rsidR="001945D5">
        <w:rPr>
          <w:rFonts w:ascii="Times New Roman" w:eastAsia="Times New Roman" w:hAnsi="Times New Roman" w:cs="Times New Roman"/>
          <w:i/>
          <w:sz w:val="28"/>
          <w:szCs w:val="28"/>
          <w:lang w:eastAsia="ru-RU"/>
        </w:rPr>
        <w:t>П</w:t>
      </w:r>
      <w:r w:rsidRPr="006B22BF">
        <w:rPr>
          <w:rFonts w:ascii="Times New Roman" w:eastAsia="Times New Roman" w:hAnsi="Times New Roman" w:cs="Times New Roman"/>
          <w:i/>
          <w:sz w:val="28"/>
          <w:szCs w:val="28"/>
          <w:lang w:eastAsia="ru-RU"/>
        </w:rPr>
        <w:t>осле запроса Уполномоченного 10.12.2018 ситуация рассмотрена на врачебной комиссии, которой после обследования органов грудной клетки и лабораторных исследований</w:t>
      </w:r>
      <w:r w:rsidR="002108E9" w:rsidRPr="002108E9">
        <w:rPr>
          <w:rFonts w:ascii="Times New Roman" w:eastAsia="Times New Roman" w:hAnsi="Times New Roman" w:cs="Times New Roman"/>
          <w:i/>
          <w:sz w:val="28"/>
          <w:szCs w:val="28"/>
          <w:lang w:eastAsia="ru-RU"/>
        </w:rPr>
        <w:t xml:space="preserve"> </w:t>
      </w:r>
      <w:r w:rsidR="002108E9" w:rsidRPr="006B22BF">
        <w:rPr>
          <w:rFonts w:ascii="Times New Roman" w:eastAsia="Times New Roman" w:hAnsi="Times New Roman" w:cs="Times New Roman"/>
          <w:i/>
          <w:sz w:val="28"/>
          <w:szCs w:val="28"/>
          <w:lang w:eastAsia="ru-RU"/>
        </w:rPr>
        <w:t>рекомендовано начать лечение</w:t>
      </w:r>
      <w:r w:rsidRPr="006B22BF">
        <w:rPr>
          <w:rFonts w:ascii="Times New Roman" w:eastAsia="Times New Roman" w:hAnsi="Times New Roman" w:cs="Times New Roman"/>
          <w:i/>
          <w:sz w:val="28"/>
          <w:szCs w:val="28"/>
          <w:lang w:eastAsia="ru-RU"/>
        </w:rPr>
        <w:t>. В течени</w:t>
      </w:r>
      <w:r w:rsidR="005F7210">
        <w:rPr>
          <w:rFonts w:ascii="Times New Roman" w:eastAsia="Times New Roman" w:hAnsi="Times New Roman" w:cs="Times New Roman"/>
          <w:i/>
          <w:sz w:val="28"/>
          <w:szCs w:val="28"/>
          <w:lang w:eastAsia="ru-RU"/>
        </w:rPr>
        <w:t>е</w:t>
      </w:r>
      <w:r w:rsidRPr="006B22BF">
        <w:rPr>
          <w:rFonts w:ascii="Times New Roman" w:eastAsia="Times New Roman" w:hAnsi="Times New Roman" w:cs="Times New Roman"/>
          <w:i/>
          <w:sz w:val="28"/>
          <w:szCs w:val="28"/>
          <w:lang w:eastAsia="ru-RU"/>
        </w:rPr>
        <w:t xml:space="preserve"> 7 месяцев заявителю должная медицинская помощь не оказывалась. Жалоба оказалась обоснованной.</w:t>
      </w:r>
    </w:p>
    <w:p w14:paraId="1C83A0CC"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00BC7D44" w14:textId="5E5F2E70"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t>Другим примером является обращение осужденного К., который отбывал наказание в ФКУ ИК-3</w:t>
      </w:r>
      <w:r w:rsidR="005F7210">
        <w:rPr>
          <w:rFonts w:ascii="Times New Roman" w:eastAsia="Times New Roman" w:hAnsi="Times New Roman" w:cs="Times New Roman"/>
          <w:i/>
          <w:sz w:val="28"/>
          <w:szCs w:val="28"/>
          <w:lang w:eastAsia="ru-RU"/>
        </w:rPr>
        <w:t xml:space="preserve"> </w:t>
      </w:r>
      <w:r w:rsidRPr="006B22BF">
        <w:rPr>
          <w:rFonts w:ascii="Times New Roman" w:eastAsia="Times New Roman" w:hAnsi="Times New Roman" w:cs="Times New Roman"/>
          <w:i/>
          <w:sz w:val="28"/>
          <w:szCs w:val="28"/>
          <w:lang w:eastAsia="ru-RU"/>
        </w:rPr>
        <w:t>УФСИН России по Алтайскому краю с диагнозом «</w:t>
      </w:r>
      <w:proofErr w:type="spellStart"/>
      <w:r w:rsidRPr="006B22BF">
        <w:rPr>
          <w:rFonts w:ascii="Times New Roman" w:eastAsia="Times New Roman" w:hAnsi="Times New Roman" w:cs="Times New Roman"/>
          <w:i/>
          <w:sz w:val="28"/>
          <w:szCs w:val="28"/>
          <w:lang w:eastAsia="ru-RU"/>
        </w:rPr>
        <w:t>остеомилит</w:t>
      </w:r>
      <w:proofErr w:type="spellEnd"/>
      <w:r w:rsidRPr="006B22BF">
        <w:rPr>
          <w:rFonts w:ascii="Times New Roman" w:eastAsia="Times New Roman" w:hAnsi="Times New Roman" w:cs="Times New Roman"/>
          <w:i/>
          <w:sz w:val="28"/>
          <w:szCs w:val="28"/>
          <w:lang w:eastAsia="ru-RU"/>
        </w:rPr>
        <w:t xml:space="preserve"> нижней челюсти». Во время отбытия наказания осужденному </w:t>
      </w:r>
      <w:r w:rsidR="001945D5">
        <w:rPr>
          <w:rFonts w:ascii="Times New Roman" w:eastAsia="Times New Roman" w:hAnsi="Times New Roman" w:cs="Times New Roman"/>
          <w:i/>
          <w:sz w:val="28"/>
          <w:szCs w:val="28"/>
          <w:lang w:eastAsia="ru-RU"/>
        </w:rPr>
        <w:t>оказывалась только поддерживающая терапия, выздоровления не наступило</w:t>
      </w:r>
      <w:r w:rsidRPr="006B22BF">
        <w:rPr>
          <w:rFonts w:ascii="Times New Roman" w:eastAsia="Times New Roman" w:hAnsi="Times New Roman" w:cs="Times New Roman"/>
          <w:i/>
          <w:sz w:val="28"/>
          <w:szCs w:val="28"/>
          <w:lang w:eastAsia="ru-RU"/>
        </w:rPr>
        <w:t>. После освобождения из колонии К. обратился за помощью к Уполномоченному, поскольку срочно нуждался в проведении операции. По просьбе Уполномоченного Министерство здравоохранения Алтайского края содействовало в оказании медицинской помощи тяжело больному гражданину, проведено обследование и назначена операция.</w:t>
      </w:r>
    </w:p>
    <w:p w14:paraId="5A1E544C"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5E0D7311" w14:textId="0F6D6D7F"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Следует отметить, что в результате комплекса мероприятий, направленных на охрану здоровья лиц, содержащихся в местах лишения свободы, смертность среди спецконтингента учреждений УИС Алтайского края снизилась на </w:t>
      </w:r>
      <w:r w:rsidR="001945D5">
        <w:rPr>
          <w:rFonts w:ascii="Times New Roman" w:eastAsia="Times New Roman" w:hAnsi="Times New Roman" w:cs="Times New Roman"/>
          <w:sz w:val="28"/>
          <w:szCs w:val="28"/>
          <w:lang w:eastAsia="ru-RU"/>
        </w:rPr>
        <w:t>1</w:t>
      </w:r>
      <w:r w:rsidRPr="006B22BF">
        <w:rPr>
          <w:rFonts w:ascii="Times New Roman" w:eastAsia="Times New Roman" w:hAnsi="Times New Roman" w:cs="Times New Roman"/>
          <w:sz w:val="28"/>
          <w:szCs w:val="28"/>
          <w:lang w:eastAsia="ru-RU"/>
        </w:rPr>
        <w:t>9%. В 2016 году – 96, в 2017 году – 93, в 2018 году – 75 человек умерл</w:t>
      </w:r>
      <w:r w:rsidR="005F7210">
        <w:rPr>
          <w:rFonts w:ascii="Times New Roman" w:eastAsia="Times New Roman" w:hAnsi="Times New Roman" w:cs="Times New Roman"/>
          <w:sz w:val="28"/>
          <w:szCs w:val="28"/>
          <w:lang w:eastAsia="ru-RU"/>
        </w:rPr>
        <w:t>и</w:t>
      </w:r>
      <w:r w:rsidRPr="006B22BF">
        <w:rPr>
          <w:rFonts w:ascii="Times New Roman" w:eastAsia="Times New Roman" w:hAnsi="Times New Roman" w:cs="Times New Roman"/>
          <w:sz w:val="28"/>
          <w:szCs w:val="28"/>
          <w:lang w:eastAsia="ru-RU"/>
        </w:rPr>
        <w:t xml:space="preserve"> в исправительных учреждениях.</w:t>
      </w:r>
    </w:p>
    <w:p w14:paraId="4EA40894" w14:textId="658034D1"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На базе туберкулезной больницы МСЧ-22 создана и постоянно функционирует специальная медицинская комиссия по освидетельствованию осужденных, представляемых на основании Постановления Правительства РФ от 06.02.2004 № 54 к освобождению от отбывания наказания в связи с болезнью. В 2018 году в специальную медицинскую комиссию представлено 96 материалов, приняты положительные решения о ходатайстве перед судом об освобождении в связи с болезнью в отношении 90 человек. Освобождены по болезни в 2017 году – 50, 2018</w:t>
      </w:r>
      <w:r w:rsidR="00A87548">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 xml:space="preserve">году – 66 человек. </w:t>
      </w:r>
      <w:r w:rsidR="0013345F">
        <w:rPr>
          <w:rFonts w:ascii="Times New Roman" w:eastAsia="Times New Roman" w:hAnsi="Times New Roman" w:cs="Times New Roman"/>
          <w:sz w:val="28"/>
          <w:szCs w:val="28"/>
          <w:lang w:eastAsia="ru-RU"/>
        </w:rPr>
        <w:t xml:space="preserve"> В 2018 году </w:t>
      </w:r>
      <w:r w:rsidRPr="006B22BF">
        <w:rPr>
          <w:rFonts w:ascii="Times New Roman" w:eastAsia="Times New Roman" w:hAnsi="Times New Roman" w:cs="Times New Roman"/>
          <w:sz w:val="28"/>
          <w:szCs w:val="28"/>
          <w:lang w:eastAsia="ru-RU"/>
        </w:rPr>
        <w:t xml:space="preserve">24 человека умерли, не дождавшись вступления решения суда в законную силу. Следует отметить, что медицинские работники исправительных учреждений сократили сроки подготовки материалов об освобождении осужденных в связи с болезнью. </w:t>
      </w:r>
      <w:proofErr w:type="gramStart"/>
      <w:r w:rsidRPr="006B22BF">
        <w:rPr>
          <w:rFonts w:ascii="Times New Roman" w:eastAsia="Times New Roman" w:hAnsi="Times New Roman" w:cs="Times New Roman"/>
          <w:sz w:val="28"/>
          <w:szCs w:val="28"/>
          <w:lang w:eastAsia="ru-RU"/>
        </w:rPr>
        <w:t>Однако 24 смерти лиц, подлежащих освобождению</w:t>
      </w:r>
      <w:r w:rsidR="005F7210">
        <w:rPr>
          <w:rFonts w:ascii="Times New Roman" w:eastAsia="Times New Roman" w:hAnsi="Times New Roman" w:cs="Times New Roman"/>
          <w:sz w:val="28"/>
          <w:szCs w:val="28"/>
          <w:lang w:eastAsia="ru-RU"/>
        </w:rPr>
        <w:t xml:space="preserve">, </w:t>
      </w:r>
      <w:r w:rsidR="005F7210" w:rsidRPr="005F7210">
        <w:rPr>
          <w:rFonts w:ascii="Times New Roman" w:hAnsi="Times New Roman" w:cs="Times New Roman"/>
          <w:sz w:val="28"/>
          <w:szCs w:val="28"/>
        </w:rPr>
        <w:t>–</w:t>
      </w:r>
      <w:r w:rsidRPr="006B22BF">
        <w:rPr>
          <w:rFonts w:ascii="Times New Roman" w:eastAsia="Times New Roman" w:hAnsi="Times New Roman" w:cs="Times New Roman"/>
          <w:sz w:val="28"/>
          <w:szCs w:val="28"/>
          <w:lang w:eastAsia="ru-RU"/>
        </w:rPr>
        <w:t xml:space="preserve"> это по - прежнему много.</w:t>
      </w:r>
      <w:proofErr w:type="gramEnd"/>
    </w:p>
    <w:p w14:paraId="05E9F3BB" w14:textId="037DFCDF"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lastRenderedPageBreak/>
        <w:t xml:space="preserve">В рамках реализации постановления Правительства Российской Федерации от 14.01.2011 № 3 врачебной комиссией осмотрены 11 подследственных на предмет наличия заболеваний, препятствующих содержанию под стражей. </w:t>
      </w:r>
      <w:r w:rsidR="00A87548">
        <w:rPr>
          <w:rFonts w:ascii="Times New Roman" w:eastAsia="Times New Roman" w:hAnsi="Times New Roman" w:cs="Times New Roman"/>
          <w:sz w:val="28"/>
          <w:szCs w:val="28"/>
          <w:lang w:eastAsia="ru-RU"/>
        </w:rPr>
        <w:t>В отношении</w:t>
      </w:r>
      <w:r w:rsidRPr="006B22BF">
        <w:rPr>
          <w:rFonts w:ascii="Times New Roman" w:eastAsia="Times New Roman" w:hAnsi="Times New Roman" w:cs="Times New Roman"/>
          <w:sz w:val="28"/>
          <w:szCs w:val="28"/>
          <w:lang w:eastAsia="ru-RU"/>
        </w:rPr>
        <w:t xml:space="preserve"> 5 подследственных документы направлялись для медицинского освидетельствования в органы здравоохранения. Выявлены заболевания, препятствующие соде</w:t>
      </w:r>
      <w:r w:rsidR="0062590F">
        <w:rPr>
          <w:rFonts w:ascii="Times New Roman" w:eastAsia="Times New Roman" w:hAnsi="Times New Roman" w:cs="Times New Roman"/>
          <w:sz w:val="28"/>
          <w:szCs w:val="28"/>
          <w:lang w:eastAsia="ru-RU"/>
        </w:rPr>
        <w:t>ржанию под стражей у 4 человек, все освобождены в судебном порядке</w:t>
      </w:r>
      <w:r w:rsidRPr="006B22BF">
        <w:rPr>
          <w:rFonts w:ascii="Times New Roman" w:eastAsia="Times New Roman" w:hAnsi="Times New Roman" w:cs="Times New Roman"/>
          <w:sz w:val="28"/>
          <w:szCs w:val="28"/>
          <w:lang w:eastAsia="ru-RU"/>
        </w:rPr>
        <w:t>.</w:t>
      </w:r>
    </w:p>
    <w:p w14:paraId="2D2CDC90" w14:textId="29C02D04"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Особое внимание Уполномоченный уделяет лицам с инвалидностью.</w:t>
      </w:r>
      <w:r w:rsidR="007441B9">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Численность лиц, содержащихся в учреждениях уголовно</w:t>
      </w:r>
      <w:r w:rsidR="007441B9">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 исполнительной системы, имеющих инвалидность в 2018 году составила 4</w:t>
      </w:r>
      <w:r w:rsidR="00A87548">
        <w:rPr>
          <w:rFonts w:ascii="Times New Roman" w:eastAsia="Times New Roman" w:hAnsi="Times New Roman" w:cs="Times New Roman"/>
          <w:sz w:val="28"/>
          <w:szCs w:val="28"/>
          <w:lang w:eastAsia="ru-RU"/>
        </w:rPr>
        <w:t>8</w:t>
      </w:r>
      <w:r w:rsidRPr="006B22BF">
        <w:rPr>
          <w:rFonts w:ascii="Times New Roman" w:eastAsia="Times New Roman" w:hAnsi="Times New Roman" w:cs="Times New Roman"/>
          <w:sz w:val="28"/>
          <w:szCs w:val="28"/>
          <w:lang w:eastAsia="ru-RU"/>
        </w:rPr>
        <w:t>9 человек, из них: 1 группы – 5 человек, 2 группы – 186 человек, 3 группы – 298 человек.</w:t>
      </w:r>
    </w:p>
    <w:p w14:paraId="2D163CC8" w14:textId="323EC14A"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В исправительных и лечебных учреждениях организованы отдельные отряды для лиц, имеющих инвалидность, в которых созданы улучшенные жилищно-бытовые условия. На выделенные в 2018 году средства бюджетного финансирования в размере 850 тыс</w:t>
      </w:r>
      <w:r w:rsidR="00A87548">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 xml:space="preserve">рублей (потребность </w:t>
      </w:r>
      <w:r w:rsidR="00772F28" w:rsidRPr="00741BB0">
        <w:rPr>
          <w:rFonts w:ascii="Times New Roman" w:hAnsi="Times New Roman" w:cs="Times New Roman"/>
          <w:i/>
          <w:sz w:val="28"/>
          <w:szCs w:val="28"/>
        </w:rPr>
        <w:t>–</w:t>
      </w:r>
      <w:r w:rsidR="00772F28">
        <w:rPr>
          <w:rFonts w:ascii="Times New Roman" w:hAnsi="Times New Roman" w:cs="Times New Roman"/>
          <w:i/>
          <w:sz w:val="28"/>
          <w:szCs w:val="28"/>
        </w:rPr>
        <w:t xml:space="preserve"> </w:t>
      </w:r>
      <w:r w:rsidRPr="006B22BF">
        <w:rPr>
          <w:rFonts w:ascii="Times New Roman" w:eastAsia="Times New Roman" w:hAnsi="Times New Roman" w:cs="Times New Roman"/>
          <w:sz w:val="28"/>
          <w:szCs w:val="28"/>
          <w:lang w:eastAsia="ru-RU"/>
        </w:rPr>
        <w:t xml:space="preserve">4,5 </w:t>
      </w:r>
      <w:proofErr w:type="gramStart"/>
      <w:r w:rsidRPr="006B22BF">
        <w:rPr>
          <w:rFonts w:ascii="Times New Roman" w:eastAsia="Times New Roman" w:hAnsi="Times New Roman" w:cs="Times New Roman"/>
          <w:sz w:val="28"/>
          <w:szCs w:val="28"/>
          <w:lang w:eastAsia="ru-RU"/>
        </w:rPr>
        <w:t>млн</w:t>
      </w:r>
      <w:proofErr w:type="gramEnd"/>
      <w:r w:rsidRPr="006B22BF">
        <w:rPr>
          <w:rFonts w:ascii="Times New Roman" w:eastAsia="Times New Roman" w:hAnsi="Times New Roman" w:cs="Times New Roman"/>
          <w:sz w:val="28"/>
          <w:szCs w:val="28"/>
          <w:lang w:eastAsia="ru-RU"/>
        </w:rPr>
        <w:t xml:space="preserve"> рублей) учреждениями УИС края </w:t>
      </w:r>
      <w:r w:rsidR="007F5418">
        <w:rPr>
          <w:rFonts w:ascii="Times New Roman" w:eastAsia="Times New Roman" w:hAnsi="Times New Roman" w:cs="Times New Roman"/>
          <w:sz w:val="28"/>
          <w:szCs w:val="28"/>
          <w:lang w:eastAsia="ru-RU"/>
        </w:rPr>
        <w:t>приобретены</w:t>
      </w:r>
      <w:r w:rsidRPr="006B22BF">
        <w:rPr>
          <w:rFonts w:ascii="Times New Roman" w:eastAsia="Times New Roman" w:hAnsi="Times New Roman" w:cs="Times New Roman"/>
          <w:sz w:val="28"/>
          <w:szCs w:val="28"/>
          <w:lang w:eastAsia="ru-RU"/>
        </w:rPr>
        <w:t xml:space="preserve"> нуждающимся осужденным технически</w:t>
      </w:r>
      <w:r w:rsidR="00772F28">
        <w:rPr>
          <w:rFonts w:ascii="Times New Roman" w:eastAsia="Times New Roman" w:hAnsi="Times New Roman" w:cs="Times New Roman"/>
          <w:sz w:val="28"/>
          <w:szCs w:val="28"/>
          <w:lang w:eastAsia="ru-RU"/>
        </w:rPr>
        <w:t>е</w:t>
      </w:r>
      <w:r w:rsidRPr="006B22BF">
        <w:rPr>
          <w:rFonts w:ascii="Times New Roman" w:eastAsia="Times New Roman" w:hAnsi="Times New Roman" w:cs="Times New Roman"/>
          <w:sz w:val="28"/>
          <w:szCs w:val="28"/>
          <w:lang w:eastAsia="ru-RU"/>
        </w:rPr>
        <w:t xml:space="preserve"> средств</w:t>
      </w:r>
      <w:r w:rsidR="00772F28">
        <w:rPr>
          <w:rFonts w:ascii="Times New Roman" w:eastAsia="Times New Roman" w:hAnsi="Times New Roman" w:cs="Times New Roman"/>
          <w:sz w:val="28"/>
          <w:szCs w:val="28"/>
          <w:lang w:eastAsia="ru-RU"/>
        </w:rPr>
        <w:t>а</w:t>
      </w:r>
      <w:r w:rsidRPr="006B22BF">
        <w:rPr>
          <w:rFonts w:ascii="Times New Roman" w:eastAsia="Times New Roman" w:hAnsi="Times New Roman" w:cs="Times New Roman"/>
          <w:sz w:val="28"/>
          <w:szCs w:val="28"/>
          <w:lang w:eastAsia="ru-RU"/>
        </w:rPr>
        <w:t xml:space="preserve"> реабилитации. В 2018 году в соответствии с индивидуальными программами реабилитации необходимыми техническими средствами (трости опорные, кресла - коляски, обувь ортопедическая и т.п.) обеспечено 48 осужденных инвалидов. </w:t>
      </w:r>
    </w:p>
    <w:p w14:paraId="49268E89" w14:textId="2C8A0EFF"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Однако осужденные продолжают обращаться к Уполномоченному с просьбой оказать содействие в получении средств реабилитации. После вмешательства Уполномоченного </w:t>
      </w:r>
      <w:r w:rsidR="00A87548" w:rsidRPr="006B22BF">
        <w:rPr>
          <w:rFonts w:ascii="Times New Roman" w:eastAsia="Times New Roman" w:hAnsi="Times New Roman" w:cs="Times New Roman"/>
          <w:sz w:val="28"/>
          <w:szCs w:val="28"/>
          <w:lang w:eastAsia="ru-RU"/>
        </w:rPr>
        <w:t xml:space="preserve">средства реабилитации </w:t>
      </w:r>
      <w:r w:rsidRPr="006B22BF">
        <w:rPr>
          <w:rFonts w:ascii="Times New Roman" w:eastAsia="Times New Roman" w:hAnsi="Times New Roman" w:cs="Times New Roman"/>
          <w:sz w:val="28"/>
          <w:szCs w:val="28"/>
          <w:lang w:eastAsia="ru-RU"/>
        </w:rPr>
        <w:t>руководством учреждений и МСЧ-22 приобретаются</w:t>
      </w:r>
      <w:r w:rsidR="00A87548">
        <w:rPr>
          <w:rFonts w:ascii="Times New Roman" w:eastAsia="Times New Roman" w:hAnsi="Times New Roman" w:cs="Times New Roman"/>
          <w:sz w:val="28"/>
          <w:szCs w:val="28"/>
          <w:lang w:eastAsia="ru-RU"/>
        </w:rPr>
        <w:t>.</w:t>
      </w:r>
    </w:p>
    <w:p w14:paraId="6736FB5A" w14:textId="7777777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Увеличилось число жалоб к Уполномоченному от лиц, имеющих психические расстройства, а также от их родственников и защитников.</w:t>
      </w:r>
    </w:p>
    <w:p w14:paraId="4355A6E1" w14:textId="476E21AE"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По данным УФСИН России по Алтайскому краю</w:t>
      </w:r>
      <w:r w:rsidR="00772F2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в учреждениях УИС содержится 1002 человека, страдающих психическими заболеваниями.</w:t>
      </w:r>
    </w:p>
    <w:p w14:paraId="47EFD0E4" w14:textId="2B9203F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Зачастую медицинская помощь оказывается таким лицам после обращения родственников осужденных, которые встречались с н</w:t>
      </w:r>
      <w:r w:rsidR="00DD69C2">
        <w:rPr>
          <w:rFonts w:ascii="Times New Roman" w:eastAsia="Times New Roman" w:hAnsi="Times New Roman" w:cs="Times New Roman"/>
          <w:sz w:val="28"/>
          <w:szCs w:val="28"/>
          <w:lang w:eastAsia="ru-RU"/>
        </w:rPr>
        <w:t>ими во время длительных свиданий</w:t>
      </w:r>
      <w:r w:rsidRPr="006B22BF">
        <w:rPr>
          <w:rFonts w:ascii="Times New Roman" w:eastAsia="Times New Roman" w:hAnsi="Times New Roman" w:cs="Times New Roman"/>
          <w:sz w:val="28"/>
          <w:szCs w:val="28"/>
          <w:lang w:eastAsia="ru-RU"/>
        </w:rPr>
        <w:t xml:space="preserve"> в колониях.</w:t>
      </w:r>
    </w:p>
    <w:p w14:paraId="562D9BC9" w14:textId="77777777" w:rsidR="009478A5" w:rsidRPr="001C59D2" w:rsidRDefault="009478A5" w:rsidP="009478A5">
      <w:pPr>
        <w:spacing w:after="0" w:line="240" w:lineRule="auto"/>
        <w:ind w:firstLine="540"/>
        <w:jc w:val="both"/>
        <w:rPr>
          <w:rFonts w:ascii="Times New Roman" w:eastAsia="Times New Roman" w:hAnsi="Times New Roman" w:cs="Times New Roman"/>
          <w:sz w:val="16"/>
          <w:szCs w:val="16"/>
          <w:lang w:eastAsia="ru-RU"/>
        </w:rPr>
      </w:pPr>
    </w:p>
    <w:p w14:paraId="2EBE4982" w14:textId="64DD3F01"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t>В ноябре 2018 года осужденный Н., отбывающий наказание в ФКУ ИК-5 УФСИН России по Алтайскому краю</w:t>
      </w:r>
      <w:r w:rsidR="00772F28">
        <w:rPr>
          <w:rFonts w:ascii="Times New Roman" w:eastAsia="Times New Roman" w:hAnsi="Times New Roman" w:cs="Times New Roman"/>
          <w:i/>
          <w:sz w:val="28"/>
          <w:szCs w:val="28"/>
          <w:lang w:eastAsia="ru-RU"/>
        </w:rPr>
        <w:t>,</w:t>
      </w:r>
      <w:r w:rsidRPr="006B22BF">
        <w:rPr>
          <w:rFonts w:ascii="Times New Roman" w:eastAsia="Times New Roman" w:hAnsi="Times New Roman" w:cs="Times New Roman"/>
          <w:i/>
          <w:sz w:val="28"/>
          <w:szCs w:val="28"/>
          <w:lang w:eastAsia="ru-RU"/>
        </w:rPr>
        <w:t xml:space="preserve"> обратился к Уполномоченному с просьбой оказать содействие в направлении его на лечение по психиатрическому профилю, поскольку, находясь на свободе, два раза в год проходил необходимый курс лечения. По просьбе Уполномоченного осужденный после дополнительного осмотра медицинской комиссией был направлен для лечения в психиатрическое отделение филиала ТБ ФКУЗ МСЧ-22 ФСИН России.</w:t>
      </w:r>
    </w:p>
    <w:p w14:paraId="5516D1BF"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67797E33" w14:textId="16C6F6B0"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В ходе работы с обращениями граждан, содержащи</w:t>
      </w:r>
      <w:r w:rsidR="00DD69C2">
        <w:rPr>
          <w:rFonts w:ascii="Times New Roman" w:eastAsia="Times New Roman" w:hAnsi="Times New Roman" w:cs="Times New Roman"/>
          <w:sz w:val="28"/>
          <w:szCs w:val="28"/>
          <w:lang w:eastAsia="ru-RU"/>
        </w:rPr>
        <w:t>мися</w:t>
      </w:r>
      <w:r w:rsidRPr="006B22BF">
        <w:rPr>
          <w:rFonts w:ascii="Times New Roman" w:eastAsia="Times New Roman" w:hAnsi="Times New Roman" w:cs="Times New Roman"/>
          <w:sz w:val="28"/>
          <w:szCs w:val="28"/>
          <w:lang w:eastAsia="ru-RU"/>
        </w:rPr>
        <w:t xml:space="preserve"> в местах принудительного содержания УИС, Уполномоченным выявляются факты ущемления прав подследственных на переписку. В соответствии с Федеральным законом «О содержании под стражей подозреваемых и </w:t>
      </w:r>
      <w:r w:rsidRPr="006B22BF">
        <w:rPr>
          <w:rFonts w:ascii="Times New Roman" w:eastAsia="Times New Roman" w:hAnsi="Times New Roman" w:cs="Times New Roman"/>
          <w:sz w:val="28"/>
          <w:szCs w:val="28"/>
          <w:lang w:eastAsia="ru-RU"/>
        </w:rPr>
        <w:lastRenderedPageBreak/>
        <w:t xml:space="preserve">обвиняемых в совершении преступлений» письма, поступившие от </w:t>
      </w:r>
      <w:r w:rsidR="00A87548">
        <w:rPr>
          <w:rFonts w:ascii="Times New Roman" w:eastAsia="Times New Roman" w:hAnsi="Times New Roman" w:cs="Times New Roman"/>
          <w:sz w:val="28"/>
          <w:szCs w:val="28"/>
          <w:lang w:eastAsia="ru-RU"/>
        </w:rPr>
        <w:t>них</w:t>
      </w:r>
      <w:r w:rsidR="00772F2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должны направляться адресатам в течение трех дней. </w:t>
      </w:r>
    </w:p>
    <w:p w14:paraId="3AEB675C" w14:textId="77777777" w:rsidR="009478A5" w:rsidRPr="001C59D2" w:rsidRDefault="009478A5" w:rsidP="009478A5">
      <w:pPr>
        <w:spacing w:after="0" w:line="240" w:lineRule="auto"/>
        <w:ind w:firstLine="540"/>
        <w:jc w:val="both"/>
        <w:rPr>
          <w:rFonts w:ascii="Times New Roman" w:eastAsia="Times New Roman" w:hAnsi="Times New Roman" w:cs="Times New Roman"/>
          <w:sz w:val="16"/>
          <w:szCs w:val="16"/>
          <w:lang w:eastAsia="ru-RU"/>
        </w:rPr>
      </w:pPr>
    </w:p>
    <w:p w14:paraId="73E8FF6C" w14:textId="59F87417"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t xml:space="preserve">К Уполномоченному обратился подследственный </w:t>
      </w:r>
      <w:r w:rsidR="0062590F">
        <w:rPr>
          <w:rFonts w:ascii="Times New Roman" w:eastAsia="Times New Roman" w:hAnsi="Times New Roman" w:cs="Times New Roman"/>
          <w:i/>
          <w:sz w:val="28"/>
          <w:szCs w:val="28"/>
          <w:lang w:eastAsia="ru-RU"/>
        </w:rPr>
        <w:t>З</w:t>
      </w:r>
      <w:r w:rsidRPr="006B22BF">
        <w:rPr>
          <w:rFonts w:ascii="Times New Roman" w:eastAsia="Times New Roman" w:hAnsi="Times New Roman" w:cs="Times New Roman"/>
          <w:i/>
          <w:sz w:val="28"/>
          <w:szCs w:val="28"/>
          <w:lang w:eastAsia="ru-RU"/>
        </w:rPr>
        <w:t>., который сообщил, что на протяжении 10 месяцев содержался под стражей и срочно нуждался в обследовании у хирурга -</w:t>
      </w:r>
      <w:r w:rsidRPr="006B22BF">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i/>
          <w:sz w:val="28"/>
          <w:szCs w:val="28"/>
          <w:lang w:eastAsia="ru-RU"/>
        </w:rPr>
        <w:t>офтальмолога. В следственном изоляторе №1 медицинская помощь не могла быть оказана по причине отсутствия специалиста по его заболеванию.  В ходе беседы с заявителем было установлено, что он неоднократно обращался письменно в Министерство здравоохранения края с просьбой оказать ему медицинскую помощь, однако его обращения не</w:t>
      </w:r>
      <w:r w:rsidR="0062590F">
        <w:rPr>
          <w:rFonts w:ascii="Times New Roman" w:eastAsia="Times New Roman" w:hAnsi="Times New Roman" w:cs="Times New Roman"/>
          <w:i/>
          <w:sz w:val="28"/>
          <w:szCs w:val="28"/>
          <w:lang w:eastAsia="ru-RU"/>
        </w:rPr>
        <w:t xml:space="preserve"> </w:t>
      </w:r>
      <w:r w:rsidRPr="006B22BF">
        <w:rPr>
          <w:rFonts w:ascii="Times New Roman" w:eastAsia="Times New Roman" w:hAnsi="Times New Roman" w:cs="Times New Roman"/>
          <w:i/>
          <w:sz w:val="28"/>
          <w:szCs w:val="28"/>
          <w:lang w:eastAsia="ru-RU"/>
        </w:rPr>
        <w:t>регистрирова</w:t>
      </w:r>
      <w:r w:rsidR="0062590F">
        <w:rPr>
          <w:rFonts w:ascii="Times New Roman" w:eastAsia="Times New Roman" w:hAnsi="Times New Roman" w:cs="Times New Roman"/>
          <w:i/>
          <w:sz w:val="28"/>
          <w:szCs w:val="28"/>
          <w:lang w:eastAsia="ru-RU"/>
        </w:rPr>
        <w:t>лись.</w:t>
      </w:r>
      <w:r w:rsidRPr="006B22BF">
        <w:rPr>
          <w:rFonts w:ascii="Times New Roman" w:eastAsia="Times New Roman" w:hAnsi="Times New Roman" w:cs="Times New Roman"/>
          <w:i/>
          <w:sz w:val="28"/>
          <w:szCs w:val="28"/>
          <w:lang w:eastAsia="ru-RU"/>
        </w:rPr>
        <w:t xml:space="preserve"> </w:t>
      </w:r>
      <w:r w:rsidR="0062590F">
        <w:rPr>
          <w:rFonts w:ascii="Times New Roman" w:eastAsia="Times New Roman" w:hAnsi="Times New Roman" w:cs="Times New Roman"/>
          <w:i/>
          <w:sz w:val="28"/>
          <w:szCs w:val="28"/>
          <w:lang w:eastAsia="ru-RU"/>
        </w:rPr>
        <w:t>Офтальмологическая м</w:t>
      </w:r>
      <w:r w:rsidRPr="006B22BF">
        <w:rPr>
          <w:rFonts w:ascii="Times New Roman" w:eastAsia="Times New Roman" w:hAnsi="Times New Roman" w:cs="Times New Roman"/>
          <w:i/>
          <w:sz w:val="28"/>
          <w:szCs w:val="28"/>
          <w:lang w:eastAsia="ru-RU"/>
        </w:rPr>
        <w:t xml:space="preserve">едицинская помощь подследственному </w:t>
      </w:r>
      <w:r w:rsidR="0062590F">
        <w:rPr>
          <w:rFonts w:ascii="Times New Roman" w:eastAsia="Times New Roman" w:hAnsi="Times New Roman" w:cs="Times New Roman"/>
          <w:i/>
          <w:sz w:val="28"/>
          <w:szCs w:val="28"/>
          <w:lang w:eastAsia="ru-RU"/>
        </w:rPr>
        <w:t xml:space="preserve">в учреждении </w:t>
      </w:r>
      <w:r w:rsidRPr="006B22BF">
        <w:rPr>
          <w:rFonts w:ascii="Times New Roman" w:eastAsia="Times New Roman" w:hAnsi="Times New Roman" w:cs="Times New Roman"/>
          <w:i/>
          <w:sz w:val="28"/>
          <w:szCs w:val="28"/>
          <w:lang w:eastAsia="ru-RU"/>
        </w:rPr>
        <w:t>не оказ</w:t>
      </w:r>
      <w:r w:rsidR="0062590F">
        <w:rPr>
          <w:rFonts w:ascii="Times New Roman" w:eastAsia="Times New Roman" w:hAnsi="Times New Roman" w:cs="Times New Roman"/>
          <w:i/>
          <w:sz w:val="28"/>
          <w:szCs w:val="28"/>
          <w:lang w:eastAsia="ru-RU"/>
        </w:rPr>
        <w:t>ывалась</w:t>
      </w:r>
      <w:r w:rsidRPr="006B22BF">
        <w:rPr>
          <w:rFonts w:ascii="Times New Roman" w:eastAsia="Times New Roman" w:hAnsi="Times New Roman" w:cs="Times New Roman"/>
          <w:i/>
          <w:sz w:val="28"/>
          <w:szCs w:val="28"/>
          <w:lang w:eastAsia="ru-RU"/>
        </w:rPr>
        <w:t>. В н</w:t>
      </w:r>
      <w:r w:rsidR="00772F28">
        <w:rPr>
          <w:rFonts w:ascii="Times New Roman" w:eastAsia="Times New Roman" w:hAnsi="Times New Roman" w:cs="Times New Roman"/>
          <w:i/>
          <w:sz w:val="28"/>
          <w:szCs w:val="28"/>
          <w:lang w:eastAsia="ru-RU"/>
        </w:rPr>
        <w:t>астоящее время он освобожден из-</w:t>
      </w:r>
      <w:r w:rsidRPr="006B22BF">
        <w:rPr>
          <w:rFonts w:ascii="Times New Roman" w:eastAsia="Times New Roman" w:hAnsi="Times New Roman" w:cs="Times New Roman"/>
          <w:i/>
          <w:sz w:val="28"/>
          <w:szCs w:val="28"/>
          <w:lang w:eastAsia="ru-RU"/>
        </w:rPr>
        <w:t>под стражи и проходит курс лечения в поликлинике по месту жительства.</w:t>
      </w:r>
    </w:p>
    <w:p w14:paraId="4C9BCB9E"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0FDF5022" w14:textId="78F0A07B"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Жалобы по вопросам трудоустройства осужденных, отказы в привлечении их к оплачиваемому труду составляют небольшую часть обращений. Тем не </w:t>
      </w:r>
      <w:proofErr w:type="gramStart"/>
      <w:r w:rsidRPr="006B22BF">
        <w:rPr>
          <w:rFonts w:ascii="Times New Roman" w:eastAsia="Times New Roman" w:hAnsi="Times New Roman" w:cs="Times New Roman"/>
          <w:sz w:val="28"/>
          <w:szCs w:val="28"/>
          <w:lang w:eastAsia="ru-RU"/>
        </w:rPr>
        <w:t>менее</w:t>
      </w:r>
      <w:proofErr w:type="gramEnd"/>
      <w:r w:rsidRPr="006B22BF">
        <w:rPr>
          <w:rFonts w:ascii="Times New Roman" w:eastAsia="Times New Roman" w:hAnsi="Times New Roman" w:cs="Times New Roman"/>
          <w:sz w:val="28"/>
          <w:szCs w:val="28"/>
          <w:lang w:eastAsia="ru-RU"/>
        </w:rPr>
        <w:t xml:space="preserve"> проблема существует. Она напрямую связана с возможностью осужденного возместить ущерб по исполнительным листам, удовлетворить потребности в приобретении продуктов питания, печатной продукции, поддерживать телефонную и почтовую связь с родственниками.</w:t>
      </w:r>
    </w:p>
    <w:p w14:paraId="0511D2C4" w14:textId="09AFCEB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proofErr w:type="gramStart"/>
      <w:r w:rsidRPr="006B22BF">
        <w:rPr>
          <w:rFonts w:ascii="Times New Roman" w:eastAsia="Times New Roman" w:hAnsi="Times New Roman" w:cs="Times New Roman"/>
          <w:sz w:val="28"/>
          <w:szCs w:val="28"/>
          <w:lang w:eastAsia="ru-RU"/>
        </w:rPr>
        <w:t>Фактическая численность осужденных</w:t>
      </w:r>
      <w:r w:rsidR="00772F2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содержащихся в УИС края</w:t>
      </w:r>
      <w:r w:rsidR="00772F2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в 2018 году составляет 10 479 чел., в 2017 году содержалось 11 490 чел. По информации УФСИН России по Алтайскому краю, в исправительных учреждениях края трудоустроен</w:t>
      </w:r>
      <w:r w:rsidR="00772F28">
        <w:rPr>
          <w:rFonts w:ascii="Times New Roman" w:eastAsia="Times New Roman" w:hAnsi="Times New Roman" w:cs="Times New Roman"/>
          <w:sz w:val="28"/>
          <w:szCs w:val="28"/>
          <w:lang w:eastAsia="ru-RU"/>
        </w:rPr>
        <w:t>ы</w:t>
      </w:r>
      <w:r w:rsidRPr="006B22BF">
        <w:rPr>
          <w:rFonts w:ascii="Times New Roman" w:eastAsia="Times New Roman" w:hAnsi="Times New Roman" w:cs="Times New Roman"/>
          <w:sz w:val="28"/>
          <w:szCs w:val="28"/>
          <w:lang w:eastAsia="ru-RU"/>
        </w:rPr>
        <w:t xml:space="preserve"> 2396 осужденных, их них на производстве</w:t>
      </w:r>
      <w:r w:rsidR="00772F28">
        <w:rPr>
          <w:rFonts w:ascii="Times New Roman" w:eastAsia="Times New Roman" w:hAnsi="Times New Roman" w:cs="Times New Roman"/>
          <w:sz w:val="28"/>
          <w:szCs w:val="28"/>
          <w:lang w:eastAsia="ru-RU"/>
        </w:rPr>
        <w:t xml:space="preserve"> </w:t>
      </w:r>
      <w:r w:rsidR="00772F28" w:rsidRPr="00741BB0">
        <w:rPr>
          <w:rFonts w:ascii="Times New Roman" w:hAnsi="Times New Roman" w:cs="Times New Roman"/>
          <w:i/>
          <w:sz w:val="28"/>
          <w:szCs w:val="28"/>
        </w:rPr>
        <w:t>–</w:t>
      </w:r>
      <w:r w:rsidRPr="006B22BF">
        <w:rPr>
          <w:rFonts w:ascii="Times New Roman" w:eastAsia="Times New Roman" w:hAnsi="Times New Roman" w:cs="Times New Roman"/>
          <w:sz w:val="28"/>
          <w:szCs w:val="28"/>
          <w:lang w:eastAsia="ru-RU"/>
        </w:rPr>
        <w:t xml:space="preserve"> 1203 человека, на работах по хозяйственному обслуживанию 1193 человека, что составляет в </w:t>
      </w:r>
      <w:r w:rsidR="009F2055" w:rsidRPr="006B22BF">
        <w:rPr>
          <w:rFonts w:ascii="Times New Roman" w:eastAsia="Times New Roman" w:hAnsi="Times New Roman" w:cs="Times New Roman"/>
          <w:sz w:val="28"/>
          <w:szCs w:val="28"/>
          <w:lang w:eastAsia="ru-RU"/>
        </w:rPr>
        <w:t>2018 г</w:t>
      </w:r>
      <w:r w:rsidR="009F2055">
        <w:rPr>
          <w:rFonts w:ascii="Times New Roman" w:eastAsia="Times New Roman" w:hAnsi="Times New Roman" w:cs="Times New Roman"/>
          <w:sz w:val="28"/>
          <w:szCs w:val="28"/>
          <w:lang w:eastAsia="ru-RU"/>
        </w:rPr>
        <w:t>.</w:t>
      </w:r>
      <w:r w:rsidR="009F2055" w:rsidRPr="006B22BF">
        <w:rPr>
          <w:rFonts w:ascii="Times New Roman" w:eastAsia="Times New Roman" w:hAnsi="Times New Roman" w:cs="Times New Roman"/>
          <w:sz w:val="28"/>
          <w:szCs w:val="28"/>
          <w:lang w:eastAsia="ru-RU"/>
        </w:rPr>
        <w:t xml:space="preserve"> – 31%</w:t>
      </w:r>
      <w:r w:rsidR="009F2055">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2017 г</w:t>
      </w:r>
      <w:r w:rsidR="009F2055">
        <w:rPr>
          <w:rFonts w:ascii="Times New Roman" w:eastAsia="Times New Roman" w:hAnsi="Times New Roman" w:cs="Times New Roman"/>
          <w:sz w:val="28"/>
          <w:szCs w:val="28"/>
          <w:lang w:eastAsia="ru-RU"/>
        </w:rPr>
        <w:t>. – 29%.</w:t>
      </w:r>
      <w:r w:rsidRPr="006B22BF">
        <w:rPr>
          <w:rFonts w:ascii="Times New Roman" w:eastAsia="Times New Roman" w:hAnsi="Times New Roman" w:cs="Times New Roman"/>
          <w:sz w:val="28"/>
          <w:szCs w:val="28"/>
          <w:lang w:eastAsia="ru-RU"/>
        </w:rPr>
        <w:t xml:space="preserve"> </w:t>
      </w:r>
      <w:proofErr w:type="gramEnd"/>
    </w:p>
    <w:p w14:paraId="17CF5557" w14:textId="7777777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Безусловно, несмотря на некоторое улучшение, такая ситуация не может быть признана удовлетворительной и свидетельствует о необходимости расширения производств в исправительных учреждениях и вовлечения в трудовой процесс более широкого круга осужденных.</w:t>
      </w:r>
    </w:p>
    <w:p w14:paraId="08099D8F" w14:textId="77777777" w:rsidR="009478A5" w:rsidRPr="001C59D2" w:rsidRDefault="009478A5" w:rsidP="009478A5">
      <w:pPr>
        <w:spacing w:after="0" w:line="240" w:lineRule="auto"/>
        <w:ind w:firstLine="540"/>
        <w:jc w:val="both"/>
        <w:rPr>
          <w:rFonts w:ascii="Times New Roman" w:eastAsia="Times New Roman" w:hAnsi="Times New Roman" w:cs="Times New Roman"/>
          <w:sz w:val="16"/>
          <w:szCs w:val="16"/>
          <w:lang w:eastAsia="ru-RU"/>
        </w:rPr>
      </w:pPr>
    </w:p>
    <w:p w14:paraId="73EE3E34" w14:textId="19A32D6E"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t xml:space="preserve">К Уполномоченному поступило обращение бывшего осужденного З., отбывавшего наказание в ФКУ ИК-3 УФСИН России по Алтайскому краю, по вопросу привлечения его к работе без оплаты труда. По данному поводу руководством УФСИН России по Алтайскому краю проводилась проверка, доводы его жалобы не подтвердились. З. дополнительно предоставил документы, подтверждающие факт его трудоустройства в колонии. Уполномоченный обратился в прокуратуру Алтайского края с просьбой о проведении проверки по указанному факту. В результате гражданину З. выплачена </w:t>
      </w:r>
      <w:proofErr w:type="spellStart"/>
      <w:r w:rsidRPr="006B22BF">
        <w:rPr>
          <w:rFonts w:ascii="Times New Roman" w:eastAsia="Times New Roman" w:hAnsi="Times New Roman" w:cs="Times New Roman"/>
          <w:i/>
          <w:sz w:val="28"/>
          <w:szCs w:val="28"/>
          <w:lang w:eastAsia="ru-RU"/>
        </w:rPr>
        <w:t>неначисленная</w:t>
      </w:r>
      <w:proofErr w:type="spellEnd"/>
      <w:r w:rsidRPr="006B22BF">
        <w:rPr>
          <w:rFonts w:ascii="Times New Roman" w:eastAsia="Times New Roman" w:hAnsi="Times New Roman" w:cs="Times New Roman"/>
          <w:i/>
          <w:sz w:val="28"/>
          <w:szCs w:val="28"/>
          <w:lang w:eastAsia="ru-RU"/>
        </w:rPr>
        <w:t xml:space="preserve"> заработная плата. Права заявителя восстановлены.</w:t>
      </w:r>
    </w:p>
    <w:p w14:paraId="15D54721"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321688BE" w14:textId="77777777"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Нередки случаи обращений к Уполномоченному родственников осужденных с просьбами о помощи в их трудоустройстве.</w:t>
      </w:r>
    </w:p>
    <w:p w14:paraId="2588AD01" w14:textId="77777777" w:rsidR="009478A5" w:rsidRPr="001C59D2" w:rsidRDefault="009478A5" w:rsidP="009478A5">
      <w:pPr>
        <w:spacing w:after="0" w:line="240" w:lineRule="auto"/>
        <w:ind w:firstLine="540"/>
        <w:jc w:val="both"/>
        <w:rPr>
          <w:rFonts w:ascii="Times New Roman" w:eastAsia="Times New Roman" w:hAnsi="Times New Roman" w:cs="Times New Roman"/>
          <w:sz w:val="16"/>
          <w:szCs w:val="16"/>
          <w:lang w:eastAsia="ru-RU"/>
        </w:rPr>
      </w:pPr>
    </w:p>
    <w:p w14:paraId="0761B9E3" w14:textId="7FE89CE5" w:rsidR="009478A5" w:rsidRPr="006B22BF" w:rsidRDefault="009478A5" w:rsidP="009478A5">
      <w:pPr>
        <w:spacing w:after="0" w:line="240" w:lineRule="auto"/>
        <w:ind w:firstLine="540"/>
        <w:jc w:val="both"/>
        <w:rPr>
          <w:rFonts w:ascii="Times New Roman" w:eastAsia="Times New Roman" w:hAnsi="Times New Roman" w:cs="Times New Roman"/>
          <w:i/>
          <w:sz w:val="28"/>
          <w:szCs w:val="28"/>
          <w:lang w:eastAsia="ru-RU"/>
        </w:rPr>
      </w:pPr>
      <w:r w:rsidRPr="006B22BF">
        <w:rPr>
          <w:rFonts w:ascii="Times New Roman" w:eastAsia="Times New Roman" w:hAnsi="Times New Roman" w:cs="Times New Roman"/>
          <w:i/>
          <w:sz w:val="28"/>
          <w:szCs w:val="28"/>
          <w:lang w:eastAsia="ru-RU"/>
        </w:rPr>
        <w:lastRenderedPageBreak/>
        <w:t>В сентябре 2018 года к Уполномоченному обратилась родственница осужденной Н., которая отбывает наказание в ФКУ ИК-11УФСИН России по Алтайскому краю, с просьбой оказать помощь в ее трудоустройстве, поскольку из-за конфликта с мастером швейного производства осужденная была уволена. После неоднократных обращений Уполномоченного к руководству УФСИН России по Алтайскому краю с просьбой рассмотреть вопрос о трудоустройстве осужденной</w:t>
      </w:r>
      <w:r w:rsidR="00772F28">
        <w:rPr>
          <w:rFonts w:ascii="Times New Roman" w:eastAsia="Times New Roman" w:hAnsi="Times New Roman" w:cs="Times New Roman"/>
          <w:i/>
          <w:sz w:val="28"/>
          <w:szCs w:val="28"/>
          <w:lang w:eastAsia="ru-RU"/>
        </w:rPr>
        <w:t>. О</w:t>
      </w:r>
      <w:r w:rsidRPr="006B22BF">
        <w:rPr>
          <w:rFonts w:ascii="Times New Roman" w:eastAsia="Times New Roman" w:hAnsi="Times New Roman" w:cs="Times New Roman"/>
          <w:i/>
          <w:sz w:val="28"/>
          <w:szCs w:val="28"/>
          <w:lang w:eastAsia="ru-RU"/>
        </w:rPr>
        <w:t>бращение заявительницы удовлетворено.</w:t>
      </w:r>
    </w:p>
    <w:p w14:paraId="4B24E79F" w14:textId="77777777"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p>
    <w:p w14:paraId="000824DD" w14:textId="19D80304"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Улучшилось положение осужденных по своевременному документированию паспортом гражданина Российской Федерации.</w:t>
      </w:r>
      <w:r w:rsidR="00A87548">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По информации УФСИН России по Алтайскому краю</w:t>
      </w:r>
      <w:r w:rsidR="00772F2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в 2018 году лицам, не имеющим паспортов, в подразделени</w:t>
      </w:r>
      <w:r w:rsidR="00A87548">
        <w:rPr>
          <w:rFonts w:ascii="Times New Roman" w:eastAsia="Times New Roman" w:hAnsi="Times New Roman" w:cs="Times New Roman"/>
          <w:sz w:val="28"/>
          <w:szCs w:val="28"/>
          <w:lang w:eastAsia="ru-RU"/>
        </w:rPr>
        <w:t>ях края оформлено 1474 паспорта</w:t>
      </w:r>
      <w:r w:rsidRPr="006B22BF">
        <w:rPr>
          <w:rFonts w:ascii="Times New Roman" w:eastAsia="Times New Roman" w:hAnsi="Times New Roman" w:cs="Times New Roman"/>
          <w:sz w:val="28"/>
          <w:szCs w:val="28"/>
          <w:lang w:eastAsia="ru-RU"/>
        </w:rPr>
        <w:t xml:space="preserve">. Только 5 человек освобождено без паспорта. </w:t>
      </w:r>
    </w:p>
    <w:p w14:paraId="0770D948" w14:textId="0EF873AB" w:rsidR="009478A5" w:rsidRPr="001C59D2" w:rsidRDefault="009478A5" w:rsidP="009478A5">
      <w:pPr>
        <w:spacing w:after="0" w:line="240" w:lineRule="auto"/>
        <w:ind w:firstLine="540"/>
        <w:jc w:val="both"/>
        <w:rPr>
          <w:rFonts w:ascii="Times New Roman" w:eastAsia="Times New Roman" w:hAnsi="Times New Roman" w:cs="Times New Roman"/>
          <w:i/>
          <w:sz w:val="16"/>
          <w:szCs w:val="16"/>
          <w:lang w:eastAsia="ru-RU"/>
        </w:rPr>
      </w:pPr>
      <w:r w:rsidRPr="006B22BF">
        <w:rPr>
          <w:rFonts w:ascii="Times New Roman" w:eastAsia="Times New Roman" w:hAnsi="Times New Roman" w:cs="Times New Roman"/>
          <w:sz w:val="28"/>
          <w:szCs w:val="28"/>
          <w:lang w:eastAsia="ru-RU"/>
        </w:rPr>
        <w:t>Во время проведения личного приема в исправительных учреждениях края к Уполномоченному часто обращаются осужденные, уроженцы других регионов России, с просьбой оказать содействие в переводе их для отбытия наказания ближе к месту жительства родственников. Решение данного вопроса зависит от руководства ФСИН России, а потому заявителям рекомендуется обратиться с соответствующим ходатайством о переводе самостоятельно.</w:t>
      </w:r>
      <w:r w:rsidR="00A87548">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i/>
          <w:sz w:val="28"/>
          <w:szCs w:val="28"/>
          <w:lang w:eastAsia="ru-RU"/>
        </w:rPr>
        <w:t>Так, гражданин П., осужденный в Приморском крае, направлен для отбывания наказания в ФКУ ИК-10 УФСИН России по Алтайскому краю, гражданин Е., осужденный в Хабаровском крае, отбывает наказание в колонии № 9 УФСИН России по Алтайскому краю</w:t>
      </w:r>
      <w:r w:rsidR="00772F28">
        <w:rPr>
          <w:rFonts w:ascii="Times New Roman" w:eastAsia="Times New Roman" w:hAnsi="Times New Roman" w:cs="Times New Roman"/>
          <w:i/>
          <w:sz w:val="28"/>
          <w:szCs w:val="28"/>
          <w:lang w:eastAsia="ru-RU"/>
        </w:rPr>
        <w:t>,</w:t>
      </w:r>
      <w:r w:rsidRPr="006B22BF">
        <w:rPr>
          <w:rFonts w:ascii="Times New Roman" w:eastAsia="Times New Roman" w:hAnsi="Times New Roman" w:cs="Times New Roman"/>
          <w:i/>
          <w:sz w:val="28"/>
          <w:szCs w:val="28"/>
          <w:lang w:eastAsia="ru-RU"/>
        </w:rPr>
        <w:t xml:space="preserve"> и таких достаточно много.</w:t>
      </w:r>
    </w:p>
    <w:p w14:paraId="7D75693F" w14:textId="36962BAD" w:rsidR="009478A5" w:rsidRPr="006B22BF" w:rsidRDefault="009478A5" w:rsidP="009478A5">
      <w:pPr>
        <w:spacing w:after="0" w:line="240" w:lineRule="auto"/>
        <w:ind w:firstLine="540"/>
        <w:jc w:val="both"/>
        <w:rPr>
          <w:rFonts w:ascii="Times New Roman" w:eastAsia="Times New Roman" w:hAnsi="Times New Roman" w:cs="Times New Roman"/>
          <w:b/>
          <w:sz w:val="28"/>
          <w:szCs w:val="28"/>
          <w:lang w:eastAsia="ru-RU"/>
        </w:rPr>
      </w:pPr>
      <w:r w:rsidRPr="006B22BF">
        <w:rPr>
          <w:rFonts w:ascii="Times New Roman" w:eastAsia="Times New Roman" w:hAnsi="Times New Roman" w:cs="Times New Roman"/>
          <w:sz w:val="28"/>
          <w:szCs w:val="28"/>
          <w:lang w:eastAsia="ru-RU"/>
        </w:rPr>
        <w:t>Родственники и осужденные неоднократно обращались к руководству ФСИН России с ходатайством о переводе их к месту проживания до осуждения, однако в удовлетворении ходатайств было отказано.</w:t>
      </w:r>
      <w:r w:rsidR="00A87548">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По убеждению Уполномоченного, направление осужденного в исправительные учреждения, расположенные за многие километры от места проживания родственников без серьезных оснований, лишает осужденного необходимой моральной поддержки и не способствует его исправлению.</w:t>
      </w:r>
    </w:p>
    <w:p w14:paraId="4B3F1E4B" w14:textId="3A166A1C"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На протяжении ряда лет осужденные обращаются к Уполномоченному с просьбами направить им различные нормативные правовые акты и дать разъяснения действующего законодательства. На каждое обращение даются ответы, направляются запрашиваемые документы. Уполномоченный во время посещений исправительных учреждений рекомендовал руководству УФСИН России по Алтайскому краю взять на контроль вопрос обновления библиотечного фонда, особенно актуальной юридической литературой для обвиняемых и осужденных, улучшить работу по подготовке осужденных к условиям жизни на свободе, получения ими консультаций, необходимых для решения вопросов трудового и бытового устройства.</w:t>
      </w:r>
    </w:p>
    <w:p w14:paraId="4F7A13A3" w14:textId="22F695C8"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Вопросы ресоциализации, возвращения к нормальной, законопослушной жизни отбывших наказание граждан стоят сегодня особенно остро и </w:t>
      </w:r>
      <w:r w:rsidRPr="006B22BF">
        <w:rPr>
          <w:rFonts w:ascii="Times New Roman" w:eastAsia="Times New Roman" w:hAnsi="Times New Roman" w:cs="Times New Roman"/>
          <w:sz w:val="28"/>
          <w:szCs w:val="28"/>
          <w:lang w:eastAsia="ru-RU"/>
        </w:rPr>
        <w:lastRenderedPageBreak/>
        <w:t>являются необходимым элементом обеспечения прав и свобод человека, предупреждения рецидивной преступности.</w:t>
      </w:r>
    </w:p>
    <w:p w14:paraId="19503FBD" w14:textId="7E06315C"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Социальная реабилитация лиц, отбывших наказание в местах лишения свободы</w:t>
      </w:r>
      <w:r w:rsidR="00772F28">
        <w:rPr>
          <w:rFonts w:ascii="Times New Roman" w:eastAsia="Times New Roman" w:hAnsi="Times New Roman" w:cs="Times New Roman"/>
          <w:sz w:val="28"/>
          <w:szCs w:val="28"/>
          <w:lang w:eastAsia="ru-RU"/>
        </w:rPr>
        <w:t>,</w:t>
      </w:r>
      <w:r w:rsidRPr="006B22BF">
        <w:rPr>
          <w:rFonts w:ascii="Times New Roman" w:eastAsia="Times New Roman" w:hAnsi="Times New Roman" w:cs="Times New Roman"/>
          <w:sz w:val="28"/>
          <w:szCs w:val="28"/>
          <w:lang w:eastAsia="ru-RU"/>
        </w:rPr>
        <w:t xml:space="preserve"> осуществляется в соответствии с распоряжением Правительства Алтайского края от 20.02.2017 № 56-р, на основании Плана комплексных мер социальной реабилитации лиц, отбывших наказание в виде лишения свободы в Ал</w:t>
      </w:r>
      <w:r w:rsidR="00F466A4">
        <w:rPr>
          <w:rFonts w:ascii="Times New Roman" w:eastAsia="Times New Roman" w:hAnsi="Times New Roman" w:cs="Times New Roman"/>
          <w:sz w:val="28"/>
          <w:szCs w:val="28"/>
          <w:lang w:eastAsia="ru-RU"/>
        </w:rPr>
        <w:t>тайском крае на 2017-2020 годы</w:t>
      </w:r>
      <w:r w:rsidRPr="006B22BF">
        <w:rPr>
          <w:rFonts w:ascii="Times New Roman" w:eastAsia="Times New Roman" w:hAnsi="Times New Roman" w:cs="Times New Roman"/>
          <w:sz w:val="28"/>
          <w:szCs w:val="28"/>
          <w:lang w:eastAsia="ru-RU"/>
        </w:rPr>
        <w:t xml:space="preserve">. Уполномоченный входит в состав соответствующей краевой межведомственной комиссии. </w:t>
      </w:r>
    </w:p>
    <w:p w14:paraId="36AA023D" w14:textId="003E1B35"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С целью контроля за условиями оказания помощи </w:t>
      </w:r>
      <w:proofErr w:type="gramStart"/>
      <w:r w:rsidRPr="006B22BF">
        <w:rPr>
          <w:rFonts w:ascii="Times New Roman" w:eastAsia="Times New Roman" w:hAnsi="Times New Roman" w:cs="Times New Roman"/>
          <w:sz w:val="28"/>
          <w:szCs w:val="28"/>
          <w:lang w:eastAsia="ru-RU"/>
        </w:rPr>
        <w:t>освободившим</w:t>
      </w:r>
      <w:r w:rsidR="00DD69C2">
        <w:rPr>
          <w:rFonts w:ascii="Times New Roman" w:eastAsia="Times New Roman" w:hAnsi="Times New Roman" w:cs="Times New Roman"/>
          <w:sz w:val="28"/>
          <w:szCs w:val="28"/>
          <w:lang w:eastAsia="ru-RU"/>
        </w:rPr>
        <w:t>ся</w:t>
      </w:r>
      <w:proofErr w:type="gramEnd"/>
      <w:r w:rsidR="00772F28">
        <w:rPr>
          <w:rFonts w:ascii="Times New Roman" w:eastAsia="Times New Roman" w:hAnsi="Times New Roman" w:cs="Times New Roman"/>
          <w:sz w:val="28"/>
          <w:szCs w:val="28"/>
          <w:lang w:eastAsia="ru-RU"/>
        </w:rPr>
        <w:t xml:space="preserve"> из мест лишения свободы</w:t>
      </w:r>
      <w:r w:rsidRPr="006B22BF">
        <w:rPr>
          <w:rFonts w:ascii="Times New Roman" w:eastAsia="Times New Roman" w:hAnsi="Times New Roman" w:cs="Times New Roman"/>
          <w:sz w:val="28"/>
          <w:szCs w:val="28"/>
          <w:lang w:eastAsia="ru-RU"/>
        </w:rPr>
        <w:t xml:space="preserve"> Уполномоченный посещал специализированные центры социальной адаптации лиц без определенного места жительства.</w:t>
      </w:r>
    </w:p>
    <w:p w14:paraId="42581536" w14:textId="2F319B73"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В 2018 году из УФСИН России по Алтайскому краю освободил</w:t>
      </w:r>
      <w:r w:rsidR="00772F28">
        <w:rPr>
          <w:rFonts w:ascii="Times New Roman" w:eastAsia="Times New Roman" w:hAnsi="Times New Roman" w:cs="Times New Roman"/>
          <w:sz w:val="28"/>
          <w:szCs w:val="28"/>
          <w:lang w:eastAsia="ru-RU"/>
        </w:rPr>
        <w:t>и</w:t>
      </w:r>
      <w:r w:rsidRPr="006B22BF">
        <w:rPr>
          <w:rFonts w:ascii="Times New Roman" w:eastAsia="Times New Roman" w:hAnsi="Times New Roman" w:cs="Times New Roman"/>
          <w:sz w:val="28"/>
          <w:szCs w:val="28"/>
          <w:lang w:eastAsia="ru-RU"/>
        </w:rPr>
        <w:t>сь 4376 человек, из которых 746 нуждались в оказании помощи при решении проблем социально - бытового характера и трудоустройства. Адресную социальную помощь получили 591 человек на общую сумму 659250 рублей, 36 человек направлены в дома - интернаты, 499 –</w:t>
      </w:r>
      <w:r>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в центры социальной адаптации для лиц без определенного места жительства, 77 оказано содействие в трудоустройстве на постоянные места, 24 человека направлены на профессиональное обучение.</w:t>
      </w:r>
      <w:r w:rsidR="00F466A4">
        <w:rPr>
          <w:rFonts w:ascii="Times New Roman" w:eastAsia="Times New Roman" w:hAnsi="Times New Roman" w:cs="Times New Roman"/>
          <w:sz w:val="28"/>
          <w:szCs w:val="28"/>
          <w:lang w:eastAsia="ru-RU"/>
        </w:rPr>
        <w:t xml:space="preserve"> </w:t>
      </w:r>
      <w:r w:rsidRPr="006B22BF">
        <w:rPr>
          <w:rFonts w:ascii="Times New Roman" w:eastAsia="Times New Roman" w:hAnsi="Times New Roman" w:cs="Times New Roman"/>
          <w:sz w:val="28"/>
          <w:szCs w:val="28"/>
          <w:lang w:eastAsia="ru-RU"/>
        </w:rPr>
        <w:t>Длительное время проблемной остается ситуация, связанная с применением акта помилования к осужденным.</w:t>
      </w:r>
    </w:p>
    <w:p w14:paraId="48328DE3" w14:textId="3AA6A035"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 xml:space="preserve">Помилование Президентом Российской Федерации осуществляется на основании заключения Комиссии по вопросам помилования субъекта Российской Федерации, после тщательного изучения ею прошения о помиловании и документов, приложенных к нему. Уполномоченный принимает участие в работе Комиссии. В 2018 году в </w:t>
      </w:r>
      <w:r w:rsidR="00772F28">
        <w:rPr>
          <w:rFonts w:ascii="Times New Roman" w:eastAsia="Times New Roman" w:hAnsi="Times New Roman" w:cs="Times New Roman"/>
          <w:sz w:val="28"/>
          <w:szCs w:val="28"/>
          <w:lang w:eastAsia="ru-RU"/>
        </w:rPr>
        <w:t>К</w:t>
      </w:r>
      <w:r w:rsidRPr="006B22BF">
        <w:rPr>
          <w:rFonts w:ascii="Times New Roman" w:eastAsia="Times New Roman" w:hAnsi="Times New Roman" w:cs="Times New Roman"/>
          <w:sz w:val="28"/>
          <w:szCs w:val="28"/>
          <w:lang w:eastAsia="ru-RU"/>
        </w:rPr>
        <w:t>омиссию поступило 133 обращения, в том числе от осужденных, их родственников и других лиц. Комиссией были рассмотрены 137 ходатайств, рекомендовано к помилованию только 3 человека. Никто из рекомендованных к помилованию Президентом Российской Федерации помилован не был.</w:t>
      </w:r>
    </w:p>
    <w:p w14:paraId="567A0C10" w14:textId="20D169EA" w:rsidR="009478A5" w:rsidRPr="006B22BF" w:rsidRDefault="009478A5" w:rsidP="009478A5">
      <w:pPr>
        <w:spacing w:after="0" w:line="240" w:lineRule="auto"/>
        <w:ind w:firstLine="540"/>
        <w:jc w:val="both"/>
        <w:rPr>
          <w:rFonts w:ascii="Times New Roman" w:eastAsia="Times New Roman" w:hAnsi="Times New Roman" w:cs="Times New Roman"/>
          <w:sz w:val="28"/>
          <w:szCs w:val="28"/>
          <w:lang w:eastAsia="ru-RU"/>
        </w:rPr>
      </w:pPr>
      <w:r w:rsidRPr="006B22BF">
        <w:rPr>
          <w:rFonts w:ascii="Times New Roman" w:eastAsia="Times New Roman" w:hAnsi="Times New Roman" w:cs="Times New Roman"/>
          <w:sz w:val="28"/>
          <w:szCs w:val="28"/>
          <w:lang w:eastAsia="ru-RU"/>
        </w:rPr>
        <w:t>В 2018 году Уполномоченн</w:t>
      </w:r>
      <w:r w:rsidR="00F466A4">
        <w:rPr>
          <w:rFonts w:ascii="Times New Roman" w:eastAsia="Times New Roman" w:hAnsi="Times New Roman" w:cs="Times New Roman"/>
          <w:sz w:val="28"/>
          <w:szCs w:val="28"/>
          <w:lang w:eastAsia="ru-RU"/>
        </w:rPr>
        <w:t>ый совместно с членами</w:t>
      </w:r>
      <w:r w:rsidRPr="006B22BF">
        <w:rPr>
          <w:rFonts w:ascii="Times New Roman" w:eastAsia="Times New Roman" w:hAnsi="Times New Roman" w:cs="Times New Roman"/>
          <w:sz w:val="28"/>
          <w:szCs w:val="28"/>
          <w:lang w:eastAsia="ru-RU"/>
        </w:rPr>
        <w:t xml:space="preserve"> Общественной наблюдательной комисси</w:t>
      </w:r>
      <w:r w:rsidR="00772F28">
        <w:rPr>
          <w:rFonts w:ascii="Times New Roman" w:eastAsia="Times New Roman" w:hAnsi="Times New Roman" w:cs="Times New Roman"/>
          <w:sz w:val="28"/>
          <w:szCs w:val="28"/>
          <w:lang w:eastAsia="ru-RU"/>
        </w:rPr>
        <w:t>и</w:t>
      </w:r>
      <w:r w:rsidRPr="006B22BF">
        <w:rPr>
          <w:rFonts w:ascii="Times New Roman" w:eastAsia="Times New Roman" w:hAnsi="Times New Roman" w:cs="Times New Roman"/>
          <w:sz w:val="28"/>
          <w:szCs w:val="28"/>
          <w:lang w:eastAsia="ru-RU"/>
        </w:rPr>
        <w:t xml:space="preserve"> региона посетили лечебное исправительное учреждение № 1 УФСИН России по Алтайскому краю. В ходе посещения осмотрены жилые помещения, медицинская часть, столовая, магазин, штрафной изолятор. Проведен личный прием спецконтингента. Жалоб на условия содержания, плохое питание не поступило. Совместная работа с членами ОНК будет продолжена и в 2019 году.</w:t>
      </w:r>
    </w:p>
    <w:p w14:paraId="5757A1B5" w14:textId="547EAB55" w:rsidR="009478A5" w:rsidRPr="009F2055" w:rsidRDefault="009478A5" w:rsidP="009F2055">
      <w:pPr>
        <w:spacing w:after="0" w:line="240" w:lineRule="auto"/>
        <w:ind w:firstLine="567"/>
        <w:jc w:val="both"/>
        <w:rPr>
          <w:rFonts w:ascii="Times New Roman" w:eastAsia="Times New Roman" w:hAnsi="Times New Roman" w:cs="Times New Roman"/>
          <w:sz w:val="28"/>
          <w:szCs w:val="28"/>
          <w:lang w:eastAsia="ru-RU"/>
        </w:rPr>
      </w:pPr>
      <w:r w:rsidRPr="009F2055">
        <w:rPr>
          <w:rFonts w:ascii="Times New Roman" w:eastAsia="Times New Roman" w:hAnsi="Times New Roman" w:cs="Times New Roman"/>
          <w:sz w:val="28"/>
          <w:szCs w:val="28"/>
          <w:lang w:eastAsia="ru-RU"/>
        </w:rPr>
        <w:t>В качестве рекомендаций УФСИН России по Алтайскому краю и ФКУЗ МСЧ-22 ФСИН России полагаю возможным предложить:</w:t>
      </w:r>
    </w:p>
    <w:p w14:paraId="4E999C40" w14:textId="4F35DC3F" w:rsidR="009478A5" w:rsidRPr="006B22BF" w:rsidRDefault="001C59D2" w:rsidP="00F466A4">
      <w:pPr>
        <w:numPr>
          <w:ilvl w:val="0"/>
          <w:numId w:val="2"/>
        </w:numPr>
        <w:spacing w:after="0" w:line="240" w:lineRule="auto"/>
        <w:ind w:left="142" w:firstLine="39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78A5" w:rsidRPr="006B22BF">
        <w:rPr>
          <w:rFonts w:ascii="Times New Roman" w:eastAsia="Times New Roman" w:hAnsi="Times New Roman" w:cs="Times New Roman"/>
          <w:sz w:val="28"/>
          <w:szCs w:val="28"/>
          <w:lang w:eastAsia="ru-RU"/>
        </w:rPr>
        <w:t xml:space="preserve">усилить внутренний контроль за качеством предоставления медицинской помощи осужденным; </w:t>
      </w:r>
    </w:p>
    <w:p w14:paraId="760C17B1" w14:textId="498A06DB" w:rsidR="009478A5" w:rsidRPr="006B22BF" w:rsidRDefault="001C59D2" w:rsidP="00F466A4">
      <w:pPr>
        <w:numPr>
          <w:ilvl w:val="0"/>
          <w:numId w:val="2"/>
        </w:numPr>
        <w:spacing w:after="0" w:line="240" w:lineRule="auto"/>
        <w:ind w:left="142" w:firstLine="39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78A5" w:rsidRPr="006B22BF">
        <w:rPr>
          <w:rFonts w:ascii="Times New Roman" w:eastAsia="Times New Roman" w:hAnsi="Times New Roman" w:cs="Times New Roman"/>
          <w:sz w:val="28"/>
          <w:szCs w:val="28"/>
          <w:lang w:eastAsia="ru-RU"/>
        </w:rPr>
        <w:t xml:space="preserve">принять меры к своевременной госпитализации осужденных в КТБ-12 в связи с  ухудшением их здоровья; </w:t>
      </w:r>
    </w:p>
    <w:p w14:paraId="48F5D657" w14:textId="1B41E20F" w:rsidR="009478A5" w:rsidRPr="006B22BF" w:rsidRDefault="001C59D2" w:rsidP="00F466A4">
      <w:pPr>
        <w:numPr>
          <w:ilvl w:val="0"/>
          <w:numId w:val="2"/>
        </w:numPr>
        <w:spacing w:after="0" w:line="240" w:lineRule="auto"/>
        <w:ind w:left="142" w:firstLine="39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478A5" w:rsidRPr="006B22BF">
        <w:rPr>
          <w:rFonts w:ascii="Times New Roman" w:eastAsia="Times New Roman" w:hAnsi="Times New Roman" w:cs="Times New Roman"/>
          <w:sz w:val="28"/>
          <w:szCs w:val="28"/>
          <w:lang w:eastAsia="ru-RU"/>
        </w:rPr>
        <w:t xml:space="preserve">организовать своевременное проведение профилактических и диспансерных осмотров, в том числе больных психическими заболеваниями; </w:t>
      </w:r>
    </w:p>
    <w:p w14:paraId="1A2C96F5" w14:textId="7E16A177" w:rsidR="009478A5" w:rsidRPr="006B22BF" w:rsidRDefault="001C59D2" w:rsidP="00F466A4">
      <w:pPr>
        <w:numPr>
          <w:ilvl w:val="0"/>
          <w:numId w:val="2"/>
        </w:numPr>
        <w:spacing w:after="0" w:line="240" w:lineRule="auto"/>
        <w:ind w:left="142" w:firstLine="39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78A5" w:rsidRPr="006B22BF">
        <w:rPr>
          <w:rFonts w:ascii="Times New Roman" w:eastAsia="Times New Roman" w:hAnsi="Times New Roman" w:cs="Times New Roman"/>
          <w:sz w:val="28"/>
          <w:szCs w:val="28"/>
          <w:lang w:eastAsia="ru-RU"/>
        </w:rPr>
        <w:t xml:space="preserve">продолжить приведение условий содержания в следственных изоляторах и исправительных учреждениях в соответствие со стандартами </w:t>
      </w:r>
      <w:r w:rsidR="009F2055" w:rsidRPr="006B22BF">
        <w:rPr>
          <w:rFonts w:ascii="Times New Roman" w:eastAsia="Times New Roman" w:hAnsi="Times New Roman" w:cs="Times New Roman"/>
          <w:sz w:val="28"/>
          <w:szCs w:val="28"/>
          <w:lang w:eastAsia="ru-RU"/>
        </w:rPr>
        <w:t>международного</w:t>
      </w:r>
      <w:r w:rsidR="009F2055">
        <w:rPr>
          <w:rFonts w:ascii="Times New Roman" w:eastAsia="Times New Roman" w:hAnsi="Times New Roman" w:cs="Times New Roman"/>
          <w:sz w:val="28"/>
          <w:szCs w:val="28"/>
          <w:lang w:eastAsia="ru-RU"/>
        </w:rPr>
        <w:t xml:space="preserve"> и</w:t>
      </w:r>
      <w:r w:rsidR="009F2055" w:rsidRPr="006B22BF">
        <w:rPr>
          <w:rFonts w:ascii="Times New Roman" w:eastAsia="Times New Roman" w:hAnsi="Times New Roman" w:cs="Times New Roman"/>
          <w:sz w:val="28"/>
          <w:szCs w:val="28"/>
          <w:lang w:eastAsia="ru-RU"/>
        </w:rPr>
        <w:t xml:space="preserve"> </w:t>
      </w:r>
      <w:r w:rsidR="009478A5" w:rsidRPr="006B22BF">
        <w:rPr>
          <w:rFonts w:ascii="Times New Roman" w:eastAsia="Times New Roman" w:hAnsi="Times New Roman" w:cs="Times New Roman"/>
          <w:sz w:val="28"/>
          <w:szCs w:val="28"/>
          <w:lang w:eastAsia="ru-RU"/>
        </w:rPr>
        <w:t xml:space="preserve">российского права; </w:t>
      </w:r>
    </w:p>
    <w:p w14:paraId="3BA7F631" w14:textId="604F2ACF" w:rsidR="009478A5" w:rsidRPr="006B22BF" w:rsidRDefault="001C59D2" w:rsidP="00F466A4">
      <w:pPr>
        <w:numPr>
          <w:ilvl w:val="0"/>
          <w:numId w:val="2"/>
        </w:numPr>
        <w:spacing w:after="0" w:line="240" w:lineRule="auto"/>
        <w:ind w:left="142" w:firstLine="39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78A5" w:rsidRPr="006B22BF">
        <w:rPr>
          <w:rFonts w:ascii="Times New Roman" w:eastAsia="Times New Roman" w:hAnsi="Times New Roman" w:cs="Times New Roman"/>
          <w:sz w:val="28"/>
          <w:szCs w:val="28"/>
          <w:lang w:eastAsia="ru-RU"/>
        </w:rPr>
        <w:t>продолжить работу по созданию оплачиваемых рабочих мест в учреждениях УИС края с целью обеспечения трудовой занятости осужденных.</w:t>
      </w:r>
    </w:p>
    <w:p w14:paraId="52679670" w14:textId="77777777" w:rsidR="009478A5" w:rsidRDefault="009478A5" w:rsidP="009478A5">
      <w:pPr>
        <w:spacing w:after="0" w:line="240" w:lineRule="auto"/>
        <w:jc w:val="both"/>
        <w:rPr>
          <w:rFonts w:ascii="Times New Roman" w:eastAsia="Times New Roman" w:hAnsi="Times New Roman" w:cs="Times New Roman"/>
          <w:sz w:val="28"/>
          <w:szCs w:val="28"/>
          <w:lang w:eastAsia="ru-RU"/>
        </w:rPr>
      </w:pPr>
    </w:p>
    <w:p w14:paraId="6B03331B" w14:textId="66E5189E" w:rsidR="009478A5" w:rsidRPr="00311674" w:rsidRDefault="0013345F" w:rsidP="009478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9478A5" w:rsidRPr="00311674">
        <w:rPr>
          <w:rFonts w:ascii="Times New Roman" w:eastAsia="Times New Roman" w:hAnsi="Times New Roman" w:cs="Times New Roman"/>
          <w:b/>
          <w:sz w:val="28"/>
          <w:szCs w:val="28"/>
          <w:lang w:eastAsia="ru-RU"/>
        </w:rPr>
        <w:t>Найдите папу, пусть заплатит</w:t>
      </w:r>
      <w:r>
        <w:rPr>
          <w:rFonts w:ascii="Times New Roman" w:eastAsia="Times New Roman" w:hAnsi="Times New Roman" w:cs="Times New Roman"/>
          <w:b/>
          <w:sz w:val="28"/>
          <w:szCs w:val="28"/>
          <w:lang w:eastAsia="ru-RU"/>
        </w:rPr>
        <w:t>»</w:t>
      </w:r>
      <w:r w:rsidR="008A1EE1">
        <w:rPr>
          <w:rFonts w:ascii="Times New Roman" w:eastAsia="Times New Roman" w:hAnsi="Times New Roman" w:cs="Times New Roman"/>
          <w:b/>
          <w:sz w:val="28"/>
          <w:szCs w:val="28"/>
          <w:lang w:eastAsia="ru-RU"/>
        </w:rPr>
        <w:t>!</w:t>
      </w:r>
    </w:p>
    <w:p w14:paraId="74CC8CA4" w14:textId="6C0C51AD" w:rsidR="009478A5" w:rsidRPr="008870B8" w:rsidRDefault="008A1EE1" w:rsidP="009478A5">
      <w:pPr>
        <w:keepNext/>
        <w:spacing w:after="0" w:line="240" w:lineRule="auto"/>
        <w:jc w:val="center"/>
        <w:outlineLvl w:val="0"/>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w:t>
      </w:r>
      <w:r w:rsidR="009478A5" w:rsidRPr="008870B8">
        <w:rPr>
          <w:rFonts w:ascii="Times New Roman" w:eastAsia="Times New Roman" w:hAnsi="Times New Roman" w:cs="Times New Roman"/>
          <w:b/>
          <w:sz w:val="28"/>
          <w:szCs w:val="24"/>
          <w:lang w:eastAsia="ru-RU"/>
        </w:rPr>
        <w:t>роблемы исполнения решений судов</w:t>
      </w:r>
    </w:p>
    <w:p w14:paraId="663C56E7" w14:textId="77777777" w:rsidR="009478A5" w:rsidRPr="008870B8" w:rsidRDefault="009478A5" w:rsidP="009478A5">
      <w:pPr>
        <w:spacing w:after="0" w:line="240" w:lineRule="auto"/>
        <w:ind w:firstLine="567"/>
        <w:jc w:val="both"/>
        <w:rPr>
          <w:rFonts w:ascii="Times New Roman" w:eastAsia="Times New Roman" w:hAnsi="Times New Roman" w:cs="Times New Roman"/>
          <w:sz w:val="28"/>
          <w:szCs w:val="24"/>
          <w:lang w:eastAsia="ru-RU"/>
        </w:rPr>
      </w:pPr>
    </w:p>
    <w:p w14:paraId="33DEC857" w14:textId="77777777" w:rsidR="009478A5" w:rsidRPr="008870B8" w:rsidRDefault="009478A5" w:rsidP="009478A5">
      <w:pPr>
        <w:spacing w:after="0" w:line="240" w:lineRule="auto"/>
        <w:ind w:firstLine="567"/>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4"/>
          <w:lang w:eastAsia="ru-RU"/>
        </w:rPr>
        <w:t>Исполнение судебных решений является важным элементом защиты нарушенных прав, свобод и законных интересов граждан. Право граждан на судебную защиту не может быть осуществлено в полном объеме, пока судебный акт не исполнен.</w:t>
      </w:r>
    </w:p>
    <w:p w14:paraId="04B88514" w14:textId="10AF7235" w:rsidR="009478A5" w:rsidRPr="008870B8" w:rsidRDefault="009478A5" w:rsidP="009478A5">
      <w:pPr>
        <w:spacing w:after="0" w:line="240" w:lineRule="auto"/>
        <w:ind w:firstLine="567"/>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4"/>
          <w:lang w:eastAsia="ru-RU"/>
        </w:rPr>
        <w:t>К Уполномоченному по вопросам исполнения судебных решений поступило 109 жалоб, что на 18% меньше</w:t>
      </w:r>
      <w:r w:rsidR="00772F28">
        <w:rPr>
          <w:rFonts w:ascii="Times New Roman" w:eastAsia="Times New Roman" w:hAnsi="Times New Roman" w:cs="Times New Roman"/>
          <w:sz w:val="28"/>
          <w:szCs w:val="24"/>
          <w:lang w:eastAsia="ru-RU"/>
        </w:rPr>
        <w:t>,</w:t>
      </w:r>
      <w:r w:rsidRPr="008870B8">
        <w:rPr>
          <w:rFonts w:ascii="Times New Roman" w:eastAsia="Times New Roman" w:hAnsi="Times New Roman" w:cs="Times New Roman"/>
          <w:sz w:val="28"/>
          <w:szCs w:val="24"/>
          <w:lang w:eastAsia="ru-RU"/>
        </w:rPr>
        <w:t xml:space="preserve"> чем в </w:t>
      </w:r>
      <w:r w:rsidR="008A1EE1">
        <w:rPr>
          <w:rFonts w:ascii="Times New Roman" w:eastAsia="Times New Roman" w:hAnsi="Times New Roman" w:cs="Times New Roman"/>
          <w:sz w:val="28"/>
          <w:szCs w:val="24"/>
          <w:lang w:eastAsia="ru-RU"/>
        </w:rPr>
        <w:t>2017</w:t>
      </w:r>
      <w:r w:rsidRPr="008870B8">
        <w:rPr>
          <w:rFonts w:ascii="Times New Roman" w:eastAsia="Times New Roman" w:hAnsi="Times New Roman" w:cs="Times New Roman"/>
          <w:sz w:val="28"/>
          <w:szCs w:val="24"/>
          <w:lang w:eastAsia="ru-RU"/>
        </w:rPr>
        <w:t xml:space="preserve"> году. В основном заявители жаловались на неисполнение судебных решений о взыскании различных видов долгов.</w:t>
      </w:r>
    </w:p>
    <w:p w14:paraId="35D61114" w14:textId="6AE05F3B" w:rsidR="009478A5" w:rsidRPr="008870B8" w:rsidRDefault="009478A5" w:rsidP="009478A5">
      <w:pPr>
        <w:spacing w:after="0" w:line="240" w:lineRule="auto"/>
        <w:ind w:firstLine="540"/>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4"/>
          <w:lang w:eastAsia="ru-RU"/>
        </w:rPr>
        <w:t xml:space="preserve">В предыдущих докладах Уполномоченным неоднократно поднимались вопросы, связанные с незаконными действиями судебных приставов по обращению взыскания на </w:t>
      </w:r>
      <w:r w:rsidR="008A1EE1">
        <w:rPr>
          <w:rFonts w:ascii="Times New Roman" w:eastAsia="Times New Roman" w:hAnsi="Times New Roman" w:cs="Times New Roman"/>
          <w:sz w:val="28"/>
          <w:szCs w:val="24"/>
          <w:lang w:eastAsia="ru-RU"/>
        </w:rPr>
        <w:t xml:space="preserve">пенсии, </w:t>
      </w:r>
      <w:r w:rsidRPr="008870B8">
        <w:rPr>
          <w:rFonts w:ascii="Times New Roman" w:eastAsia="Times New Roman" w:hAnsi="Times New Roman" w:cs="Times New Roman"/>
          <w:sz w:val="28"/>
          <w:szCs w:val="24"/>
          <w:lang w:eastAsia="ru-RU"/>
        </w:rPr>
        <w:t xml:space="preserve">денежные средства </w:t>
      </w:r>
      <w:r w:rsidRPr="008870B8">
        <w:rPr>
          <w:rFonts w:ascii="Times New Roman" w:eastAsia="Times New Roman" w:hAnsi="Times New Roman" w:cs="Times New Roman"/>
          <w:sz w:val="28"/>
          <w:szCs w:val="28"/>
          <w:lang w:eastAsia="ru-RU"/>
        </w:rPr>
        <w:t xml:space="preserve">в виде детских пособий и материнского капитала </w:t>
      </w:r>
      <w:r w:rsidRPr="008870B8">
        <w:rPr>
          <w:rFonts w:ascii="Times New Roman" w:eastAsia="Times New Roman" w:hAnsi="Times New Roman" w:cs="Times New Roman"/>
          <w:sz w:val="28"/>
          <w:szCs w:val="24"/>
          <w:lang w:eastAsia="ru-RU"/>
        </w:rPr>
        <w:t>(ст. 101 Федерального закона «О</w:t>
      </w:r>
      <w:r w:rsidR="008A1EE1">
        <w:rPr>
          <w:rFonts w:ascii="Times New Roman" w:eastAsia="Times New Roman" w:hAnsi="Times New Roman" w:cs="Times New Roman"/>
          <w:sz w:val="28"/>
          <w:szCs w:val="24"/>
          <w:lang w:eastAsia="ru-RU"/>
        </w:rPr>
        <w:t>б исполнительном производстве»). Иногда взыскивал</w:t>
      </w:r>
      <w:r w:rsidR="00F51D38">
        <w:rPr>
          <w:rFonts w:ascii="Times New Roman" w:eastAsia="Times New Roman" w:hAnsi="Times New Roman" w:cs="Times New Roman"/>
          <w:sz w:val="28"/>
          <w:szCs w:val="24"/>
          <w:lang w:eastAsia="ru-RU"/>
        </w:rPr>
        <w:t>о</w:t>
      </w:r>
      <w:r w:rsidR="008A1EE1">
        <w:rPr>
          <w:rFonts w:ascii="Times New Roman" w:eastAsia="Times New Roman" w:hAnsi="Times New Roman" w:cs="Times New Roman"/>
          <w:sz w:val="28"/>
          <w:szCs w:val="24"/>
          <w:lang w:eastAsia="ru-RU"/>
        </w:rPr>
        <w:t>сь</w:t>
      </w:r>
      <w:r w:rsidRPr="008870B8">
        <w:rPr>
          <w:rFonts w:ascii="Times New Roman" w:eastAsia="Times New Roman" w:hAnsi="Times New Roman" w:cs="Times New Roman"/>
          <w:sz w:val="28"/>
          <w:szCs w:val="24"/>
          <w:lang w:eastAsia="ru-RU"/>
        </w:rPr>
        <w:t xml:space="preserve"> 100% пенси</w:t>
      </w:r>
      <w:r w:rsidR="00F51D38">
        <w:rPr>
          <w:rFonts w:ascii="Times New Roman" w:eastAsia="Times New Roman" w:hAnsi="Times New Roman" w:cs="Times New Roman"/>
          <w:sz w:val="28"/>
          <w:szCs w:val="24"/>
          <w:lang w:eastAsia="ru-RU"/>
        </w:rPr>
        <w:t>и</w:t>
      </w:r>
      <w:r w:rsidRPr="008870B8">
        <w:rPr>
          <w:rFonts w:ascii="Times New Roman" w:eastAsia="Times New Roman" w:hAnsi="Times New Roman" w:cs="Times New Roman"/>
          <w:sz w:val="28"/>
          <w:szCs w:val="24"/>
          <w:lang w:eastAsia="ru-RU"/>
        </w:rPr>
        <w:t xml:space="preserve"> граждан. Пострадавшие граждане оставались без средств к существованию и были вынуждены жаловаться, месяцами ожидая возврата незаконно удержанных денежных средств.</w:t>
      </w:r>
    </w:p>
    <w:p w14:paraId="49586397" w14:textId="5FE4E26C" w:rsidR="009478A5" w:rsidRPr="008870B8" w:rsidRDefault="009478A5" w:rsidP="008A1EE1">
      <w:pPr>
        <w:spacing w:after="0" w:line="240" w:lineRule="auto"/>
        <w:ind w:firstLine="540"/>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8"/>
          <w:lang w:eastAsia="ru-RU"/>
        </w:rPr>
        <w:t>В 2018 году ситуация немного улучшилась.</w:t>
      </w:r>
      <w:r w:rsidR="008A1EE1">
        <w:rPr>
          <w:rFonts w:ascii="Times New Roman" w:eastAsia="Times New Roman" w:hAnsi="Times New Roman" w:cs="Times New Roman"/>
          <w:sz w:val="28"/>
          <w:szCs w:val="28"/>
          <w:lang w:eastAsia="ru-RU"/>
        </w:rPr>
        <w:t xml:space="preserve"> </w:t>
      </w:r>
      <w:r w:rsidRPr="008870B8">
        <w:rPr>
          <w:rFonts w:ascii="Times New Roman" w:eastAsia="Times New Roman" w:hAnsi="Times New Roman" w:cs="Times New Roman"/>
          <w:sz w:val="28"/>
          <w:szCs w:val="24"/>
          <w:lang w:eastAsia="ru-RU"/>
        </w:rPr>
        <w:t>Справедливости ради отметим, что авторы жалоб зачастую необоснованно обвиняют судебных приставов в нарушении требований действующего законодательства.</w:t>
      </w:r>
    </w:p>
    <w:p w14:paraId="5EF1827A" w14:textId="77777777" w:rsidR="009478A5" w:rsidRPr="001C59D2" w:rsidRDefault="009478A5" w:rsidP="009478A5">
      <w:pPr>
        <w:spacing w:after="0" w:line="240" w:lineRule="auto"/>
        <w:ind w:firstLine="567"/>
        <w:jc w:val="both"/>
        <w:rPr>
          <w:rFonts w:ascii="Times New Roman" w:eastAsia="Times New Roman" w:hAnsi="Times New Roman" w:cs="Times New Roman"/>
          <w:sz w:val="16"/>
          <w:szCs w:val="16"/>
          <w:lang w:eastAsia="ru-RU"/>
        </w:rPr>
      </w:pPr>
    </w:p>
    <w:p w14:paraId="72276E5D" w14:textId="77777777" w:rsidR="009478A5" w:rsidRPr="008870B8" w:rsidRDefault="009478A5" w:rsidP="009478A5">
      <w:pPr>
        <w:spacing w:after="0" w:line="240" w:lineRule="auto"/>
        <w:ind w:firstLine="567"/>
        <w:jc w:val="both"/>
        <w:rPr>
          <w:rFonts w:ascii="Times New Roman" w:eastAsia="Times New Roman" w:hAnsi="Times New Roman" w:cs="Times New Roman"/>
          <w:i/>
          <w:sz w:val="28"/>
          <w:szCs w:val="28"/>
          <w:lang w:eastAsia="ru-RU"/>
        </w:rPr>
      </w:pPr>
      <w:r w:rsidRPr="008870B8">
        <w:rPr>
          <w:rFonts w:ascii="Times New Roman" w:eastAsia="Times New Roman" w:hAnsi="Times New Roman" w:cs="Times New Roman"/>
          <w:i/>
          <w:sz w:val="28"/>
          <w:szCs w:val="24"/>
          <w:lang w:eastAsia="ru-RU"/>
        </w:rPr>
        <w:t xml:space="preserve">С жалобой на удержание пенсии в полном размере к Уполномоченному обратился житель города Барнаула Ф. По результатам проведенной проверки Управлением ФССП по Алтайскому краю установлено, что </w:t>
      </w:r>
      <w:r w:rsidRPr="008870B8">
        <w:rPr>
          <w:rFonts w:ascii="Times New Roman" w:eastAsia="Times New Roman" w:hAnsi="Times New Roman" w:cs="Times New Roman"/>
          <w:i/>
          <w:sz w:val="28"/>
          <w:szCs w:val="28"/>
          <w:lang w:eastAsia="ru-RU"/>
        </w:rPr>
        <w:t>Управлением ПФР в городе Барнауле на основании постановлений судебного пристава производятся удержания пенсии должника в размере 50%, что соответствует установленным требованиям.</w:t>
      </w:r>
    </w:p>
    <w:p w14:paraId="6DC1E323" w14:textId="77777777" w:rsidR="009478A5" w:rsidRPr="001C59D2" w:rsidRDefault="009478A5" w:rsidP="009478A5">
      <w:pPr>
        <w:spacing w:after="0" w:line="240" w:lineRule="auto"/>
        <w:ind w:firstLine="567"/>
        <w:jc w:val="both"/>
        <w:rPr>
          <w:rFonts w:ascii="Times New Roman" w:eastAsia="Times New Roman" w:hAnsi="Times New Roman" w:cs="Times New Roman"/>
          <w:i/>
          <w:sz w:val="16"/>
          <w:szCs w:val="16"/>
          <w:lang w:eastAsia="ru-RU"/>
        </w:rPr>
      </w:pPr>
    </w:p>
    <w:p w14:paraId="4233B192" w14:textId="77777777" w:rsidR="009478A5" w:rsidRPr="008870B8" w:rsidRDefault="009478A5" w:rsidP="009478A5">
      <w:pPr>
        <w:spacing w:after="0" w:line="240" w:lineRule="auto"/>
        <w:jc w:val="both"/>
        <w:rPr>
          <w:rFonts w:ascii="Times New Roman" w:eastAsia="Times New Roman" w:hAnsi="Times New Roman" w:cs="Times New Roman"/>
          <w:sz w:val="28"/>
          <w:szCs w:val="28"/>
          <w:lang w:eastAsia="ru-RU"/>
        </w:rPr>
      </w:pPr>
      <w:r w:rsidRPr="008870B8">
        <w:rPr>
          <w:rFonts w:ascii="Times New Roman" w:eastAsia="Times New Roman" w:hAnsi="Times New Roman" w:cs="Times New Roman"/>
          <w:i/>
          <w:sz w:val="28"/>
          <w:szCs w:val="28"/>
          <w:lang w:eastAsia="ru-RU"/>
        </w:rPr>
        <w:t xml:space="preserve">        </w:t>
      </w:r>
      <w:r w:rsidRPr="008870B8">
        <w:rPr>
          <w:rFonts w:ascii="Times New Roman" w:eastAsia="Times New Roman" w:hAnsi="Times New Roman" w:cs="Times New Roman"/>
          <w:sz w:val="28"/>
          <w:szCs w:val="28"/>
          <w:lang w:eastAsia="ru-RU"/>
        </w:rPr>
        <w:t xml:space="preserve">Имеются случаи нарушения требований ст. 101 Федерального закона «Об исполнительном производстве» кредитными учреждениями. </w:t>
      </w:r>
    </w:p>
    <w:p w14:paraId="5430119E" w14:textId="77777777" w:rsidR="009478A5" w:rsidRPr="001C59D2" w:rsidRDefault="009478A5" w:rsidP="009478A5">
      <w:pPr>
        <w:spacing w:after="0" w:line="240" w:lineRule="auto"/>
        <w:jc w:val="both"/>
        <w:rPr>
          <w:rFonts w:ascii="Times New Roman" w:eastAsia="Times New Roman" w:hAnsi="Times New Roman" w:cs="Times New Roman"/>
          <w:i/>
          <w:sz w:val="16"/>
          <w:szCs w:val="16"/>
          <w:lang w:eastAsia="ru-RU"/>
        </w:rPr>
      </w:pPr>
    </w:p>
    <w:p w14:paraId="2AFC9F52" w14:textId="0E4B3280" w:rsidR="009478A5" w:rsidRPr="008870B8" w:rsidRDefault="009478A5" w:rsidP="009478A5">
      <w:pPr>
        <w:spacing w:after="0" w:line="240" w:lineRule="auto"/>
        <w:jc w:val="both"/>
        <w:rPr>
          <w:rFonts w:ascii="Times New Roman" w:eastAsia="Times New Roman" w:hAnsi="Times New Roman" w:cs="Times New Roman"/>
          <w:i/>
          <w:sz w:val="28"/>
          <w:szCs w:val="28"/>
          <w:lang w:eastAsia="ru-RU"/>
        </w:rPr>
      </w:pPr>
      <w:r w:rsidRPr="008870B8">
        <w:rPr>
          <w:rFonts w:ascii="Times New Roman" w:eastAsia="Times New Roman" w:hAnsi="Times New Roman" w:cs="Times New Roman"/>
          <w:sz w:val="28"/>
          <w:szCs w:val="24"/>
          <w:lang w:eastAsia="ru-RU"/>
        </w:rPr>
        <w:t xml:space="preserve">       </w:t>
      </w:r>
      <w:r w:rsidRPr="008870B8">
        <w:rPr>
          <w:rFonts w:ascii="Times New Roman" w:eastAsia="Times New Roman" w:hAnsi="Times New Roman" w:cs="Times New Roman"/>
          <w:i/>
          <w:sz w:val="28"/>
          <w:szCs w:val="24"/>
          <w:lang w:eastAsia="ru-RU"/>
        </w:rPr>
        <w:t>Более шести месяцев в производстве Уполномоченного находилась жалоба жительницы Смоленского района Ж. Он</w:t>
      </w:r>
      <w:r w:rsidR="008A1EE1">
        <w:rPr>
          <w:rFonts w:ascii="Times New Roman" w:eastAsia="Times New Roman" w:hAnsi="Times New Roman" w:cs="Times New Roman"/>
          <w:i/>
          <w:sz w:val="28"/>
          <w:szCs w:val="24"/>
          <w:lang w:eastAsia="ru-RU"/>
        </w:rPr>
        <w:t>а задолжала налоговой инспекции. С</w:t>
      </w:r>
      <w:r w:rsidRPr="008870B8">
        <w:rPr>
          <w:rFonts w:ascii="Times New Roman" w:eastAsia="Times New Roman" w:hAnsi="Times New Roman" w:cs="Times New Roman"/>
          <w:i/>
          <w:sz w:val="28"/>
          <w:szCs w:val="24"/>
          <w:lang w:eastAsia="ru-RU"/>
        </w:rPr>
        <w:t xml:space="preserve">удебный приказ для исполнения был направлен в ПАО «Сбербанк </w:t>
      </w:r>
      <w:r w:rsidRPr="008870B8">
        <w:rPr>
          <w:rFonts w:ascii="Times New Roman" w:eastAsia="Times New Roman" w:hAnsi="Times New Roman" w:cs="Times New Roman"/>
          <w:i/>
          <w:sz w:val="28"/>
          <w:szCs w:val="24"/>
          <w:lang w:eastAsia="ru-RU"/>
        </w:rPr>
        <w:lastRenderedPageBreak/>
        <w:t>России». В нарушение действующего законодательства банком взыскание было обращено на алименты, которые заявительница получала на ребенка. Уполномоченный за разъяснением обратился в А</w:t>
      </w:r>
      <w:r w:rsidRPr="008870B8">
        <w:rPr>
          <w:rFonts w:ascii="Times New Roman" w:eastAsia="Times New Roman" w:hAnsi="Times New Roman" w:cs="Times New Roman"/>
          <w:i/>
          <w:sz w:val="28"/>
          <w:szCs w:val="28"/>
          <w:lang w:eastAsia="ru-RU"/>
        </w:rPr>
        <w:t xml:space="preserve">лтайское отделение № 8644 ПАО «Сбербанк России», но </w:t>
      </w:r>
      <w:proofErr w:type="gramStart"/>
      <w:r w:rsidRPr="008870B8">
        <w:rPr>
          <w:rFonts w:ascii="Times New Roman" w:eastAsia="Times New Roman" w:hAnsi="Times New Roman" w:cs="Times New Roman"/>
          <w:i/>
          <w:sz w:val="28"/>
          <w:szCs w:val="28"/>
          <w:lang w:eastAsia="ru-RU"/>
        </w:rPr>
        <w:t>там</w:t>
      </w:r>
      <w:proofErr w:type="gramEnd"/>
      <w:r w:rsidRPr="008870B8">
        <w:rPr>
          <w:rFonts w:ascii="Times New Roman" w:eastAsia="Times New Roman" w:hAnsi="Times New Roman" w:cs="Times New Roman"/>
          <w:i/>
          <w:sz w:val="28"/>
          <w:szCs w:val="28"/>
          <w:lang w:eastAsia="ru-RU"/>
        </w:rPr>
        <w:t xml:space="preserve"> в предоставлении информации отказали, сославшись на банковскую тайну.</w:t>
      </w:r>
      <w:r w:rsidR="008A1EE1">
        <w:rPr>
          <w:rFonts w:ascii="Times New Roman" w:eastAsia="Times New Roman" w:hAnsi="Times New Roman" w:cs="Times New Roman"/>
          <w:i/>
          <w:sz w:val="28"/>
          <w:szCs w:val="28"/>
          <w:lang w:eastAsia="ru-RU"/>
        </w:rPr>
        <w:t xml:space="preserve"> </w:t>
      </w:r>
      <w:r w:rsidRPr="008870B8">
        <w:rPr>
          <w:rFonts w:ascii="Times New Roman" w:eastAsia="Times New Roman" w:hAnsi="Times New Roman" w:cs="Times New Roman"/>
          <w:i/>
          <w:sz w:val="28"/>
          <w:szCs w:val="28"/>
          <w:lang w:eastAsia="ru-RU"/>
        </w:rPr>
        <w:t>Только прокурорская проверка подтвердила тот факт, что банк незаконно обратил взыскание на алименты. Во избежание применения мер прокурорского реагирования ПАО «Сбербанк России» добровольно вернуло пострадавшей незаконно взысканные денежные средства.</w:t>
      </w:r>
    </w:p>
    <w:p w14:paraId="3878E55B" w14:textId="77777777" w:rsidR="009478A5" w:rsidRPr="001C59D2" w:rsidRDefault="009478A5" w:rsidP="009478A5">
      <w:pPr>
        <w:spacing w:after="0" w:line="240" w:lineRule="auto"/>
        <w:jc w:val="both"/>
        <w:rPr>
          <w:rFonts w:ascii="Times New Roman" w:eastAsia="Times New Roman" w:hAnsi="Times New Roman" w:cs="Times New Roman"/>
          <w:i/>
          <w:sz w:val="16"/>
          <w:szCs w:val="16"/>
          <w:lang w:eastAsia="ru-RU"/>
        </w:rPr>
      </w:pPr>
    </w:p>
    <w:p w14:paraId="1103A25D" w14:textId="3E99AB0A" w:rsidR="009478A5" w:rsidRPr="008870B8" w:rsidRDefault="009478A5" w:rsidP="009478A5">
      <w:pPr>
        <w:spacing w:after="0" w:line="240" w:lineRule="auto"/>
        <w:ind w:firstLine="567"/>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4"/>
          <w:lang w:eastAsia="ru-RU"/>
        </w:rPr>
        <w:t>Взыскание алиментов является одной из самых острых проблем   исполнительного производства. Долг по алиментам в крае хоть и сократился, но по-прежнему весьма значителен</w:t>
      </w:r>
      <w:r w:rsidR="00772F28">
        <w:rPr>
          <w:rFonts w:ascii="Times New Roman" w:eastAsia="Times New Roman" w:hAnsi="Times New Roman" w:cs="Times New Roman"/>
          <w:sz w:val="28"/>
          <w:szCs w:val="24"/>
          <w:lang w:eastAsia="ru-RU"/>
        </w:rPr>
        <w:t xml:space="preserve"> </w:t>
      </w:r>
      <w:r w:rsidR="00772F28" w:rsidRPr="00741BB0">
        <w:rPr>
          <w:rFonts w:ascii="Times New Roman" w:hAnsi="Times New Roman" w:cs="Times New Roman"/>
          <w:i/>
          <w:sz w:val="28"/>
          <w:szCs w:val="28"/>
        </w:rPr>
        <w:t>–</w:t>
      </w:r>
      <w:r w:rsidRPr="008870B8">
        <w:rPr>
          <w:rFonts w:ascii="Times New Roman" w:eastAsia="Times New Roman" w:hAnsi="Times New Roman" w:cs="Times New Roman"/>
          <w:sz w:val="28"/>
          <w:szCs w:val="24"/>
          <w:lang w:eastAsia="ru-RU"/>
        </w:rPr>
        <w:t xml:space="preserve"> 4 090 61</w:t>
      </w:r>
      <w:r w:rsidR="0062590F">
        <w:rPr>
          <w:rFonts w:ascii="Times New Roman" w:eastAsia="Times New Roman" w:hAnsi="Times New Roman" w:cs="Times New Roman"/>
          <w:sz w:val="28"/>
          <w:szCs w:val="24"/>
          <w:lang w:eastAsia="ru-RU"/>
        </w:rPr>
        <w:t>0</w:t>
      </w:r>
      <w:r w:rsidRPr="008870B8">
        <w:rPr>
          <w:rFonts w:ascii="Times New Roman" w:eastAsia="Times New Roman" w:hAnsi="Times New Roman" w:cs="Times New Roman"/>
          <w:sz w:val="28"/>
          <w:szCs w:val="24"/>
          <w:lang w:eastAsia="ru-RU"/>
        </w:rPr>
        <w:t>,0 тыс. руб.</w:t>
      </w:r>
    </w:p>
    <w:p w14:paraId="4F59314C" w14:textId="6815C0FA" w:rsidR="009478A5" w:rsidRPr="008870B8" w:rsidRDefault="009478A5" w:rsidP="009478A5">
      <w:pPr>
        <w:spacing w:after="0" w:line="240" w:lineRule="auto"/>
        <w:ind w:firstLine="567"/>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4"/>
          <w:lang w:eastAsia="ru-RU"/>
        </w:rPr>
        <w:t>На федеральном уровне в 2018 году приняты существенные изменения в действующее законодательство, которые должны изменить непростую ситуацию. Ч</w:t>
      </w:r>
      <w:r w:rsidR="009F2055">
        <w:rPr>
          <w:rFonts w:ascii="Times New Roman" w:eastAsia="Times New Roman" w:hAnsi="Times New Roman" w:cs="Times New Roman"/>
          <w:sz w:val="28"/>
          <w:szCs w:val="24"/>
          <w:lang w:eastAsia="ru-RU"/>
        </w:rPr>
        <w:t>.</w:t>
      </w:r>
      <w:r w:rsidRPr="008870B8">
        <w:rPr>
          <w:rFonts w:ascii="Times New Roman" w:eastAsia="Times New Roman" w:hAnsi="Times New Roman" w:cs="Times New Roman"/>
          <w:sz w:val="28"/>
          <w:szCs w:val="24"/>
          <w:lang w:eastAsia="ru-RU"/>
        </w:rPr>
        <w:t xml:space="preserve"> 3 ст</w:t>
      </w:r>
      <w:r w:rsidR="009F2055">
        <w:rPr>
          <w:rFonts w:ascii="Times New Roman" w:eastAsia="Times New Roman" w:hAnsi="Times New Roman" w:cs="Times New Roman"/>
          <w:sz w:val="28"/>
          <w:szCs w:val="24"/>
          <w:lang w:eastAsia="ru-RU"/>
        </w:rPr>
        <w:t>.</w:t>
      </w:r>
      <w:r w:rsidRPr="008870B8">
        <w:rPr>
          <w:rFonts w:ascii="Times New Roman" w:eastAsia="Times New Roman" w:hAnsi="Times New Roman" w:cs="Times New Roman"/>
          <w:sz w:val="28"/>
          <w:szCs w:val="24"/>
          <w:lang w:eastAsia="ru-RU"/>
        </w:rPr>
        <w:t xml:space="preserve"> 65 «Об исполнительном производстве» предусмотрена возможность судебного пристава по своей инициативе или по заявлению взыскателя объявить розыск должника или его имущества.</w:t>
      </w:r>
      <w:r w:rsidR="008A1EE1">
        <w:rPr>
          <w:rFonts w:ascii="Times New Roman" w:eastAsia="Times New Roman" w:hAnsi="Times New Roman" w:cs="Times New Roman"/>
          <w:sz w:val="28"/>
          <w:szCs w:val="24"/>
          <w:lang w:eastAsia="ru-RU"/>
        </w:rPr>
        <w:t xml:space="preserve"> </w:t>
      </w:r>
      <w:r w:rsidRPr="008870B8">
        <w:rPr>
          <w:rFonts w:ascii="Times New Roman" w:eastAsia="Times New Roman" w:hAnsi="Times New Roman" w:cs="Times New Roman"/>
          <w:sz w:val="28"/>
          <w:szCs w:val="24"/>
          <w:lang w:eastAsia="ru-RU"/>
        </w:rPr>
        <w:t>Теперь, если после проведения исполнительно-</w:t>
      </w:r>
      <w:proofErr w:type="spellStart"/>
      <w:r w:rsidRPr="008870B8">
        <w:rPr>
          <w:rFonts w:ascii="Times New Roman" w:eastAsia="Times New Roman" w:hAnsi="Times New Roman" w:cs="Times New Roman"/>
          <w:sz w:val="28"/>
          <w:szCs w:val="24"/>
          <w:lang w:eastAsia="ru-RU"/>
        </w:rPr>
        <w:t>р</w:t>
      </w:r>
      <w:r w:rsidR="00772F28">
        <w:rPr>
          <w:rFonts w:ascii="Times New Roman" w:eastAsia="Times New Roman" w:hAnsi="Times New Roman" w:cs="Times New Roman"/>
          <w:sz w:val="28"/>
          <w:szCs w:val="24"/>
          <w:lang w:eastAsia="ru-RU"/>
        </w:rPr>
        <w:t>а</w:t>
      </w:r>
      <w:r w:rsidRPr="008870B8">
        <w:rPr>
          <w:rFonts w:ascii="Times New Roman" w:eastAsia="Times New Roman" w:hAnsi="Times New Roman" w:cs="Times New Roman"/>
          <w:sz w:val="28"/>
          <w:szCs w:val="24"/>
          <w:lang w:eastAsia="ru-RU"/>
        </w:rPr>
        <w:t>зыскных</w:t>
      </w:r>
      <w:proofErr w:type="spellEnd"/>
      <w:r w:rsidRPr="008870B8">
        <w:rPr>
          <w:rFonts w:ascii="Times New Roman" w:eastAsia="Times New Roman" w:hAnsi="Times New Roman" w:cs="Times New Roman"/>
          <w:sz w:val="28"/>
          <w:szCs w:val="24"/>
          <w:lang w:eastAsia="ru-RU"/>
        </w:rPr>
        <w:t xml:space="preserve"> действий по розыску должника по алиментным обязательствам в течение 1 года со дня получения последних сведений о должнике не будет установлено его </w:t>
      </w:r>
      <w:proofErr w:type="gramStart"/>
      <w:r w:rsidRPr="008870B8">
        <w:rPr>
          <w:rFonts w:ascii="Times New Roman" w:eastAsia="Times New Roman" w:hAnsi="Times New Roman" w:cs="Times New Roman"/>
          <w:sz w:val="28"/>
          <w:szCs w:val="24"/>
          <w:lang w:eastAsia="ru-RU"/>
        </w:rPr>
        <w:t>место нахождение</w:t>
      </w:r>
      <w:proofErr w:type="gramEnd"/>
      <w:r w:rsidRPr="008870B8">
        <w:rPr>
          <w:rFonts w:ascii="Times New Roman" w:eastAsia="Times New Roman" w:hAnsi="Times New Roman" w:cs="Times New Roman"/>
          <w:sz w:val="28"/>
          <w:szCs w:val="24"/>
          <w:lang w:eastAsia="ru-RU"/>
        </w:rPr>
        <w:t xml:space="preserve"> судебный пристав обязан разъяснить взыскателю его право обратиться в суд с заявлением о признании должника безвестно отсутствующим. Признание судом лица безвестно отсутствующим позволит детям и другим нетрудоспособным иждивенцам получать пенсию по случаю потери кормильца. Вышеуказанные изменения вступили в силу с </w:t>
      </w:r>
      <w:smartTag w:uri="urn:schemas-microsoft-com:office:smarttags" w:element="date">
        <w:smartTagPr>
          <w:attr w:name="Year" w:val="2018"/>
          <w:attr w:name="Day" w:val="7"/>
          <w:attr w:name="Month" w:val="3"/>
          <w:attr w:name="ls" w:val="trans"/>
        </w:smartTagPr>
        <w:r w:rsidRPr="008870B8">
          <w:rPr>
            <w:rFonts w:ascii="Times New Roman" w:eastAsia="Times New Roman" w:hAnsi="Times New Roman" w:cs="Times New Roman"/>
            <w:sz w:val="28"/>
            <w:szCs w:val="24"/>
            <w:lang w:eastAsia="ru-RU"/>
          </w:rPr>
          <w:t>7</w:t>
        </w:r>
        <w:r w:rsidR="008A1EE1">
          <w:rPr>
            <w:rFonts w:ascii="Times New Roman" w:eastAsia="Times New Roman" w:hAnsi="Times New Roman" w:cs="Times New Roman"/>
            <w:sz w:val="28"/>
            <w:szCs w:val="24"/>
            <w:lang w:eastAsia="ru-RU"/>
          </w:rPr>
          <w:t xml:space="preserve"> марта </w:t>
        </w:r>
        <w:r w:rsidRPr="008870B8">
          <w:rPr>
            <w:rFonts w:ascii="Times New Roman" w:eastAsia="Times New Roman" w:hAnsi="Times New Roman" w:cs="Times New Roman"/>
            <w:sz w:val="28"/>
            <w:szCs w:val="24"/>
            <w:lang w:eastAsia="ru-RU"/>
          </w:rPr>
          <w:t>2018</w:t>
        </w:r>
        <w:r w:rsidR="008A1EE1">
          <w:rPr>
            <w:rFonts w:ascii="Times New Roman" w:eastAsia="Times New Roman" w:hAnsi="Times New Roman" w:cs="Times New Roman"/>
            <w:sz w:val="28"/>
            <w:szCs w:val="24"/>
            <w:lang w:eastAsia="ru-RU"/>
          </w:rPr>
          <w:t xml:space="preserve"> года</w:t>
        </w:r>
      </w:smartTag>
      <w:r w:rsidRPr="008870B8">
        <w:rPr>
          <w:rFonts w:ascii="Times New Roman" w:eastAsia="Times New Roman" w:hAnsi="Times New Roman" w:cs="Times New Roman"/>
          <w:sz w:val="28"/>
          <w:szCs w:val="24"/>
          <w:lang w:eastAsia="ru-RU"/>
        </w:rPr>
        <w:t>.</w:t>
      </w:r>
    </w:p>
    <w:p w14:paraId="2BC511DE" w14:textId="77777777" w:rsidR="009478A5" w:rsidRPr="008870B8" w:rsidRDefault="009478A5" w:rsidP="009478A5">
      <w:pPr>
        <w:spacing w:after="0" w:line="240" w:lineRule="auto"/>
        <w:ind w:firstLine="567"/>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4"/>
          <w:lang w:eastAsia="ru-RU"/>
        </w:rPr>
        <w:t>Рассматривая жалобы, связанные с неисполнением решений судов, приходится констатировать, что судебные приставы не всегда применяют весь комплекс принудительных мер к должникам.</w:t>
      </w:r>
    </w:p>
    <w:p w14:paraId="424B42A5" w14:textId="77777777" w:rsidR="009478A5" w:rsidRPr="001C59D2" w:rsidRDefault="009478A5" w:rsidP="009478A5">
      <w:pPr>
        <w:spacing w:after="0" w:line="240" w:lineRule="auto"/>
        <w:ind w:firstLine="567"/>
        <w:jc w:val="both"/>
        <w:rPr>
          <w:rFonts w:ascii="Times New Roman" w:eastAsia="Times New Roman" w:hAnsi="Times New Roman" w:cs="Times New Roman"/>
          <w:sz w:val="16"/>
          <w:szCs w:val="16"/>
          <w:lang w:eastAsia="ru-RU"/>
        </w:rPr>
      </w:pPr>
    </w:p>
    <w:p w14:paraId="5C489B57" w14:textId="7EDB75A3" w:rsidR="009478A5" w:rsidRPr="008870B8" w:rsidRDefault="009478A5" w:rsidP="009478A5">
      <w:pPr>
        <w:spacing w:after="0" w:line="240" w:lineRule="auto"/>
        <w:ind w:firstLine="567"/>
        <w:jc w:val="both"/>
        <w:rPr>
          <w:rFonts w:ascii="Times New Roman" w:eastAsia="Times New Roman" w:hAnsi="Times New Roman" w:cs="Times New Roman"/>
          <w:i/>
          <w:sz w:val="28"/>
          <w:szCs w:val="28"/>
          <w:lang w:eastAsia="ru-RU"/>
        </w:rPr>
      </w:pPr>
      <w:r w:rsidRPr="008870B8">
        <w:rPr>
          <w:rFonts w:ascii="Times New Roman" w:eastAsia="Times New Roman" w:hAnsi="Times New Roman" w:cs="Times New Roman"/>
          <w:i/>
          <w:sz w:val="28"/>
          <w:szCs w:val="24"/>
          <w:lang w:eastAsia="ru-RU"/>
        </w:rPr>
        <w:t xml:space="preserve">За содействием в получении денежных средств </w:t>
      </w:r>
      <w:r w:rsidR="008A1EE1">
        <w:rPr>
          <w:rFonts w:ascii="Times New Roman" w:eastAsia="Times New Roman" w:hAnsi="Times New Roman" w:cs="Times New Roman"/>
          <w:i/>
          <w:sz w:val="28"/>
          <w:szCs w:val="24"/>
          <w:lang w:eastAsia="ru-RU"/>
        </w:rPr>
        <w:t>от</w:t>
      </w:r>
      <w:r w:rsidRPr="008870B8">
        <w:rPr>
          <w:rFonts w:ascii="Times New Roman" w:eastAsia="Times New Roman" w:hAnsi="Times New Roman" w:cs="Times New Roman"/>
          <w:i/>
          <w:sz w:val="28"/>
          <w:szCs w:val="24"/>
          <w:lang w:eastAsia="ru-RU"/>
        </w:rPr>
        <w:t xml:space="preserve"> бывшего супруга к Уполномоченному обратилась одинокая мать. После развода он стал скрываться и выехал за пределы края. Только после обращения Уполномоченного к судебным приставам должник был объявлен в розыск. </w:t>
      </w:r>
      <w:r w:rsidRPr="008870B8">
        <w:rPr>
          <w:rFonts w:ascii="Times New Roman" w:eastAsia="Times New Roman" w:hAnsi="Times New Roman" w:cs="Times New Roman"/>
          <w:i/>
          <w:sz w:val="28"/>
          <w:szCs w:val="28"/>
          <w:lang w:eastAsia="ru-RU"/>
        </w:rPr>
        <w:t>В Ставропольский край направлено постановление-поручение по совершению отдельных исполнительных действий и проверке имущественного положения должника.</w:t>
      </w:r>
    </w:p>
    <w:p w14:paraId="687C4BEB" w14:textId="6FE9B82C" w:rsidR="009478A5" w:rsidRPr="008870B8" w:rsidRDefault="009478A5" w:rsidP="009478A5">
      <w:pPr>
        <w:spacing w:after="0" w:line="240" w:lineRule="auto"/>
        <w:ind w:firstLine="567"/>
        <w:jc w:val="both"/>
        <w:rPr>
          <w:rFonts w:ascii="Times New Roman" w:eastAsia="Times New Roman" w:hAnsi="Times New Roman" w:cs="Times New Roman"/>
          <w:i/>
          <w:sz w:val="28"/>
          <w:szCs w:val="28"/>
          <w:lang w:eastAsia="ru-RU"/>
        </w:rPr>
      </w:pPr>
      <w:r w:rsidRPr="008870B8">
        <w:rPr>
          <w:rFonts w:ascii="Times New Roman" w:eastAsia="Times New Roman" w:hAnsi="Times New Roman" w:cs="Times New Roman"/>
          <w:i/>
          <w:sz w:val="28"/>
          <w:szCs w:val="28"/>
          <w:lang w:eastAsia="ru-RU"/>
        </w:rPr>
        <w:t xml:space="preserve">На основании определения мирового судьи о повороте исполнения судебного приказа ТСЖ «Добрый день» было обязано вернуть Т. незаконно удержанную денежную сумму за коммунальные услуги. Товарищество решение суда исполнило частично и прекратило перечислять деньги взыскателю. Уполномоченный за содействием в исполнении решения суда неоднократно обращался в Управление ФССП по Алтайскому краю, в результате чего принудительные действия в отношении должника </w:t>
      </w:r>
      <w:proofErr w:type="gramStart"/>
      <w:r w:rsidRPr="008870B8">
        <w:rPr>
          <w:rFonts w:ascii="Times New Roman" w:eastAsia="Times New Roman" w:hAnsi="Times New Roman" w:cs="Times New Roman"/>
          <w:i/>
          <w:sz w:val="28"/>
          <w:szCs w:val="28"/>
          <w:lang w:eastAsia="ru-RU"/>
        </w:rPr>
        <w:t>возобновились</w:t>
      </w:r>
      <w:proofErr w:type="gramEnd"/>
      <w:r w:rsidRPr="008870B8">
        <w:rPr>
          <w:rFonts w:ascii="Times New Roman" w:eastAsia="Times New Roman" w:hAnsi="Times New Roman" w:cs="Times New Roman"/>
          <w:i/>
          <w:sz w:val="28"/>
          <w:szCs w:val="28"/>
          <w:lang w:eastAsia="ru-RU"/>
        </w:rPr>
        <w:t xml:space="preserve"> и денежные средства были возвращены Т. </w:t>
      </w:r>
    </w:p>
    <w:p w14:paraId="0379651E" w14:textId="77777777" w:rsidR="009478A5" w:rsidRPr="001C59D2" w:rsidRDefault="009478A5" w:rsidP="009478A5">
      <w:pPr>
        <w:spacing w:after="0" w:line="240" w:lineRule="auto"/>
        <w:ind w:firstLine="567"/>
        <w:jc w:val="both"/>
        <w:rPr>
          <w:rFonts w:ascii="Times New Roman" w:eastAsia="Times New Roman" w:hAnsi="Times New Roman" w:cs="Times New Roman"/>
          <w:i/>
          <w:sz w:val="16"/>
          <w:szCs w:val="16"/>
          <w:lang w:eastAsia="ru-RU"/>
        </w:rPr>
      </w:pPr>
    </w:p>
    <w:p w14:paraId="6328F535" w14:textId="77777777" w:rsidR="009478A5" w:rsidRPr="008870B8" w:rsidRDefault="009478A5" w:rsidP="009478A5">
      <w:pPr>
        <w:spacing w:after="0" w:line="240" w:lineRule="auto"/>
        <w:ind w:firstLine="567"/>
        <w:jc w:val="both"/>
        <w:rPr>
          <w:rFonts w:ascii="Times New Roman" w:eastAsia="Times New Roman" w:hAnsi="Times New Roman" w:cs="Times New Roman"/>
          <w:sz w:val="28"/>
          <w:szCs w:val="28"/>
          <w:lang w:eastAsia="ru-RU"/>
        </w:rPr>
      </w:pPr>
      <w:r w:rsidRPr="008870B8">
        <w:rPr>
          <w:rFonts w:ascii="Times New Roman" w:eastAsia="Times New Roman" w:hAnsi="Times New Roman" w:cs="Times New Roman"/>
          <w:sz w:val="28"/>
          <w:szCs w:val="28"/>
          <w:lang w:eastAsia="ru-RU"/>
        </w:rPr>
        <w:lastRenderedPageBreak/>
        <w:t>В 2018 году значительное количество жалоб было связано с исполнением решений судов о невыплате заработной платы.</w:t>
      </w:r>
    </w:p>
    <w:p w14:paraId="3553CCC5" w14:textId="77777777" w:rsidR="009478A5" w:rsidRPr="008870B8" w:rsidRDefault="009478A5" w:rsidP="009478A5">
      <w:pPr>
        <w:spacing w:after="0" w:line="240" w:lineRule="auto"/>
        <w:ind w:firstLine="567"/>
        <w:jc w:val="both"/>
        <w:rPr>
          <w:rFonts w:ascii="Times New Roman" w:eastAsia="Times New Roman" w:hAnsi="Times New Roman" w:cs="Times New Roman"/>
          <w:sz w:val="28"/>
          <w:szCs w:val="28"/>
          <w:lang w:eastAsia="ru-RU"/>
        </w:rPr>
      </w:pPr>
    </w:p>
    <w:p w14:paraId="6AE36539" w14:textId="093BFFBB" w:rsidR="009478A5" w:rsidRDefault="009478A5" w:rsidP="009478A5">
      <w:pPr>
        <w:spacing w:after="0" w:line="240" w:lineRule="auto"/>
        <w:ind w:firstLine="567"/>
        <w:jc w:val="both"/>
        <w:rPr>
          <w:rFonts w:ascii="Times New Roman" w:eastAsia="Times New Roman" w:hAnsi="Times New Roman" w:cs="Times New Roman"/>
          <w:i/>
          <w:sz w:val="28"/>
          <w:szCs w:val="28"/>
          <w:lang w:eastAsia="ru-RU"/>
        </w:rPr>
      </w:pPr>
      <w:r w:rsidRPr="008870B8">
        <w:rPr>
          <w:rFonts w:ascii="Times New Roman" w:eastAsia="Times New Roman" w:hAnsi="Times New Roman" w:cs="Times New Roman"/>
          <w:i/>
          <w:sz w:val="28"/>
          <w:szCs w:val="28"/>
          <w:lang w:eastAsia="ru-RU"/>
        </w:rPr>
        <w:t>Два жителя Смоленского района пожаловались на неисполнение судебных приказов о взыскании заработной платы с ООО «Начало». Со слов заявителей, судебный пристав возбудил исполнительные производства, но действий по взысканию сумм задолженности не предпринимал. При этом должник получал денежные средства за</w:t>
      </w:r>
      <w:r w:rsidR="008A1EE1">
        <w:rPr>
          <w:rFonts w:ascii="Times New Roman" w:eastAsia="Times New Roman" w:hAnsi="Times New Roman" w:cs="Times New Roman"/>
          <w:i/>
          <w:sz w:val="28"/>
          <w:szCs w:val="28"/>
          <w:lang w:eastAsia="ru-RU"/>
        </w:rPr>
        <w:t xml:space="preserve"> реализованную</w:t>
      </w:r>
      <w:r w:rsidRPr="008870B8">
        <w:rPr>
          <w:rFonts w:ascii="Times New Roman" w:eastAsia="Times New Roman" w:hAnsi="Times New Roman" w:cs="Times New Roman"/>
          <w:i/>
          <w:sz w:val="28"/>
          <w:szCs w:val="28"/>
          <w:lang w:eastAsia="ru-RU"/>
        </w:rPr>
        <w:t xml:space="preserve"> продукцию. Обращения были направлены в Управление ФССП по Алтайскому краю</w:t>
      </w:r>
      <w:r w:rsidR="008A1EE1">
        <w:rPr>
          <w:rFonts w:ascii="Times New Roman" w:eastAsia="Times New Roman" w:hAnsi="Times New Roman" w:cs="Times New Roman"/>
          <w:i/>
          <w:sz w:val="28"/>
          <w:szCs w:val="28"/>
          <w:lang w:eastAsia="ru-RU"/>
        </w:rPr>
        <w:t xml:space="preserve"> для</w:t>
      </w:r>
      <w:r w:rsidR="008A1EE1" w:rsidRPr="008A1EE1">
        <w:rPr>
          <w:rFonts w:ascii="Times New Roman" w:eastAsia="Times New Roman" w:hAnsi="Times New Roman" w:cs="Times New Roman"/>
          <w:i/>
          <w:sz w:val="28"/>
          <w:szCs w:val="28"/>
          <w:lang w:eastAsia="ru-RU"/>
        </w:rPr>
        <w:t xml:space="preserve"> </w:t>
      </w:r>
      <w:r w:rsidR="008A1EE1" w:rsidRPr="008870B8">
        <w:rPr>
          <w:rFonts w:ascii="Times New Roman" w:eastAsia="Times New Roman" w:hAnsi="Times New Roman" w:cs="Times New Roman"/>
          <w:i/>
          <w:sz w:val="28"/>
          <w:szCs w:val="28"/>
          <w:lang w:eastAsia="ru-RU"/>
        </w:rPr>
        <w:t>проведения проверки</w:t>
      </w:r>
      <w:r w:rsidRPr="008870B8">
        <w:rPr>
          <w:rFonts w:ascii="Times New Roman" w:eastAsia="Times New Roman" w:hAnsi="Times New Roman" w:cs="Times New Roman"/>
          <w:i/>
          <w:sz w:val="28"/>
          <w:szCs w:val="28"/>
          <w:lang w:eastAsia="ru-RU"/>
        </w:rPr>
        <w:t>. П</w:t>
      </w:r>
      <w:r w:rsidR="00772F28">
        <w:rPr>
          <w:rFonts w:ascii="Times New Roman" w:eastAsia="Times New Roman" w:hAnsi="Times New Roman" w:cs="Times New Roman"/>
          <w:i/>
          <w:sz w:val="28"/>
          <w:szCs w:val="28"/>
          <w:lang w:eastAsia="ru-RU"/>
        </w:rPr>
        <w:t>осле этого</w:t>
      </w:r>
      <w:r w:rsidRPr="008870B8">
        <w:rPr>
          <w:rFonts w:ascii="Times New Roman" w:eastAsia="Times New Roman" w:hAnsi="Times New Roman" w:cs="Times New Roman"/>
          <w:i/>
          <w:sz w:val="28"/>
          <w:szCs w:val="28"/>
          <w:lang w:eastAsia="ru-RU"/>
        </w:rPr>
        <w:t xml:space="preserve"> взыскателям были направлены предложения </w:t>
      </w:r>
      <w:proofErr w:type="gramStart"/>
      <w:r w:rsidRPr="008870B8">
        <w:rPr>
          <w:rFonts w:ascii="Times New Roman" w:eastAsia="Times New Roman" w:hAnsi="Times New Roman" w:cs="Times New Roman"/>
          <w:i/>
          <w:sz w:val="28"/>
          <w:szCs w:val="28"/>
          <w:lang w:eastAsia="ru-RU"/>
        </w:rPr>
        <w:t>оставить</w:t>
      </w:r>
      <w:proofErr w:type="gramEnd"/>
      <w:r w:rsidRPr="008870B8">
        <w:rPr>
          <w:rFonts w:ascii="Times New Roman" w:eastAsia="Times New Roman" w:hAnsi="Times New Roman" w:cs="Times New Roman"/>
          <w:i/>
          <w:sz w:val="28"/>
          <w:szCs w:val="28"/>
          <w:lang w:eastAsia="ru-RU"/>
        </w:rPr>
        <w:t xml:space="preserve"> нереализованную сельскохозяйственную продукцию за собой.</w:t>
      </w:r>
    </w:p>
    <w:p w14:paraId="1CD1047D" w14:textId="77777777" w:rsidR="00F51D38" w:rsidRPr="00F51D38" w:rsidRDefault="00F51D38" w:rsidP="009478A5">
      <w:pPr>
        <w:spacing w:after="0" w:line="240" w:lineRule="auto"/>
        <w:ind w:firstLine="567"/>
        <w:jc w:val="both"/>
        <w:rPr>
          <w:rFonts w:ascii="Times New Roman" w:eastAsia="Times New Roman" w:hAnsi="Times New Roman" w:cs="Times New Roman"/>
          <w:i/>
          <w:sz w:val="16"/>
          <w:szCs w:val="16"/>
          <w:lang w:eastAsia="ru-RU"/>
        </w:rPr>
      </w:pPr>
    </w:p>
    <w:p w14:paraId="30AF3CBC" w14:textId="72F325A9" w:rsidR="009478A5" w:rsidRPr="008870B8" w:rsidRDefault="009478A5" w:rsidP="009478A5">
      <w:pPr>
        <w:spacing w:after="0" w:line="240" w:lineRule="auto"/>
        <w:ind w:firstLine="567"/>
        <w:jc w:val="both"/>
        <w:rPr>
          <w:rFonts w:ascii="Times New Roman" w:eastAsia="Times New Roman" w:hAnsi="Times New Roman" w:cs="Times New Roman"/>
          <w:i/>
          <w:sz w:val="28"/>
          <w:szCs w:val="28"/>
          <w:lang w:eastAsia="ru-RU"/>
        </w:rPr>
      </w:pPr>
      <w:r w:rsidRPr="008870B8">
        <w:rPr>
          <w:rFonts w:ascii="Times New Roman" w:eastAsia="Times New Roman" w:hAnsi="Times New Roman" w:cs="Times New Roman"/>
          <w:i/>
          <w:sz w:val="28"/>
          <w:szCs w:val="28"/>
          <w:lang w:eastAsia="ru-RU"/>
        </w:rPr>
        <w:t>По решению суда ООО «</w:t>
      </w:r>
      <w:proofErr w:type="spellStart"/>
      <w:r w:rsidRPr="008870B8">
        <w:rPr>
          <w:rFonts w:ascii="Times New Roman" w:eastAsia="Times New Roman" w:hAnsi="Times New Roman" w:cs="Times New Roman"/>
          <w:i/>
          <w:sz w:val="28"/>
          <w:szCs w:val="28"/>
          <w:lang w:eastAsia="ru-RU"/>
        </w:rPr>
        <w:t>ГраНид</w:t>
      </w:r>
      <w:proofErr w:type="spellEnd"/>
      <w:r w:rsidRPr="008870B8">
        <w:rPr>
          <w:rFonts w:ascii="Times New Roman" w:eastAsia="Times New Roman" w:hAnsi="Times New Roman" w:cs="Times New Roman"/>
          <w:i/>
          <w:sz w:val="28"/>
          <w:szCs w:val="28"/>
          <w:lang w:eastAsia="ru-RU"/>
        </w:rPr>
        <w:t>» обязано вернуть дольщику крупную денежную сумму. У должника имеется движимое и недвижимое имущество, которое может покрыть сумму долга, но из-за волокиты в исполнительном производстве денежные средства взыскателю пока не выплачены. С просьбой провести проверку Уполномоченный обратился в прокуратуру.</w:t>
      </w:r>
      <w:r w:rsidR="00DE23FA">
        <w:rPr>
          <w:rFonts w:ascii="Times New Roman" w:eastAsia="Times New Roman" w:hAnsi="Times New Roman" w:cs="Times New Roman"/>
          <w:i/>
          <w:sz w:val="28"/>
          <w:szCs w:val="28"/>
          <w:lang w:eastAsia="ru-RU"/>
        </w:rPr>
        <w:t xml:space="preserve"> В настоящее время в отношении должника введена процедура банкротства. </w:t>
      </w:r>
    </w:p>
    <w:p w14:paraId="4DB9CA0B" w14:textId="77777777" w:rsidR="009478A5" w:rsidRPr="001C59D2" w:rsidRDefault="009478A5" w:rsidP="009478A5">
      <w:pPr>
        <w:spacing w:after="0" w:line="240" w:lineRule="auto"/>
        <w:ind w:firstLine="567"/>
        <w:jc w:val="both"/>
        <w:rPr>
          <w:rFonts w:ascii="Times New Roman" w:eastAsia="Times New Roman" w:hAnsi="Times New Roman" w:cs="Times New Roman"/>
          <w:i/>
          <w:sz w:val="16"/>
          <w:szCs w:val="16"/>
          <w:lang w:eastAsia="ru-RU"/>
        </w:rPr>
      </w:pPr>
    </w:p>
    <w:p w14:paraId="79A0D875" w14:textId="5DCE5E5B" w:rsidR="009478A5" w:rsidRPr="008870B8" w:rsidRDefault="009478A5" w:rsidP="009478A5">
      <w:pPr>
        <w:spacing w:after="0" w:line="240" w:lineRule="auto"/>
        <w:ind w:firstLine="567"/>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sz w:val="28"/>
          <w:szCs w:val="24"/>
          <w:lang w:eastAsia="ru-RU"/>
        </w:rPr>
        <w:t>В ходе исполнения решени</w:t>
      </w:r>
      <w:r w:rsidR="00F51D38">
        <w:rPr>
          <w:rFonts w:ascii="Times New Roman" w:eastAsia="Times New Roman" w:hAnsi="Times New Roman" w:cs="Times New Roman"/>
          <w:sz w:val="28"/>
          <w:szCs w:val="24"/>
          <w:lang w:eastAsia="ru-RU"/>
        </w:rPr>
        <w:t>й</w:t>
      </w:r>
      <w:r w:rsidRPr="008870B8">
        <w:rPr>
          <w:rFonts w:ascii="Times New Roman" w:eastAsia="Times New Roman" w:hAnsi="Times New Roman" w:cs="Times New Roman"/>
          <w:sz w:val="28"/>
          <w:szCs w:val="24"/>
          <w:lang w:eastAsia="ru-RU"/>
        </w:rPr>
        <w:t xml:space="preserve"> судов судебными приставами зачастую допускаются ошибки.</w:t>
      </w:r>
      <w:r w:rsidR="008A1EE1">
        <w:rPr>
          <w:rFonts w:ascii="Times New Roman" w:eastAsia="Times New Roman" w:hAnsi="Times New Roman" w:cs="Times New Roman"/>
          <w:sz w:val="28"/>
          <w:szCs w:val="24"/>
          <w:lang w:eastAsia="ru-RU"/>
        </w:rPr>
        <w:t xml:space="preserve"> </w:t>
      </w:r>
      <w:r w:rsidRPr="008870B8">
        <w:rPr>
          <w:rFonts w:ascii="Times New Roman" w:eastAsia="Times New Roman" w:hAnsi="Times New Roman" w:cs="Times New Roman"/>
          <w:sz w:val="28"/>
          <w:szCs w:val="24"/>
          <w:lang w:eastAsia="ru-RU"/>
        </w:rPr>
        <w:t>Конституцией РФ закреплено, что каждый человек вправе иметь имущество в собственности, владеть, пользоваться и распоряжаться им. Никто не может быть лишен своего имущества, иначе как по решению суда. На деле этот принцип не всегда соблюдается. По некоторым исполнительным документам с должников взыскивается не только основная сумма долга, но и дополнительные денежные средства.</w:t>
      </w:r>
    </w:p>
    <w:p w14:paraId="2A9CF65E" w14:textId="77777777" w:rsidR="009478A5" w:rsidRPr="001C59D2" w:rsidRDefault="009478A5" w:rsidP="009478A5">
      <w:pPr>
        <w:spacing w:after="0" w:line="240" w:lineRule="auto"/>
        <w:ind w:firstLine="567"/>
        <w:jc w:val="both"/>
        <w:rPr>
          <w:rFonts w:ascii="Times New Roman" w:eastAsia="Times New Roman" w:hAnsi="Times New Roman" w:cs="Times New Roman"/>
          <w:sz w:val="16"/>
          <w:szCs w:val="16"/>
          <w:lang w:eastAsia="ru-RU"/>
        </w:rPr>
      </w:pPr>
    </w:p>
    <w:p w14:paraId="62A44359" w14:textId="0992617A" w:rsidR="009478A5" w:rsidRPr="008870B8" w:rsidRDefault="009478A5" w:rsidP="009478A5">
      <w:pPr>
        <w:spacing w:after="0" w:line="240" w:lineRule="auto"/>
        <w:ind w:firstLine="567"/>
        <w:jc w:val="both"/>
        <w:rPr>
          <w:rFonts w:ascii="Times New Roman" w:eastAsia="Times New Roman" w:hAnsi="Times New Roman" w:cs="Times New Roman"/>
          <w:i/>
          <w:sz w:val="28"/>
          <w:szCs w:val="24"/>
          <w:lang w:eastAsia="ru-RU"/>
        </w:rPr>
      </w:pPr>
      <w:r w:rsidRPr="008870B8">
        <w:rPr>
          <w:rFonts w:ascii="Times New Roman" w:eastAsia="Times New Roman" w:hAnsi="Times New Roman" w:cs="Times New Roman"/>
          <w:i/>
          <w:sz w:val="28"/>
          <w:szCs w:val="24"/>
          <w:lang w:eastAsia="ru-RU"/>
        </w:rPr>
        <w:t xml:space="preserve">С жалобой на незаконные действия судебного пристава </w:t>
      </w:r>
      <w:proofErr w:type="spellStart"/>
      <w:r w:rsidRPr="008870B8">
        <w:rPr>
          <w:rFonts w:ascii="Times New Roman" w:eastAsia="Times New Roman" w:hAnsi="Times New Roman" w:cs="Times New Roman"/>
          <w:i/>
          <w:sz w:val="28"/>
          <w:szCs w:val="24"/>
          <w:lang w:eastAsia="ru-RU"/>
        </w:rPr>
        <w:t>Тальменского</w:t>
      </w:r>
      <w:proofErr w:type="spellEnd"/>
      <w:r w:rsidRPr="008870B8">
        <w:rPr>
          <w:rFonts w:ascii="Times New Roman" w:eastAsia="Times New Roman" w:hAnsi="Times New Roman" w:cs="Times New Roman"/>
          <w:i/>
          <w:sz w:val="28"/>
          <w:szCs w:val="24"/>
          <w:lang w:eastAsia="ru-RU"/>
        </w:rPr>
        <w:t xml:space="preserve"> района обратился инвалид</w:t>
      </w:r>
      <w:r w:rsidR="008A1EE1">
        <w:rPr>
          <w:rFonts w:ascii="Times New Roman" w:eastAsia="Times New Roman" w:hAnsi="Times New Roman" w:cs="Times New Roman"/>
          <w:i/>
          <w:sz w:val="28"/>
          <w:szCs w:val="24"/>
          <w:lang w:eastAsia="ru-RU"/>
        </w:rPr>
        <w:t xml:space="preserve"> Б</w:t>
      </w:r>
      <w:r w:rsidRPr="008870B8">
        <w:rPr>
          <w:rFonts w:ascii="Times New Roman" w:eastAsia="Times New Roman" w:hAnsi="Times New Roman" w:cs="Times New Roman"/>
          <w:i/>
          <w:sz w:val="28"/>
          <w:szCs w:val="24"/>
          <w:lang w:eastAsia="ru-RU"/>
        </w:rPr>
        <w:t>. Им указано, что в счет уплаты долга с него взыскана денежная сумма</w:t>
      </w:r>
      <w:r w:rsidR="00772F28">
        <w:rPr>
          <w:rFonts w:ascii="Times New Roman" w:eastAsia="Times New Roman" w:hAnsi="Times New Roman" w:cs="Times New Roman"/>
          <w:i/>
          <w:sz w:val="28"/>
          <w:szCs w:val="24"/>
          <w:lang w:eastAsia="ru-RU"/>
        </w:rPr>
        <w:t>,</w:t>
      </w:r>
      <w:r w:rsidRPr="008870B8">
        <w:rPr>
          <w:rFonts w:ascii="Times New Roman" w:eastAsia="Times New Roman" w:hAnsi="Times New Roman" w:cs="Times New Roman"/>
          <w:i/>
          <w:sz w:val="28"/>
          <w:szCs w:val="24"/>
          <w:lang w:eastAsia="ru-RU"/>
        </w:rPr>
        <w:t xml:space="preserve"> превышающая кредит и исполнительский сбор. Доводы подтвердились</w:t>
      </w:r>
      <w:r w:rsidR="00772F28">
        <w:rPr>
          <w:rFonts w:ascii="Times New Roman" w:eastAsia="Times New Roman" w:hAnsi="Times New Roman" w:cs="Times New Roman"/>
          <w:i/>
          <w:sz w:val="28"/>
          <w:szCs w:val="24"/>
          <w:lang w:eastAsia="ru-RU"/>
        </w:rPr>
        <w:t>,</w:t>
      </w:r>
      <w:r w:rsidRPr="008870B8">
        <w:rPr>
          <w:rFonts w:ascii="Times New Roman" w:eastAsia="Times New Roman" w:hAnsi="Times New Roman" w:cs="Times New Roman"/>
          <w:i/>
          <w:sz w:val="28"/>
          <w:szCs w:val="24"/>
          <w:lang w:eastAsia="ru-RU"/>
        </w:rPr>
        <w:t xml:space="preserve"> и после обращения Уполномоченного в Управление ФССП по Алтайскому краю излишне взысканные деньги были возвращены заявителю. </w:t>
      </w:r>
    </w:p>
    <w:p w14:paraId="52B886F2" w14:textId="77777777" w:rsidR="009478A5" w:rsidRPr="001C59D2" w:rsidRDefault="009478A5" w:rsidP="009478A5">
      <w:pPr>
        <w:spacing w:after="0" w:line="240" w:lineRule="auto"/>
        <w:ind w:firstLine="567"/>
        <w:jc w:val="both"/>
        <w:rPr>
          <w:rFonts w:ascii="Times New Roman" w:eastAsia="Times New Roman" w:hAnsi="Times New Roman" w:cs="Times New Roman"/>
          <w:i/>
          <w:sz w:val="16"/>
          <w:szCs w:val="16"/>
          <w:lang w:eastAsia="ru-RU"/>
        </w:rPr>
      </w:pPr>
    </w:p>
    <w:p w14:paraId="0C1DD50C" w14:textId="02F1DF05" w:rsidR="009478A5" w:rsidRPr="008870B8" w:rsidRDefault="009478A5" w:rsidP="009478A5">
      <w:pPr>
        <w:spacing w:after="0" w:line="240" w:lineRule="auto"/>
        <w:ind w:firstLine="567"/>
        <w:jc w:val="both"/>
        <w:rPr>
          <w:rFonts w:ascii="Times New Roman" w:eastAsia="Times New Roman" w:hAnsi="Times New Roman" w:cs="Times New Roman"/>
          <w:i/>
          <w:sz w:val="28"/>
          <w:szCs w:val="24"/>
          <w:lang w:eastAsia="ru-RU"/>
        </w:rPr>
      </w:pPr>
      <w:r w:rsidRPr="008870B8">
        <w:rPr>
          <w:rFonts w:ascii="Times New Roman" w:eastAsia="Times New Roman" w:hAnsi="Times New Roman" w:cs="Times New Roman"/>
          <w:i/>
          <w:sz w:val="28"/>
          <w:szCs w:val="24"/>
          <w:lang w:eastAsia="ru-RU"/>
        </w:rPr>
        <w:t>В конце года к Уполномоченному поступило аналогичное обращение. Должник пожаловался, что кредит им погашен еще в апреле месяце, но удержания из пенсии продолжаются. Два раза он был у судебного пристава, но положительного результата не последовало. Уполномоченный обратился за разъяснением в Управление ФССП по Алтайскому краю</w:t>
      </w:r>
      <w:r w:rsidR="00772F28">
        <w:rPr>
          <w:rFonts w:ascii="Times New Roman" w:eastAsia="Times New Roman" w:hAnsi="Times New Roman" w:cs="Times New Roman"/>
          <w:i/>
          <w:sz w:val="28"/>
          <w:szCs w:val="24"/>
          <w:lang w:eastAsia="ru-RU"/>
        </w:rPr>
        <w:t>,</w:t>
      </w:r>
      <w:r w:rsidRPr="008870B8">
        <w:rPr>
          <w:rFonts w:ascii="Times New Roman" w:eastAsia="Times New Roman" w:hAnsi="Times New Roman" w:cs="Times New Roman"/>
          <w:i/>
          <w:sz w:val="28"/>
          <w:szCs w:val="24"/>
          <w:lang w:eastAsia="ru-RU"/>
        </w:rPr>
        <w:t xml:space="preserve"> в результате чего денежная сумма в размере 17000 руб. была перечислена на лицевой счет пенсионера.</w:t>
      </w:r>
    </w:p>
    <w:p w14:paraId="6F82ECBF" w14:textId="77777777" w:rsidR="009478A5" w:rsidRPr="001C59D2" w:rsidRDefault="009478A5" w:rsidP="009478A5">
      <w:pPr>
        <w:spacing w:after="0" w:line="240" w:lineRule="auto"/>
        <w:ind w:firstLine="567"/>
        <w:jc w:val="both"/>
        <w:rPr>
          <w:rFonts w:ascii="Times New Roman" w:eastAsia="Times New Roman" w:hAnsi="Times New Roman" w:cs="Times New Roman"/>
          <w:sz w:val="16"/>
          <w:szCs w:val="16"/>
          <w:lang w:eastAsia="ru-RU"/>
        </w:rPr>
      </w:pPr>
    </w:p>
    <w:p w14:paraId="0CC14EDB" w14:textId="77777777" w:rsidR="009478A5" w:rsidRPr="008870B8" w:rsidRDefault="009478A5" w:rsidP="009478A5">
      <w:pPr>
        <w:spacing w:after="0" w:line="240" w:lineRule="auto"/>
        <w:jc w:val="both"/>
        <w:rPr>
          <w:rFonts w:ascii="Times New Roman" w:eastAsia="Times New Roman" w:hAnsi="Times New Roman" w:cs="Times New Roman"/>
          <w:i/>
          <w:sz w:val="28"/>
          <w:szCs w:val="28"/>
          <w:lang w:eastAsia="ru-RU"/>
        </w:rPr>
      </w:pPr>
      <w:r w:rsidRPr="008870B8">
        <w:rPr>
          <w:rFonts w:ascii="Times New Roman" w:eastAsia="Times New Roman" w:hAnsi="Times New Roman" w:cs="Times New Roman"/>
          <w:i/>
          <w:sz w:val="28"/>
          <w:szCs w:val="28"/>
          <w:lang w:eastAsia="ru-RU"/>
        </w:rPr>
        <w:t xml:space="preserve">       Житель города Бийска пожаловался, что он является должником по исполнительному документу о взыскании алиментов. Ребенок, к сожалению, умер, но денежные средства судебным приставом по-прежнему </w:t>
      </w:r>
      <w:r w:rsidRPr="008870B8">
        <w:rPr>
          <w:rFonts w:ascii="Times New Roman" w:eastAsia="Times New Roman" w:hAnsi="Times New Roman" w:cs="Times New Roman"/>
          <w:i/>
          <w:sz w:val="28"/>
          <w:szCs w:val="28"/>
          <w:lang w:eastAsia="ru-RU"/>
        </w:rPr>
        <w:lastRenderedPageBreak/>
        <w:t>взыскиваются в счет уплаты долга. Доводы жалобы нашли свое подтверждение, принудительные действия были прекращены.</w:t>
      </w:r>
    </w:p>
    <w:p w14:paraId="6EFAD796" w14:textId="77777777" w:rsidR="009478A5" w:rsidRPr="008870B8" w:rsidRDefault="009478A5" w:rsidP="009478A5">
      <w:pPr>
        <w:spacing w:after="0" w:line="240" w:lineRule="auto"/>
        <w:jc w:val="both"/>
        <w:rPr>
          <w:rFonts w:ascii="Times New Roman" w:eastAsia="Times New Roman" w:hAnsi="Times New Roman" w:cs="Times New Roman"/>
          <w:i/>
          <w:sz w:val="28"/>
          <w:szCs w:val="28"/>
          <w:lang w:eastAsia="ru-RU"/>
        </w:rPr>
      </w:pPr>
    </w:p>
    <w:p w14:paraId="282D7FE4" w14:textId="6ADFB7A5" w:rsidR="009478A5" w:rsidRPr="008870B8" w:rsidRDefault="009478A5" w:rsidP="009478A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8870B8">
        <w:rPr>
          <w:rFonts w:ascii="Times New Roman" w:eastAsia="Times New Roman" w:hAnsi="Times New Roman" w:cs="Times New Roman"/>
          <w:i/>
          <w:sz w:val="28"/>
          <w:szCs w:val="28"/>
          <w:lang w:eastAsia="ru-RU"/>
        </w:rPr>
        <w:t xml:space="preserve">       </w:t>
      </w:r>
      <w:r w:rsidRPr="008870B8">
        <w:rPr>
          <w:rFonts w:ascii="Times New Roman" w:eastAsia="Times New Roman" w:hAnsi="Times New Roman" w:cs="Times New Roman"/>
          <w:color w:val="000000"/>
          <w:sz w:val="28"/>
          <w:szCs w:val="28"/>
          <w:shd w:val="clear" w:color="auto" w:fill="FFFFFF"/>
          <w:lang w:eastAsia="ru-RU"/>
        </w:rPr>
        <w:t xml:space="preserve">По исполнительным документам неимущественного характера должники </w:t>
      </w:r>
      <w:r w:rsidR="008A1EE1">
        <w:rPr>
          <w:rFonts w:ascii="Times New Roman" w:eastAsia="Times New Roman" w:hAnsi="Times New Roman" w:cs="Times New Roman"/>
          <w:color w:val="000000"/>
          <w:sz w:val="28"/>
          <w:szCs w:val="28"/>
          <w:shd w:val="clear" w:color="auto" w:fill="FFFFFF"/>
          <w:lang w:eastAsia="ru-RU"/>
        </w:rPr>
        <w:t>также обязаны совершить определе</w:t>
      </w:r>
      <w:r w:rsidRPr="008870B8">
        <w:rPr>
          <w:rFonts w:ascii="Times New Roman" w:eastAsia="Times New Roman" w:hAnsi="Times New Roman" w:cs="Times New Roman"/>
          <w:color w:val="000000"/>
          <w:sz w:val="28"/>
          <w:szCs w:val="28"/>
          <w:shd w:val="clear" w:color="auto" w:fill="FFFFFF"/>
          <w:lang w:eastAsia="ru-RU"/>
        </w:rPr>
        <w:t>нные действия.</w:t>
      </w:r>
    </w:p>
    <w:p w14:paraId="749024F8" w14:textId="77777777" w:rsidR="009478A5" w:rsidRPr="001C59D2" w:rsidRDefault="009478A5" w:rsidP="009478A5">
      <w:pPr>
        <w:spacing w:after="0" w:line="240" w:lineRule="auto"/>
        <w:jc w:val="both"/>
        <w:rPr>
          <w:rFonts w:ascii="Times New Roman" w:eastAsia="Times New Roman" w:hAnsi="Times New Roman" w:cs="Times New Roman"/>
          <w:color w:val="000000"/>
          <w:sz w:val="16"/>
          <w:szCs w:val="16"/>
          <w:shd w:val="clear" w:color="auto" w:fill="FFFFFF"/>
          <w:lang w:eastAsia="ru-RU"/>
        </w:rPr>
      </w:pPr>
    </w:p>
    <w:p w14:paraId="58E72173" w14:textId="201B9C5C" w:rsidR="009478A5" w:rsidRPr="008870B8" w:rsidRDefault="009478A5" w:rsidP="009478A5">
      <w:pPr>
        <w:spacing w:after="0" w:line="240" w:lineRule="auto"/>
        <w:jc w:val="both"/>
        <w:rPr>
          <w:rFonts w:ascii="Times New Roman" w:eastAsia="Times New Roman" w:hAnsi="Times New Roman" w:cs="Times New Roman"/>
          <w:i/>
          <w:color w:val="000000"/>
          <w:sz w:val="28"/>
          <w:szCs w:val="28"/>
          <w:shd w:val="clear" w:color="auto" w:fill="FFFFFF"/>
          <w:lang w:eastAsia="ru-RU"/>
        </w:rPr>
      </w:pPr>
      <w:r w:rsidRPr="008870B8">
        <w:rPr>
          <w:rFonts w:ascii="Times New Roman" w:eastAsia="Times New Roman" w:hAnsi="Times New Roman" w:cs="Times New Roman"/>
          <w:i/>
          <w:color w:val="000000"/>
          <w:sz w:val="28"/>
          <w:szCs w:val="28"/>
          <w:shd w:val="clear" w:color="auto" w:fill="FFFFFF"/>
          <w:lang w:eastAsia="ru-RU"/>
        </w:rPr>
        <w:t xml:space="preserve">       Два года назад суд обязал администрацию города Бийска принять меры к производству работ по подключению квартиры по ул. </w:t>
      </w:r>
      <w:proofErr w:type="spellStart"/>
      <w:r w:rsidRPr="008870B8">
        <w:rPr>
          <w:rFonts w:ascii="Times New Roman" w:eastAsia="Times New Roman" w:hAnsi="Times New Roman" w:cs="Times New Roman"/>
          <w:i/>
          <w:color w:val="000000"/>
          <w:sz w:val="28"/>
          <w:szCs w:val="28"/>
          <w:shd w:val="clear" w:color="auto" w:fill="FFFFFF"/>
          <w:lang w:eastAsia="ru-RU"/>
        </w:rPr>
        <w:t>Мухачева</w:t>
      </w:r>
      <w:proofErr w:type="spellEnd"/>
      <w:r w:rsidR="00772F28">
        <w:rPr>
          <w:rFonts w:ascii="Times New Roman" w:eastAsia="Times New Roman" w:hAnsi="Times New Roman" w:cs="Times New Roman"/>
          <w:i/>
          <w:color w:val="000000"/>
          <w:sz w:val="28"/>
          <w:szCs w:val="28"/>
          <w:shd w:val="clear" w:color="auto" w:fill="FFFFFF"/>
          <w:lang w:eastAsia="ru-RU"/>
        </w:rPr>
        <w:t xml:space="preserve">, </w:t>
      </w:r>
      <w:r w:rsidRPr="008870B8">
        <w:rPr>
          <w:rFonts w:ascii="Times New Roman" w:eastAsia="Times New Roman" w:hAnsi="Times New Roman" w:cs="Times New Roman"/>
          <w:i/>
          <w:color w:val="000000"/>
          <w:sz w:val="28"/>
          <w:szCs w:val="28"/>
          <w:shd w:val="clear" w:color="auto" w:fill="FFFFFF"/>
          <w:lang w:eastAsia="ru-RU"/>
        </w:rPr>
        <w:t>228/1 к подающему трубопроводу горячего водоснабжения. Судебный пристав возбудил исполнительное производство. Сроки исполн</w:t>
      </w:r>
      <w:r w:rsidR="00772F28">
        <w:rPr>
          <w:rFonts w:ascii="Times New Roman" w:eastAsia="Times New Roman" w:hAnsi="Times New Roman" w:cs="Times New Roman"/>
          <w:i/>
          <w:color w:val="000000"/>
          <w:sz w:val="28"/>
          <w:szCs w:val="28"/>
          <w:shd w:val="clear" w:color="auto" w:fill="FFFFFF"/>
          <w:lang w:eastAsia="ru-RU"/>
        </w:rPr>
        <w:t xml:space="preserve">ения периодически переносятся. </w:t>
      </w:r>
      <w:r w:rsidRPr="008870B8">
        <w:rPr>
          <w:rFonts w:ascii="Times New Roman" w:eastAsia="Times New Roman" w:hAnsi="Times New Roman" w:cs="Times New Roman"/>
          <w:i/>
          <w:color w:val="000000"/>
          <w:sz w:val="28"/>
          <w:szCs w:val="28"/>
          <w:shd w:val="clear" w:color="auto" w:fill="FFFFFF"/>
          <w:lang w:eastAsia="ru-RU"/>
        </w:rPr>
        <w:t>Городская администрация обращалась в суд с заявлением о предоставлении отсрочки, но там отказали. За неисполнение решения суда в отношении должника составлен протокол об административном правонарушении, но требование, которое содержится в исполнительном документе</w:t>
      </w:r>
      <w:r w:rsidR="00772F28">
        <w:rPr>
          <w:rFonts w:ascii="Times New Roman" w:eastAsia="Times New Roman" w:hAnsi="Times New Roman" w:cs="Times New Roman"/>
          <w:i/>
          <w:color w:val="000000"/>
          <w:sz w:val="28"/>
          <w:szCs w:val="28"/>
          <w:shd w:val="clear" w:color="auto" w:fill="FFFFFF"/>
          <w:lang w:eastAsia="ru-RU"/>
        </w:rPr>
        <w:t>,</w:t>
      </w:r>
      <w:r w:rsidRPr="008870B8">
        <w:rPr>
          <w:rFonts w:ascii="Times New Roman" w:eastAsia="Times New Roman" w:hAnsi="Times New Roman" w:cs="Times New Roman"/>
          <w:i/>
          <w:color w:val="000000"/>
          <w:sz w:val="28"/>
          <w:szCs w:val="28"/>
          <w:shd w:val="clear" w:color="auto" w:fill="FFFFFF"/>
          <w:lang w:eastAsia="ru-RU"/>
        </w:rPr>
        <w:t xml:space="preserve"> так и не исполнено</w:t>
      </w:r>
      <w:r w:rsidR="00DE23FA">
        <w:rPr>
          <w:rFonts w:ascii="Times New Roman" w:eastAsia="Times New Roman" w:hAnsi="Times New Roman" w:cs="Times New Roman"/>
          <w:i/>
          <w:color w:val="000000"/>
          <w:sz w:val="28"/>
          <w:szCs w:val="28"/>
          <w:shd w:val="clear" w:color="auto" w:fill="FFFFFF"/>
          <w:lang w:eastAsia="ru-RU"/>
        </w:rPr>
        <w:t>,</w:t>
      </w:r>
      <w:r w:rsidRPr="008870B8">
        <w:rPr>
          <w:rFonts w:ascii="Times New Roman" w:eastAsia="Times New Roman" w:hAnsi="Times New Roman" w:cs="Times New Roman"/>
          <w:i/>
          <w:color w:val="000000"/>
          <w:sz w:val="28"/>
          <w:szCs w:val="28"/>
          <w:shd w:val="clear" w:color="auto" w:fill="FFFFFF"/>
          <w:lang w:eastAsia="ru-RU"/>
        </w:rPr>
        <w:t xml:space="preserve"> </w:t>
      </w:r>
      <w:r w:rsidR="00DE23FA" w:rsidRPr="008870B8">
        <w:rPr>
          <w:rFonts w:ascii="Times New Roman" w:eastAsia="Times New Roman" w:hAnsi="Times New Roman" w:cs="Times New Roman"/>
          <w:i/>
          <w:color w:val="000000"/>
          <w:sz w:val="28"/>
          <w:szCs w:val="28"/>
          <w:shd w:val="clear" w:color="auto" w:fill="FFFFFF"/>
          <w:lang w:eastAsia="ru-RU"/>
        </w:rPr>
        <w:t xml:space="preserve">разбирательства </w:t>
      </w:r>
      <w:r w:rsidRPr="008870B8">
        <w:rPr>
          <w:rFonts w:ascii="Times New Roman" w:eastAsia="Times New Roman" w:hAnsi="Times New Roman" w:cs="Times New Roman"/>
          <w:i/>
          <w:color w:val="000000"/>
          <w:sz w:val="28"/>
          <w:szCs w:val="28"/>
          <w:shd w:val="clear" w:color="auto" w:fill="FFFFFF"/>
          <w:lang w:eastAsia="ru-RU"/>
        </w:rPr>
        <w:t>продолжаются</w:t>
      </w:r>
      <w:r w:rsidR="00DE23FA">
        <w:rPr>
          <w:rFonts w:ascii="Times New Roman" w:eastAsia="Times New Roman" w:hAnsi="Times New Roman" w:cs="Times New Roman"/>
          <w:i/>
          <w:color w:val="000000"/>
          <w:sz w:val="28"/>
          <w:szCs w:val="28"/>
          <w:shd w:val="clear" w:color="auto" w:fill="FFFFFF"/>
          <w:lang w:eastAsia="ru-RU"/>
        </w:rPr>
        <w:t>.</w:t>
      </w:r>
    </w:p>
    <w:p w14:paraId="35FB0D39" w14:textId="77777777" w:rsidR="009478A5" w:rsidRPr="001C59D2" w:rsidRDefault="009478A5" w:rsidP="009478A5">
      <w:pPr>
        <w:spacing w:after="0" w:line="240" w:lineRule="auto"/>
        <w:jc w:val="both"/>
        <w:rPr>
          <w:rFonts w:ascii="Times New Roman" w:eastAsia="Times New Roman" w:hAnsi="Times New Roman" w:cs="Times New Roman"/>
          <w:i/>
          <w:color w:val="000000"/>
          <w:sz w:val="16"/>
          <w:szCs w:val="16"/>
          <w:shd w:val="clear" w:color="auto" w:fill="FFFFFF"/>
          <w:lang w:eastAsia="ru-RU"/>
        </w:rPr>
      </w:pPr>
    </w:p>
    <w:p w14:paraId="7B371261" w14:textId="66BEFFCF" w:rsidR="009478A5" w:rsidRPr="008870B8" w:rsidRDefault="009478A5" w:rsidP="009478A5">
      <w:pPr>
        <w:spacing w:after="0" w:line="240" w:lineRule="auto"/>
        <w:jc w:val="both"/>
        <w:rPr>
          <w:rFonts w:ascii="Times New Roman" w:eastAsia="Times New Roman" w:hAnsi="Times New Roman" w:cs="Times New Roman"/>
          <w:sz w:val="28"/>
          <w:szCs w:val="24"/>
          <w:lang w:eastAsia="ru-RU"/>
        </w:rPr>
      </w:pPr>
      <w:r w:rsidRPr="008870B8">
        <w:rPr>
          <w:rFonts w:ascii="Times New Roman" w:eastAsia="Times New Roman" w:hAnsi="Times New Roman" w:cs="Times New Roman"/>
          <w:color w:val="000000"/>
          <w:sz w:val="28"/>
          <w:szCs w:val="28"/>
          <w:shd w:val="clear" w:color="auto" w:fill="FFFFFF"/>
          <w:lang w:eastAsia="ru-RU"/>
        </w:rPr>
        <w:t xml:space="preserve">       С</w:t>
      </w:r>
      <w:r w:rsidRPr="008870B8">
        <w:rPr>
          <w:rFonts w:ascii="Times New Roman" w:eastAsia="Times New Roman" w:hAnsi="Times New Roman" w:cs="Times New Roman"/>
          <w:sz w:val="28"/>
          <w:szCs w:val="24"/>
          <w:lang w:eastAsia="ru-RU"/>
        </w:rPr>
        <w:t xml:space="preserve"> учетом изложенного, полагаю возможным рекомендовать Управлению ФССП по Алтайскому краю и судебным приставам усилить контроль за исполнением судебных решений о взыскании заработной платы, алиментов, исполнительных </w:t>
      </w:r>
      <w:r w:rsidR="00992167">
        <w:rPr>
          <w:rFonts w:ascii="Times New Roman" w:eastAsia="Times New Roman" w:hAnsi="Times New Roman" w:cs="Times New Roman"/>
          <w:sz w:val="28"/>
          <w:szCs w:val="24"/>
          <w:lang w:eastAsia="ru-RU"/>
        </w:rPr>
        <w:t>документов</w:t>
      </w:r>
      <w:r w:rsidRPr="008870B8">
        <w:rPr>
          <w:rFonts w:ascii="Times New Roman" w:eastAsia="Times New Roman" w:hAnsi="Times New Roman" w:cs="Times New Roman"/>
          <w:sz w:val="28"/>
          <w:szCs w:val="24"/>
          <w:lang w:eastAsia="ru-RU"/>
        </w:rPr>
        <w:t xml:space="preserve"> по делам неимущественного характера.</w:t>
      </w:r>
    </w:p>
    <w:p w14:paraId="0AC908CE" w14:textId="77777777" w:rsidR="009478A5" w:rsidRDefault="009478A5" w:rsidP="009478A5">
      <w:pPr>
        <w:spacing w:after="0" w:line="240" w:lineRule="auto"/>
        <w:ind w:firstLine="567"/>
        <w:jc w:val="both"/>
        <w:rPr>
          <w:rFonts w:ascii="Times New Roman" w:hAnsi="Times New Roman" w:cs="Times New Roman"/>
          <w:sz w:val="28"/>
        </w:rPr>
      </w:pPr>
    </w:p>
    <w:p w14:paraId="5D637A29" w14:textId="21798094" w:rsidR="009478A5" w:rsidRPr="00F70A31" w:rsidRDefault="00992167" w:rsidP="00772F28">
      <w:pPr>
        <w:spacing w:after="0" w:line="240" w:lineRule="auto"/>
        <w:ind w:firstLine="567"/>
        <w:jc w:val="center"/>
        <w:rPr>
          <w:rFonts w:ascii="Times New Roman" w:hAnsi="Times New Roman" w:cs="Times New Roman"/>
          <w:b/>
          <w:sz w:val="28"/>
        </w:rPr>
      </w:pPr>
      <w:r w:rsidRPr="00F70A31">
        <w:rPr>
          <w:rFonts w:ascii="Times New Roman" w:hAnsi="Times New Roman" w:cs="Times New Roman"/>
          <w:b/>
          <w:sz w:val="28"/>
        </w:rPr>
        <w:t>Общественный контроль и доверие к выборам</w:t>
      </w:r>
      <w:r w:rsidR="00F70A31" w:rsidRPr="00F70A31">
        <w:rPr>
          <w:rFonts w:ascii="Times New Roman" w:hAnsi="Times New Roman" w:cs="Times New Roman"/>
          <w:b/>
          <w:sz w:val="28"/>
        </w:rPr>
        <w:t>.</w:t>
      </w:r>
    </w:p>
    <w:p w14:paraId="0F5FD1E9" w14:textId="29EBC88D" w:rsidR="009478A5" w:rsidRPr="00F70A31" w:rsidRDefault="00F3189B" w:rsidP="00F70A31">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00F70A31" w:rsidRPr="00F70A31">
        <w:rPr>
          <w:rFonts w:ascii="Times New Roman" w:hAnsi="Times New Roman" w:cs="Times New Roman"/>
          <w:b/>
          <w:sz w:val="28"/>
        </w:rPr>
        <w:t>О</w:t>
      </w:r>
      <w:r w:rsidR="009478A5" w:rsidRPr="00F70A31">
        <w:rPr>
          <w:rFonts w:ascii="Times New Roman" w:hAnsi="Times New Roman" w:cs="Times New Roman"/>
          <w:b/>
          <w:sz w:val="28"/>
        </w:rPr>
        <w:t xml:space="preserve"> содействи</w:t>
      </w:r>
      <w:r w:rsidR="00F70A31" w:rsidRPr="00F70A31">
        <w:rPr>
          <w:rFonts w:ascii="Times New Roman" w:hAnsi="Times New Roman" w:cs="Times New Roman"/>
          <w:b/>
          <w:sz w:val="28"/>
        </w:rPr>
        <w:t>и</w:t>
      </w:r>
      <w:r w:rsidR="009478A5" w:rsidRPr="00F70A31">
        <w:rPr>
          <w:rFonts w:ascii="Times New Roman" w:hAnsi="Times New Roman" w:cs="Times New Roman"/>
          <w:b/>
          <w:sz w:val="28"/>
        </w:rPr>
        <w:t xml:space="preserve"> реализации</w:t>
      </w:r>
      <w:r w:rsidR="00F70A31">
        <w:rPr>
          <w:rFonts w:ascii="Times New Roman" w:hAnsi="Times New Roman" w:cs="Times New Roman"/>
          <w:b/>
          <w:sz w:val="28"/>
        </w:rPr>
        <w:t xml:space="preserve"> </w:t>
      </w:r>
      <w:r w:rsidR="009478A5" w:rsidRPr="00F70A31">
        <w:rPr>
          <w:rFonts w:ascii="Times New Roman" w:hAnsi="Times New Roman" w:cs="Times New Roman"/>
          <w:b/>
          <w:sz w:val="28"/>
        </w:rPr>
        <w:t>политических прав</w:t>
      </w:r>
    </w:p>
    <w:p w14:paraId="6A047EC1" w14:textId="77777777" w:rsidR="009478A5" w:rsidRPr="00A363E0" w:rsidRDefault="009478A5" w:rsidP="009478A5">
      <w:pPr>
        <w:spacing w:after="0" w:line="240" w:lineRule="auto"/>
        <w:ind w:firstLine="567"/>
        <w:jc w:val="both"/>
        <w:rPr>
          <w:rFonts w:ascii="Times New Roman" w:hAnsi="Times New Roman" w:cs="Times New Roman"/>
          <w:sz w:val="28"/>
        </w:rPr>
      </w:pPr>
    </w:p>
    <w:p w14:paraId="497FAB46" w14:textId="51B5A12C"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Прошедший год можно смело охарактеризовать как «год масштабных выборов». Две крупные избирательные к</w:t>
      </w:r>
      <w:r w:rsidR="008B6A4E">
        <w:rPr>
          <w:rFonts w:ascii="Times New Roman" w:hAnsi="Times New Roman" w:cs="Times New Roman"/>
          <w:sz w:val="28"/>
        </w:rPr>
        <w:t>а</w:t>
      </w:r>
      <w:r w:rsidRPr="00A363E0">
        <w:rPr>
          <w:rFonts w:ascii="Times New Roman" w:hAnsi="Times New Roman" w:cs="Times New Roman"/>
          <w:sz w:val="28"/>
        </w:rPr>
        <w:t xml:space="preserve">мпании позволили оценить готовность жителей региона к реализации своих политических прав, показали успехи и пробелы при обеспечении доступности предвыборных материалов и избирательных участков для маломобильных групп населения и лиц с ограниченными возможностями здоровья. Уполномоченный и сотрудники аппарата во взаимодействии с Избирательной комиссией и Общественной палатой Алтайского края, общественными организациями приняли активное участие в большой подготовительной предвыборной работе. </w:t>
      </w:r>
    </w:p>
    <w:p w14:paraId="41DA6B41" w14:textId="6A373D5E"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В январе 2018 года уже в 14-й раз проведена Алтайская региональная зимняя школа прав человека, соорганизатором которой традиционно выступает Уполномоченный. Темой Школы стала «Реализация избирательных прав граждан Российской Федерации: правовые и социально-политические аспекты». Программа включала лекционные занятия, сессии, тренинги, деловые игры, презентации, дискуссии. Основные тематические направления школы: законодательные новеллы и обеспечение эффективности реализации конституционных избирательных прав граждан; особенности реализации активного избирательного права на выборах Президента Российской Федерации; </w:t>
      </w:r>
      <w:proofErr w:type="spellStart"/>
      <w:r w:rsidRPr="00A363E0">
        <w:rPr>
          <w:rFonts w:ascii="Times New Roman" w:hAnsi="Times New Roman" w:cs="Times New Roman"/>
          <w:sz w:val="28"/>
        </w:rPr>
        <w:t>технологизация</w:t>
      </w:r>
      <w:proofErr w:type="spellEnd"/>
      <w:r w:rsidRPr="00A363E0">
        <w:rPr>
          <w:rFonts w:ascii="Times New Roman" w:hAnsi="Times New Roman" w:cs="Times New Roman"/>
          <w:sz w:val="28"/>
        </w:rPr>
        <w:t xml:space="preserve"> избирательного процесса; совершенствование института общественного наблюдения на </w:t>
      </w:r>
      <w:r w:rsidRPr="00A363E0">
        <w:rPr>
          <w:rFonts w:ascii="Times New Roman" w:hAnsi="Times New Roman" w:cs="Times New Roman"/>
          <w:sz w:val="28"/>
        </w:rPr>
        <w:lastRenderedPageBreak/>
        <w:t xml:space="preserve">выборах. </w:t>
      </w:r>
      <w:proofErr w:type="gramStart"/>
      <w:r w:rsidRPr="00A363E0">
        <w:rPr>
          <w:rFonts w:ascii="Times New Roman" w:hAnsi="Times New Roman" w:cs="Times New Roman"/>
          <w:sz w:val="28"/>
        </w:rPr>
        <w:t>Студентам, магистрантам и аспирантам, обучающимся по специальностям «Юриспруденция», «Государственное и муниципальное управление», представителям молодежных общественных объединений  были представлены доклады «Выборы в современной России: социальная сущность и право», «Голосование избирателей по месту нахождения», «Работа пункта приема заявлений о включении избирателя в список избирателей по месту нахождения на выборах Президента Российской Федерации»,   «Совершенствование института общественного наблюдения на выборах», «Современные технологические решения в</w:t>
      </w:r>
      <w:proofErr w:type="gramEnd"/>
      <w:r w:rsidRPr="00A363E0">
        <w:rPr>
          <w:rFonts w:ascii="Times New Roman" w:hAnsi="Times New Roman" w:cs="Times New Roman"/>
          <w:sz w:val="28"/>
        </w:rPr>
        <w:t xml:space="preserve"> избирательном </w:t>
      </w:r>
      <w:proofErr w:type="gramStart"/>
      <w:r w:rsidRPr="00A363E0">
        <w:rPr>
          <w:rFonts w:ascii="Times New Roman" w:hAnsi="Times New Roman" w:cs="Times New Roman"/>
          <w:sz w:val="28"/>
        </w:rPr>
        <w:t>процессе</w:t>
      </w:r>
      <w:proofErr w:type="gramEnd"/>
      <w:r w:rsidRPr="00A363E0">
        <w:rPr>
          <w:rFonts w:ascii="Times New Roman" w:hAnsi="Times New Roman" w:cs="Times New Roman"/>
          <w:sz w:val="28"/>
        </w:rPr>
        <w:t xml:space="preserve">» и другие. Уполномоченный обсудил с участниками школы особенности контроля за реализацией избирательных прав гражданами, находящимися в следственных изоляторах, психиатрических клиниках, специализированных социальных учреждениях, рассказал о предвыборном мониторинге – посещении мест лишения свободы и учреждений, где </w:t>
      </w:r>
      <w:r w:rsidR="00F70A31">
        <w:rPr>
          <w:rFonts w:ascii="Times New Roman" w:hAnsi="Times New Roman" w:cs="Times New Roman"/>
          <w:sz w:val="28"/>
        </w:rPr>
        <w:t>создаются</w:t>
      </w:r>
      <w:r w:rsidRPr="00A363E0">
        <w:rPr>
          <w:rFonts w:ascii="Times New Roman" w:hAnsi="Times New Roman" w:cs="Times New Roman"/>
          <w:sz w:val="28"/>
        </w:rPr>
        <w:t xml:space="preserve"> временные избирательные участки.</w:t>
      </w:r>
    </w:p>
    <w:p w14:paraId="735179BF" w14:textId="4D3AD8F6"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В феврале Общественной палатой Алтайского края был проведен </w:t>
      </w:r>
      <w:r w:rsidR="00D862D7">
        <w:rPr>
          <w:rFonts w:ascii="Times New Roman" w:hAnsi="Times New Roman" w:cs="Times New Roman"/>
          <w:sz w:val="28"/>
        </w:rPr>
        <w:t>«</w:t>
      </w:r>
      <w:r w:rsidRPr="00A363E0">
        <w:rPr>
          <w:rFonts w:ascii="Times New Roman" w:hAnsi="Times New Roman" w:cs="Times New Roman"/>
          <w:sz w:val="28"/>
        </w:rPr>
        <w:t>круглый стол</w:t>
      </w:r>
      <w:r w:rsidR="00D862D7">
        <w:rPr>
          <w:rFonts w:ascii="Times New Roman" w:hAnsi="Times New Roman" w:cs="Times New Roman"/>
          <w:sz w:val="28"/>
        </w:rPr>
        <w:t>»</w:t>
      </w:r>
      <w:r w:rsidRPr="00A363E0">
        <w:rPr>
          <w:rFonts w:ascii="Times New Roman" w:hAnsi="Times New Roman" w:cs="Times New Roman"/>
          <w:sz w:val="28"/>
        </w:rPr>
        <w:t xml:space="preserve"> «О роли наблюдателей в избирательном процессе на выборах Президента Российской Федерации 18 марта 2018 года», целевой аудиторией выступили студенты, которым было предложено принять участие в общественном наблюдении. Участие в мероприятии принял Уполномоченный, рассказавший об особенностях контроля за реализацией активного избирательного права на временных избирательных участках.</w:t>
      </w:r>
    </w:p>
    <w:p w14:paraId="17B88C20"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Уполномоченный, председатель краевой избирательной комиссии И. Акимова и председатель региональной Общественной палаты Л. Коршунов приняли участие в программе «Ваш вопрос» в эфире краевого телеканала «Катунь 24». Как проголосовать по месту нахождения, как члены участковых комиссий добираются до избирателей по тайге, кто может стать наблюдателем и как привлечь молодежь на избирательный участок, – на эти и многие другие вопросы ответили гости студии. Отдельно участники программы остановились на работе с маломобильными избирателями.</w:t>
      </w:r>
    </w:p>
    <w:p w14:paraId="1DE4654B"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16 февраля Уполномоченный встретился с членом Ассоциации по защите избирательных прав «Гражданский контроль» О. Иванниковым. Темой встречи стала организация голосования на выборах Президента Российской Федерации 18 марта для обвиняемых, обладающих активным избирательным правом и находящихся в следственных изоляторах. Кроме того, речь шла об обеспечении избирательных прав лиц с ограниченными возможностями здоровья и иных маломобильных групп населения на выборах Президента Российской Федерации. </w:t>
      </w:r>
    </w:p>
    <w:p w14:paraId="5E0EB487" w14:textId="1A97EED1"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При посещении 20 февраля Следственного изолятора № 1 установлено, что содержащиеся в СИЗО и ПФРСИ лица, обладающие активным избирательным правом, включены, согласно их заявлениям, в списки избирателей на избирательных участках. На открытом в СИЗО № 1 временном избирательном участке № 1913 планировалось организовать голосование лиц, содержащихся в СИЗО № 1, в СИЗО № 3 и КТБ № 12. </w:t>
      </w:r>
      <w:r w:rsidRPr="00A363E0">
        <w:rPr>
          <w:rFonts w:ascii="Times New Roman" w:hAnsi="Times New Roman" w:cs="Times New Roman"/>
          <w:sz w:val="28"/>
        </w:rPr>
        <w:lastRenderedPageBreak/>
        <w:t>Более 40 человек</w:t>
      </w:r>
      <w:r w:rsidR="00D862D7">
        <w:rPr>
          <w:rFonts w:ascii="Times New Roman" w:hAnsi="Times New Roman" w:cs="Times New Roman"/>
          <w:sz w:val="28"/>
        </w:rPr>
        <w:t>,</w:t>
      </w:r>
      <w:r w:rsidRPr="00A363E0">
        <w:rPr>
          <w:rFonts w:ascii="Times New Roman" w:hAnsi="Times New Roman" w:cs="Times New Roman"/>
          <w:sz w:val="28"/>
        </w:rPr>
        <w:t xml:space="preserve"> находящихся под домашним арестом</w:t>
      </w:r>
      <w:r w:rsidR="00D862D7">
        <w:rPr>
          <w:rFonts w:ascii="Times New Roman" w:hAnsi="Times New Roman" w:cs="Times New Roman"/>
          <w:sz w:val="28"/>
        </w:rPr>
        <w:t>,</w:t>
      </w:r>
      <w:r w:rsidRPr="00A363E0">
        <w:rPr>
          <w:rFonts w:ascii="Times New Roman" w:hAnsi="Times New Roman" w:cs="Times New Roman"/>
          <w:sz w:val="28"/>
        </w:rPr>
        <w:t xml:space="preserve"> планировали реализовать </w:t>
      </w:r>
      <w:proofErr w:type="gramStart"/>
      <w:r w:rsidRPr="00A363E0">
        <w:rPr>
          <w:rFonts w:ascii="Times New Roman" w:hAnsi="Times New Roman" w:cs="Times New Roman"/>
          <w:sz w:val="28"/>
        </w:rPr>
        <w:t>активное</w:t>
      </w:r>
      <w:proofErr w:type="gramEnd"/>
      <w:r w:rsidRPr="00A363E0">
        <w:rPr>
          <w:rFonts w:ascii="Times New Roman" w:hAnsi="Times New Roman" w:cs="Times New Roman"/>
          <w:sz w:val="28"/>
        </w:rPr>
        <w:t xml:space="preserve"> избирательное праве на выборах Президента России на избирательных участках по месту жительства.  </w:t>
      </w:r>
    </w:p>
    <w:p w14:paraId="7530876A" w14:textId="51B17E79"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2 марта в городе Барнауле прошел первый в Алтайском крае форум «Общественное наблюдение на выборах Президента Российской Федерации». Участниками стали почти тысяча представителей общественных организаций края, выразивших желание контролировать в день выборов законность всех процедур, представители территориальных и участковых избирательных комиссий, гостями форума – секретарь Общественной палаты России В. Фадеев, члены палаты, представитель международной миссии наблюдателей ОБСЕ В.</w:t>
      </w:r>
      <w:r w:rsidR="00D862D7">
        <w:rPr>
          <w:rFonts w:ascii="Times New Roman" w:hAnsi="Times New Roman" w:cs="Times New Roman"/>
          <w:sz w:val="28"/>
        </w:rPr>
        <w:t xml:space="preserve"> </w:t>
      </w:r>
      <w:r w:rsidRPr="00A363E0">
        <w:rPr>
          <w:rFonts w:ascii="Times New Roman" w:hAnsi="Times New Roman" w:cs="Times New Roman"/>
          <w:sz w:val="28"/>
        </w:rPr>
        <w:t xml:space="preserve">Кристоф (Германия), Уполномоченный. </w:t>
      </w:r>
    </w:p>
    <w:p w14:paraId="61C7EEAF" w14:textId="214DCACA"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 В этот же день Уполномоченный принял участие в молодежном квесте «За рамки политики города Б.» – проекте, инициированном группой молодежного пространства «За рамки» в целях повышения электоральной активности, привлечения внимания молодежи к избирательному праву и знакомства с административными структурами Алтайского края. Мероприятие было ориентировано на лидеров и активистов вузов и иных профессиональных образовательных организаций, молодых специалистов организаций, фирм, компаний и предприятий. На тематической площадке участникам </w:t>
      </w:r>
      <w:proofErr w:type="spellStart"/>
      <w:r w:rsidRPr="00A363E0">
        <w:rPr>
          <w:rFonts w:ascii="Times New Roman" w:hAnsi="Times New Roman" w:cs="Times New Roman"/>
          <w:sz w:val="28"/>
        </w:rPr>
        <w:t>квеста</w:t>
      </w:r>
      <w:proofErr w:type="spellEnd"/>
      <w:r w:rsidRPr="00A363E0">
        <w:rPr>
          <w:rFonts w:ascii="Times New Roman" w:hAnsi="Times New Roman" w:cs="Times New Roman"/>
          <w:sz w:val="28"/>
        </w:rPr>
        <w:t xml:space="preserve"> были предложены вопросы, касающиеся условий реализации гражданами избирательного права. </w:t>
      </w:r>
    </w:p>
    <w:p w14:paraId="4E1C8F1B" w14:textId="40697143"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начале марта целью посещения Бобровского и Первомайского психоневрологических интернатов стал контроль за реализацией проживающими в специализированных учреждениях своих политических прав на выборах Президента Российской Федерации 18 марта 2018 года.  В Бобровском ПНИ</w:t>
      </w:r>
      <w:r w:rsidR="00F70A31">
        <w:rPr>
          <w:rFonts w:ascii="Times New Roman" w:hAnsi="Times New Roman" w:cs="Times New Roman"/>
          <w:sz w:val="28"/>
        </w:rPr>
        <w:t xml:space="preserve"> на</w:t>
      </w:r>
      <w:r w:rsidRPr="00A363E0">
        <w:rPr>
          <w:rFonts w:ascii="Times New Roman" w:hAnsi="Times New Roman" w:cs="Times New Roman"/>
          <w:sz w:val="28"/>
        </w:rPr>
        <w:t xml:space="preserve"> оборудован</w:t>
      </w:r>
      <w:r w:rsidR="00F70A31">
        <w:rPr>
          <w:rFonts w:ascii="Times New Roman" w:hAnsi="Times New Roman" w:cs="Times New Roman"/>
          <w:sz w:val="28"/>
        </w:rPr>
        <w:t xml:space="preserve">ном </w:t>
      </w:r>
      <w:r w:rsidRPr="00A363E0">
        <w:rPr>
          <w:rFonts w:ascii="Times New Roman" w:hAnsi="Times New Roman" w:cs="Times New Roman"/>
          <w:sz w:val="28"/>
        </w:rPr>
        <w:t xml:space="preserve"> избирательн</w:t>
      </w:r>
      <w:r w:rsidR="00F70A31">
        <w:rPr>
          <w:rFonts w:ascii="Times New Roman" w:hAnsi="Times New Roman" w:cs="Times New Roman"/>
          <w:sz w:val="28"/>
        </w:rPr>
        <w:t>ом</w:t>
      </w:r>
      <w:r w:rsidRPr="00A363E0">
        <w:rPr>
          <w:rFonts w:ascii="Times New Roman" w:hAnsi="Times New Roman" w:cs="Times New Roman"/>
          <w:sz w:val="28"/>
        </w:rPr>
        <w:t xml:space="preserve"> участк</w:t>
      </w:r>
      <w:r w:rsidR="00F70A31">
        <w:rPr>
          <w:rFonts w:ascii="Times New Roman" w:hAnsi="Times New Roman" w:cs="Times New Roman"/>
          <w:sz w:val="28"/>
        </w:rPr>
        <w:t>е</w:t>
      </w:r>
      <w:r w:rsidRPr="00A363E0">
        <w:rPr>
          <w:rFonts w:ascii="Times New Roman" w:hAnsi="Times New Roman" w:cs="Times New Roman"/>
          <w:sz w:val="28"/>
        </w:rPr>
        <w:t xml:space="preserve"> № 1311 в список избирателей были включены 128 проживающих в учреждении. Кроме того, на этом избирательном участке планировалось голосование жителей села Сосновка Первомайского района. 47 жителей Первомайского ПНИ планировали реализовать свое избирательное право на избирательном участке поселка Лесной, Первомайского района – в 150 метрах от учреждения. </w:t>
      </w:r>
    </w:p>
    <w:p w14:paraId="38AAEF5A" w14:textId="1302FCEB"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13 марта Уполномоченный побывал в Следственном изоляторе № 2 в городе Бийске, где собирались проголосовать 165 обвиняемых, не утративших избирательного права. У 28 человек отсутствовали паспорта, в </w:t>
      </w:r>
      <w:proofErr w:type="gramStart"/>
      <w:r w:rsidRPr="00A363E0">
        <w:rPr>
          <w:rFonts w:ascii="Times New Roman" w:hAnsi="Times New Roman" w:cs="Times New Roman"/>
          <w:sz w:val="28"/>
        </w:rPr>
        <w:t>связи</w:t>
      </w:r>
      <w:proofErr w:type="gramEnd"/>
      <w:r w:rsidRPr="00A363E0">
        <w:rPr>
          <w:rFonts w:ascii="Times New Roman" w:hAnsi="Times New Roman" w:cs="Times New Roman"/>
          <w:sz w:val="28"/>
        </w:rPr>
        <w:t xml:space="preserve"> с чем им в соответствии с законом были оформлены соответствующие справки. В день выборов для проведения голосования в СИЗО планировалось прибытие представителей участковой избирательной комиссии № 292 и общественных наблюдателей. Требования, предъявляемые к помещению для голосования, были соблюдены. Также Уполномоченный посетил избирательный участок № 307, где было запланировано голосование лиц, содержащихся в ИВС МУ МВД России «</w:t>
      </w:r>
      <w:proofErr w:type="spellStart"/>
      <w:r w:rsidRPr="00A363E0">
        <w:rPr>
          <w:rFonts w:ascii="Times New Roman" w:hAnsi="Times New Roman" w:cs="Times New Roman"/>
          <w:sz w:val="28"/>
        </w:rPr>
        <w:t>Бийское</w:t>
      </w:r>
      <w:proofErr w:type="spellEnd"/>
      <w:r w:rsidRPr="00A363E0">
        <w:rPr>
          <w:rFonts w:ascii="Times New Roman" w:hAnsi="Times New Roman" w:cs="Times New Roman"/>
          <w:sz w:val="28"/>
        </w:rPr>
        <w:t>»</w:t>
      </w:r>
      <w:r w:rsidR="00D862D7">
        <w:rPr>
          <w:rFonts w:ascii="Times New Roman" w:hAnsi="Times New Roman" w:cs="Times New Roman"/>
          <w:sz w:val="28"/>
        </w:rPr>
        <w:t>,</w:t>
      </w:r>
      <w:r w:rsidRPr="00A363E0">
        <w:rPr>
          <w:rFonts w:ascii="Times New Roman" w:hAnsi="Times New Roman" w:cs="Times New Roman"/>
          <w:sz w:val="28"/>
        </w:rPr>
        <w:t xml:space="preserve"> и лиц без определенного места жительства. </w:t>
      </w:r>
    </w:p>
    <w:p w14:paraId="10AD22CB"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lastRenderedPageBreak/>
        <w:t>15 марта сотрудники аппарата Уполномоченного проверили готовность к предстоящим выборам в Центральном доме-интернате для престарелых и инвалидов в городе Барнауле. Большинство из 280 проживающих планировало принять участие в голосовании. В общеобразовательной школе № 24 был организован избирательный участок № 244, где  впоследствии  проголосовала часть избирателей, остальные голосовали непосредственно в доме-интернате.</w:t>
      </w:r>
    </w:p>
    <w:p w14:paraId="5D1C8A14" w14:textId="48B157E8"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период, предшествующий выборам Губернатора Алтайского края и органов местного самоуправления 9 сентября 2018 года, Уполномоченный принимал участие в з</w:t>
      </w:r>
      <w:r w:rsidR="00D862D7">
        <w:rPr>
          <w:rFonts w:ascii="Times New Roman" w:hAnsi="Times New Roman" w:cs="Times New Roman"/>
          <w:sz w:val="28"/>
        </w:rPr>
        <w:t>аседании «круглого стола» по теме</w:t>
      </w:r>
      <w:r w:rsidRPr="00A363E0">
        <w:rPr>
          <w:rFonts w:ascii="Times New Roman" w:hAnsi="Times New Roman" w:cs="Times New Roman"/>
          <w:sz w:val="28"/>
        </w:rPr>
        <w:t xml:space="preserve"> «Правовое регулирование общественного наблюдения на выборах в органы государственной власти Алтайского края и органы местного самоуправления» и во II краевом форуме общественных наблюдателей.</w:t>
      </w:r>
    </w:p>
    <w:p w14:paraId="2AEA1448" w14:textId="77C59ADC" w:rsidR="009478A5" w:rsidRPr="00A363E0" w:rsidRDefault="009478A5" w:rsidP="009478A5">
      <w:pPr>
        <w:spacing w:after="0" w:line="240" w:lineRule="auto"/>
        <w:ind w:firstLine="567"/>
        <w:jc w:val="both"/>
        <w:rPr>
          <w:rFonts w:ascii="Times New Roman" w:hAnsi="Times New Roman" w:cs="Times New Roman"/>
          <w:sz w:val="28"/>
        </w:rPr>
      </w:pPr>
      <w:proofErr w:type="gramStart"/>
      <w:r w:rsidRPr="00A363E0">
        <w:rPr>
          <w:rFonts w:ascii="Times New Roman" w:hAnsi="Times New Roman" w:cs="Times New Roman"/>
          <w:sz w:val="28"/>
        </w:rPr>
        <w:t>Краевой конкурс среди территориальных и участковых избирательных комиссий Алтайского края на лучшую организацию работы в период подготовки и проведения досрочных выборов Губернатора Алтайского края 9 сентября 2018 года, организованный Избирательной комиссией Алтайского края</w:t>
      </w:r>
      <w:r w:rsidR="00D862D7">
        <w:rPr>
          <w:rFonts w:ascii="Times New Roman" w:hAnsi="Times New Roman" w:cs="Times New Roman"/>
          <w:sz w:val="28"/>
        </w:rPr>
        <w:t>,</w:t>
      </w:r>
      <w:r w:rsidRPr="00A363E0">
        <w:rPr>
          <w:rFonts w:ascii="Times New Roman" w:hAnsi="Times New Roman" w:cs="Times New Roman"/>
          <w:sz w:val="28"/>
        </w:rPr>
        <w:t xml:space="preserve"> проведен с участием руководителя аппарата Уполномоченного. 27 представленных на конкурс работ из Барнаула, Бийска, Заринска, Рубцовска, Каменского, Ключевского, </w:t>
      </w:r>
      <w:proofErr w:type="spellStart"/>
      <w:r w:rsidRPr="00A363E0">
        <w:rPr>
          <w:rFonts w:ascii="Times New Roman" w:hAnsi="Times New Roman" w:cs="Times New Roman"/>
          <w:sz w:val="28"/>
        </w:rPr>
        <w:t>Кулундинского</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Курьинского</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Кытмановского</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Ребрихинского</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Солтонского</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Топчихинского</w:t>
      </w:r>
      <w:proofErr w:type="spellEnd"/>
      <w:r w:rsidRPr="00A363E0">
        <w:rPr>
          <w:rFonts w:ascii="Times New Roman" w:hAnsi="Times New Roman" w:cs="Times New Roman"/>
          <w:sz w:val="28"/>
        </w:rPr>
        <w:t xml:space="preserve">, Троицкого, </w:t>
      </w:r>
      <w:proofErr w:type="spellStart"/>
      <w:r w:rsidRPr="00A363E0">
        <w:rPr>
          <w:rFonts w:ascii="Times New Roman" w:hAnsi="Times New Roman" w:cs="Times New Roman"/>
          <w:sz w:val="28"/>
        </w:rPr>
        <w:t>Усть-Калманского</w:t>
      </w:r>
      <w:proofErr w:type="spellEnd"/>
      <w:r w:rsidRPr="00A363E0">
        <w:rPr>
          <w:rFonts w:ascii="Times New Roman" w:hAnsi="Times New Roman" w:cs="Times New Roman"/>
          <w:sz w:val="28"/>
        </w:rPr>
        <w:t xml:space="preserve"> районов</w:t>
      </w:r>
      <w:proofErr w:type="gramEnd"/>
      <w:r w:rsidRPr="00A363E0">
        <w:rPr>
          <w:rFonts w:ascii="Times New Roman" w:hAnsi="Times New Roman" w:cs="Times New Roman"/>
          <w:sz w:val="28"/>
        </w:rPr>
        <w:t xml:space="preserve"> оценены с точки зрения создания благоприятных условий для голосования различных категорий избирателей (голосующих впервые и молодых избирателей, избирателей с ограниченными возможностями здоровья и др.) и динамики роста их электоральной активности.</w:t>
      </w:r>
    </w:p>
    <w:p w14:paraId="7118E106" w14:textId="1F52EC0C"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В этот период вновь особое внимание уделялось вопросам реализации избирательных прав маломобильными гражданами. Избирательными комиссиями совместно с органами социальной защиты населения были актуализированы списки избирателей с инвалидностью, составлены маршруты «Дорога на избирательный участок» с учетом категорий и групп инвалидности избирателей, оценена доступность избирательных участков, организовано голосование инвалидов и иных маломобильных граждан на дому. В списки избирателей были включены 131 722 гражданина с инвалидностью. </w:t>
      </w:r>
      <w:proofErr w:type="gramStart"/>
      <w:r w:rsidRPr="00A363E0">
        <w:rPr>
          <w:rFonts w:ascii="Times New Roman" w:hAnsi="Times New Roman" w:cs="Times New Roman"/>
          <w:sz w:val="28"/>
        </w:rPr>
        <w:t>Информационно-разъяснител</w:t>
      </w:r>
      <w:r w:rsidR="00D862D7">
        <w:rPr>
          <w:rFonts w:ascii="Times New Roman" w:hAnsi="Times New Roman" w:cs="Times New Roman"/>
          <w:sz w:val="28"/>
        </w:rPr>
        <w:t>ьная работа среди таких граждан</w:t>
      </w:r>
      <w:r w:rsidRPr="00A363E0">
        <w:rPr>
          <w:rFonts w:ascii="Times New Roman" w:hAnsi="Times New Roman" w:cs="Times New Roman"/>
          <w:sz w:val="28"/>
        </w:rPr>
        <w:t xml:space="preserve"> осуществлялась по нескольким направлениям: информационные аудио- и видеоролики с использованием сурдоперевода транслировались по региональным теле- и радиоканалам, в «бегущей строке» медицинских и образовательных организаций; для информации избирателей был задействован ресурс более 90 региональных и муниципальных печатных изданий;</w:t>
      </w:r>
      <w:proofErr w:type="gramEnd"/>
      <w:r w:rsidRPr="00A363E0">
        <w:rPr>
          <w:rFonts w:ascii="Times New Roman" w:hAnsi="Times New Roman" w:cs="Times New Roman"/>
          <w:sz w:val="28"/>
        </w:rPr>
        <w:t xml:space="preserve"> </w:t>
      </w:r>
      <w:proofErr w:type="gramStart"/>
      <w:r w:rsidRPr="00A363E0">
        <w:rPr>
          <w:rFonts w:ascii="Times New Roman" w:hAnsi="Times New Roman" w:cs="Times New Roman"/>
          <w:sz w:val="28"/>
        </w:rPr>
        <w:t xml:space="preserve">для инвалидов по зрению и граждан пожилого возраста были подготовлены информационные материалы, изготовленные крупным шрифтом (брошюры «Информация о кандидатах на должность Губернатора Алтайского края», «Ответственность за нарушение законодательства Российской Федерации о выборах и референдумах», «О порядке голосования </w:t>
      </w:r>
      <w:r w:rsidRPr="00A363E0">
        <w:rPr>
          <w:rFonts w:ascii="Times New Roman" w:hAnsi="Times New Roman" w:cs="Times New Roman"/>
          <w:sz w:val="28"/>
        </w:rPr>
        <w:lastRenderedPageBreak/>
        <w:t>избирателей, являющихся инвалидами на досрочных выборах Губернатора Алтайского края 9 сентября 2018 года», «Голосование по месту нахождения (в вопросах и ответах)», распространяемые через</w:t>
      </w:r>
      <w:proofErr w:type="gramEnd"/>
      <w:r w:rsidRPr="00A363E0">
        <w:rPr>
          <w:rFonts w:ascii="Times New Roman" w:hAnsi="Times New Roman" w:cs="Times New Roman"/>
          <w:sz w:val="28"/>
        </w:rPr>
        <w:t xml:space="preserve"> участковые избирательные комиссии, краевые общественные организации инвалидов, специальные библиотеки для слепых и слабовидящих граждан. В специальном разделе «Версия для слабовидящих пользователей» на сайте Избирательной комиссии Алтайского края содержалась информация о досрочных выборах Губернатора Алтайского края.</w:t>
      </w:r>
    </w:p>
    <w:p w14:paraId="627D9F56"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Уполномоченный осуществлял мониторинг соблюдения избирательных прав отдельных категорий граждан. Накануне выборов он побывал на избирательных участках в селах Журавлиха и Березовка (Первомайский район), Старая </w:t>
      </w:r>
      <w:proofErr w:type="spellStart"/>
      <w:r w:rsidRPr="00A363E0">
        <w:rPr>
          <w:rFonts w:ascii="Times New Roman" w:hAnsi="Times New Roman" w:cs="Times New Roman"/>
          <w:sz w:val="28"/>
        </w:rPr>
        <w:t>Суртайка</w:t>
      </w:r>
      <w:proofErr w:type="spellEnd"/>
      <w:r w:rsidRPr="00A363E0">
        <w:rPr>
          <w:rFonts w:ascii="Times New Roman" w:hAnsi="Times New Roman" w:cs="Times New Roman"/>
          <w:sz w:val="28"/>
        </w:rPr>
        <w:t xml:space="preserve"> и </w:t>
      </w:r>
      <w:proofErr w:type="spellStart"/>
      <w:r w:rsidRPr="00A363E0">
        <w:rPr>
          <w:rFonts w:ascii="Times New Roman" w:hAnsi="Times New Roman" w:cs="Times New Roman"/>
          <w:sz w:val="28"/>
        </w:rPr>
        <w:t>Быстрянка</w:t>
      </w:r>
      <w:proofErr w:type="spellEnd"/>
      <w:r w:rsidRPr="00A363E0">
        <w:rPr>
          <w:rFonts w:ascii="Times New Roman" w:hAnsi="Times New Roman" w:cs="Times New Roman"/>
          <w:sz w:val="28"/>
        </w:rPr>
        <w:t xml:space="preserve"> (Красногорский район). </w:t>
      </w:r>
    </w:p>
    <w:p w14:paraId="08567F56"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день выборов ознакомился с оборудованием помещений для голосования и ходом голосования, в т.ч. маломобильных граждан, на специально оборудованных (временных) избирательных участках – в Следственном изоляторе № 1 г. Барнаула, где активным избирательным правом воспользовались 779 человек (в т.ч. 504 из числа «спецконтингента»); Алтайской краевой клинической психиатрической больнице имени Эрдмана Ю.К., где избирательный участок посетили 166 человек. В изоляторе временного содержания ГУ МВД России по г. Барнаулу реализовало свое право на выбор 3 человека. Уполномоченный посетил избирательный участок в Алтайском краевом госпитале для ветеранов войн, побывал на четырех городских избирательных участках. На контроле был и процесс голосования 47 лиц, находящихся под домашним арестом.</w:t>
      </w:r>
    </w:p>
    <w:p w14:paraId="795FB897"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Лицам с ограниченными возможностями здоровья было уделено особое внимание. При подготовке к досрочным выборам Губернатора Алтайского края и в день голосования на территории региона работало более 5 тысяч волонтеров. Они не только проводили информационно-разъяснительную работу, но и сопровождали в день голосования на избирательные участки нуждающихся, оказывали помощь слепым и слабовидящим избирателям при заполнении избирательного бюллетеня. Участковые избирательные комиссии были снабжены 1500 специальными трафаретами для самостоятельного заполнения бюллетеней избирателями – инвалидами по зрению. Дополнительно были закуплены и использованы 7 специализированных кабин и 136 настольных ширм для голосования инвалидов-колясочников. </w:t>
      </w:r>
    </w:p>
    <w:p w14:paraId="68397B74"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С 1 июля 2018 года в регионе организована работа информационно-справочного центра Избирательной комиссии Алтайского края 8 800 707 00 22 и «горячей линии» – 8(3852)36-30-62. В День выборов Уполномоченный участвовал в работе Информационного центра Избирательной комиссии Алтайского края «Единый день голосования 09 сентября 2018 года». </w:t>
      </w:r>
    </w:p>
    <w:p w14:paraId="00420210"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В день голосования на территории края мониторинг соблюдения избирательных прав граждан осуществляли 80 представителей (доверенных лиц) Уполномоченного по правам человека в муниципальных районах и </w:t>
      </w:r>
      <w:r w:rsidRPr="00A363E0">
        <w:rPr>
          <w:rFonts w:ascii="Times New Roman" w:hAnsi="Times New Roman" w:cs="Times New Roman"/>
          <w:sz w:val="28"/>
        </w:rPr>
        <w:lastRenderedPageBreak/>
        <w:t>городских округах. Жалоб о нарушении избирательных прав граждан не поступило.</w:t>
      </w:r>
    </w:p>
    <w:p w14:paraId="7F55C905" w14:textId="2315BF72"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октябре на заседании рабочей группы по вопросам обеспечения избирательных прав граждан с ограниченными возможностями здоровья, участие в котором принял Уполномоченный, подведены итоги выборов, прошедших 9 сентября в Алтайском крае. 39 692 гражданина с инвалидностью проголосовали на избирательных участках, 27 821 – вне помещения для голосования; 37,42% избирателей с инвалидностью реализовали свое право на выбор (52% – в городе Барнауле, 23,5% – в городе Бийске). Для удобства маломобильных граждан 1636 избирательных участков из 1797 располагались на 1 этажах зданий, 502 были снабжены пандусами. Нарушений избирательных прав земляков не выявлено. Уполномоченный отметил большую работу по содействию реализации избирательных прав лицами с ограниченными возможностями здоровья в городах Барнауле и Бийске.</w:t>
      </w:r>
    </w:p>
    <w:p w14:paraId="55600226" w14:textId="77777777" w:rsidR="000E22FB" w:rsidRPr="00A363E0" w:rsidRDefault="000E22FB" w:rsidP="009478A5">
      <w:pPr>
        <w:spacing w:after="0" w:line="240" w:lineRule="auto"/>
        <w:ind w:firstLine="567"/>
        <w:jc w:val="both"/>
        <w:rPr>
          <w:rFonts w:ascii="Times New Roman" w:hAnsi="Times New Roman" w:cs="Times New Roman"/>
          <w:sz w:val="28"/>
        </w:rPr>
      </w:pPr>
    </w:p>
    <w:p w14:paraId="3FBC776B" w14:textId="5DF461D9" w:rsidR="009478A5" w:rsidRPr="00A363E0" w:rsidRDefault="009478A5" w:rsidP="009478A5">
      <w:pPr>
        <w:spacing w:after="0" w:line="240" w:lineRule="auto"/>
        <w:jc w:val="center"/>
        <w:rPr>
          <w:rFonts w:ascii="Times New Roman" w:hAnsi="Times New Roman" w:cs="Times New Roman"/>
          <w:b/>
          <w:sz w:val="28"/>
        </w:rPr>
      </w:pPr>
      <w:r w:rsidRPr="00A363E0">
        <w:rPr>
          <w:rFonts w:ascii="Times New Roman" w:hAnsi="Times New Roman" w:cs="Times New Roman"/>
          <w:b/>
          <w:sz w:val="28"/>
        </w:rPr>
        <w:t>Уметь защищать свои права – важно</w:t>
      </w:r>
      <w:r w:rsidR="00F70A31">
        <w:rPr>
          <w:rFonts w:ascii="Times New Roman" w:hAnsi="Times New Roman" w:cs="Times New Roman"/>
          <w:b/>
          <w:sz w:val="28"/>
        </w:rPr>
        <w:t>!</w:t>
      </w:r>
    </w:p>
    <w:p w14:paraId="3C3E074F" w14:textId="145E5075" w:rsidR="009478A5" w:rsidRPr="00A363E0" w:rsidRDefault="00F70A31" w:rsidP="009478A5">
      <w:pPr>
        <w:spacing w:after="0" w:line="240" w:lineRule="auto"/>
        <w:jc w:val="center"/>
        <w:rPr>
          <w:rFonts w:ascii="Times New Roman" w:hAnsi="Times New Roman" w:cs="Times New Roman"/>
          <w:b/>
          <w:sz w:val="28"/>
        </w:rPr>
      </w:pPr>
      <w:r>
        <w:rPr>
          <w:rFonts w:ascii="Times New Roman" w:hAnsi="Times New Roman" w:cs="Times New Roman"/>
          <w:b/>
          <w:sz w:val="28"/>
        </w:rPr>
        <w:t xml:space="preserve">О </w:t>
      </w:r>
      <w:r w:rsidR="009478A5" w:rsidRPr="00A363E0">
        <w:rPr>
          <w:rFonts w:ascii="Times New Roman" w:hAnsi="Times New Roman" w:cs="Times New Roman"/>
          <w:b/>
          <w:sz w:val="28"/>
        </w:rPr>
        <w:t>правово</w:t>
      </w:r>
      <w:r>
        <w:rPr>
          <w:rFonts w:ascii="Times New Roman" w:hAnsi="Times New Roman" w:cs="Times New Roman"/>
          <w:b/>
          <w:sz w:val="28"/>
        </w:rPr>
        <w:t>м</w:t>
      </w:r>
      <w:r w:rsidR="009478A5" w:rsidRPr="00A363E0">
        <w:rPr>
          <w:rFonts w:ascii="Times New Roman" w:hAnsi="Times New Roman" w:cs="Times New Roman"/>
          <w:b/>
          <w:sz w:val="28"/>
        </w:rPr>
        <w:t xml:space="preserve"> просвещени</w:t>
      </w:r>
      <w:r>
        <w:rPr>
          <w:rFonts w:ascii="Times New Roman" w:hAnsi="Times New Roman" w:cs="Times New Roman"/>
          <w:b/>
          <w:sz w:val="28"/>
        </w:rPr>
        <w:t>и</w:t>
      </w:r>
      <w:r w:rsidR="009478A5" w:rsidRPr="00A363E0">
        <w:rPr>
          <w:rFonts w:ascii="Times New Roman" w:hAnsi="Times New Roman" w:cs="Times New Roman"/>
          <w:b/>
          <w:sz w:val="28"/>
        </w:rPr>
        <w:t xml:space="preserve"> и взаимодействи</w:t>
      </w:r>
      <w:r>
        <w:rPr>
          <w:rFonts w:ascii="Times New Roman" w:hAnsi="Times New Roman" w:cs="Times New Roman"/>
          <w:b/>
          <w:sz w:val="28"/>
        </w:rPr>
        <w:t>и</w:t>
      </w:r>
      <w:r w:rsidR="009478A5" w:rsidRPr="00A363E0">
        <w:rPr>
          <w:rFonts w:ascii="Times New Roman" w:hAnsi="Times New Roman" w:cs="Times New Roman"/>
          <w:b/>
          <w:sz w:val="28"/>
        </w:rPr>
        <w:t xml:space="preserve"> с общественностью</w:t>
      </w:r>
    </w:p>
    <w:p w14:paraId="32AB2775" w14:textId="77777777" w:rsidR="009478A5" w:rsidRPr="00A363E0" w:rsidRDefault="009478A5" w:rsidP="009478A5">
      <w:pPr>
        <w:spacing w:after="0" w:line="240" w:lineRule="auto"/>
        <w:ind w:firstLine="567"/>
        <w:jc w:val="both"/>
        <w:rPr>
          <w:rFonts w:ascii="Times New Roman" w:hAnsi="Times New Roman" w:cs="Times New Roman"/>
          <w:sz w:val="28"/>
        </w:rPr>
      </w:pPr>
    </w:p>
    <w:p w14:paraId="6B159176"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Правовое просвещение – одна из законодательно определенных функций Уполномоченного, осуществляется им во взаимодействии с образовательными и общественными организациями, учреждениями культуры и средствами массовой информации. Формы работы разнообразны – от массовых мероприятий до индивидуального правового консультирования.</w:t>
      </w:r>
    </w:p>
    <w:p w14:paraId="357A5387" w14:textId="1E655DA4"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При поддержке краевых властей с 2013 года в Алтайском крае активно реализуется </w:t>
      </w:r>
      <w:proofErr w:type="spellStart"/>
      <w:r w:rsidRPr="00A363E0">
        <w:rPr>
          <w:rFonts w:ascii="Times New Roman" w:hAnsi="Times New Roman" w:cs="Times New Roman"/>
          <w:sz w:val="28"/>
        </w:rPr>
        <w:t>правопросветительский</w:t>
      </w:r>
      <w:proofErr w:type="spellEnd"/>
      <w:r w:rsidRPr="00A363E0">
        <w:rPr>
          <w:rFonts w:ascii="Times New Roman" w:hAnsi="Times New Roman" w:cs="Times New Roman"/>
          <w:sz w:val="28"/>
        </w:rPr>
        <w:t xml:space="preserve"> проект «Юристы – населению». Основными задачами общественного проекта молодых юристов являются повышение правовой грамотности и правосознания молодежи, обеспечение доступности бесплатной юридической помощи в Алтайском крае. В 2018 году встречи с представителями студенческой молодежи и школьниками состоялись в Благовещенском строительном техникуме (Благовещенский район), Ключевской СОШ № 2 (Ключевской район), районных Домах культуры (</w:t>
      </w:r>
      <w:proofErr w:type="spellStart"/>
      <w:r w:rsidRPr="00A363E0">
        <w:rPr>
          <w:rFonts w:ascii="Times New Roman" w:hAnsi="Times New Roman" w:cs="Times New Roman"/>
          <w:sz w:val="28"/>
        </w:rPr>
        <w:t>Ельцовский</w:t>
      </w:r>
      <w:proofErr w:type="spellEnd"/>
      <w:r w:rsidRPr="00A363E0">
        <w:rPr>
          <w:rFonts w:ascii="Times New Roman" w:hAnsi="Times New Roman" w:cs="Times New Roman"/>
          <w:sz w:val="28"/>
        </w:rPr>
        <w:t xml:space="preserve"> и </w:t>
      </w:r>
      <w:proofErr w:type="spellStart"/>
      <w:r w:rsidRPr="00A363E0">
        <w:rPr>
          <w:rFonts w:ascii="Times New Roman" w:hAnsi="Times New Roman" w:cs="Times New Roman"/>
          <w:sz w:val="28"/>
        </w:rPr>
        <w:t>Поспелихинский</w:t>
      </w:r>
      <w:proofErr w:type="spellEnd"/>
      <w:r w:rsidRPr="00A363E0">
        <w:rPr>
          <w:rFonts w:ascii="Times New Roman" w:hAnsi="Times New Roman" w:cs="Times New Roman"/>
          <w:sz w:val="28"/>
        </w:rPr>
        <w:t xml:space="preserve"> районы). Уполномоченным был несколько изменен формат участия в молодежном проекте. Он выступил и в качестве эксперта, знакомящего студентов и школьников с основами правозащиты, и в качестве наставника молодых юристов, оказывающих населению юридическую помощь.  Такое взаимодействие будет продолжено</w:t>
      </w:r>
      <w:r w:rsidR="00B215F9">
        <w:rPr>
          <w:rFonts w:ascii="Times New Roman" w:hAnsi="Times New Roman" w:cs="Times New Roman"/>
          <w:sz w:val="28"/>
        </w:rPr>
        <w:t>,</w:t>
      </w:r>
      <w:r w:rsidRPr="00A363E0">
        <w:rPr>
          <w:rFonts w:ascii="Times New Roman" w:hAnsi="Times New Roman" w:cs="Times New Roman"/>
          <w:sz w:val="28"/>
        </w:rPr>
        <w:t xml:space="preserve"> поскольку позволяет одновременно воспитывать у сельской молодежи уважение к правам и свободам человека; знакомить с историей и деятельностью государственных правозащитных институтов; оказывать профессиональную юридическую помощь нуждающимся и поддерживать молодых людей, получающих юридическую специальность, стремящихся применять свои знания на практике.</w:t>
      </w:r>
    </w:p>
    <w:p w14:paraId="30E33F08"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lastRenderedPageBreak/>
        <w:t xml:space="preserve">Международный управленческий форум «Алтай. Точки роста» в десятый раз собрал в Смоленском районе молодых и перспективных студентов, аспирантов, ученых и предпринимателей из более чем пятидесяти регионов России и более двух десятков стран мира. Уполномоченный традиционно участвовал в работе форума. Площадками для общения стали «Школа молодых ученых Большого Алтая», «Избирательный процесс» и «Профсоюзный лидер». Участники «Школы молодых ученых Большого Алтая» – жители России, Казахстана, Монголии, Китая, прониклись идеей трансграничного сотрудничества. На площадке «Избирательный процесс» три команды – «Звездные избиратели», «ПАБ (победители абсолютного большинства)» и «Алтай», участвующие в «Своей игре», показали не только общие, но и углубленные знания избирательного законодательства, политических прав человека и гражданина, умение работать в команде. Проблемы реализации и защиты трудовых прав граждан и возможные способы их решения вызвали интерес молодых лидеров профсоюзных организаций Алтайского края, Брянской, Кемеровской и Омской областей. Неформальная занятость и невыплата заработной платы, трудоустройство и прекращение трудовых отношений, повышение размера оплаты труда и рассмотрение трудовых споров – вот неполный перечень тем, по которым состоялась дискуссия на площадке «Профсоюзный лидер». </w:t>
      </w:r>
    </w:p>
    <w:p w14:paraId="18F5D958" w14:textId="31C62629"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рамках Международной летней деревни «Алтай» Уполномоченный поделился опытом правозащитной деятельности и дал ребятам дружины «</w:t>
      </w:r>
      <w:proofErr w:type="spellStart"/>
      <w:r w:rsidRPr="00A363E0">
        <w:rPr>
          <w:rFonts w:ascii="Times New Roman" w:hAnsi="Times New Roman" w:cs="Times New Roman"/>
          <w:sz w:val="28"/>
        </w:rPr>
        <w:t>Праводеловая</w:t>
      </w:r>
      <w:proofErr w:type="spellEnd"/>
      <w:r w:rsidRPr="00A363E0">
        <w:rPr>
          <w:rFonts w:ascii="Times New Roman" w:hAnsi="Times New Roman" w:cs="Times New Roman"/>
          <w:sz w:val="28"/>
        </w:rPr>
        <w:t>» полезные советы, к которым следует прислушаться, чтобы избежать нарушений своих прав и помочь своим товарищам.</w:t>
      </w:r>
    </w:p>
    <w:p w14:paraId="2A9FCABB" w14:textId="19B2B49C"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С участием Уполномоченного в крае проведена социально-правовая акция «Правовой марафон для пенсионеров – 2018». На мероприятии «Красота. 60+», организованном Комплексным центром социального обслуживания населения города Бийска</w:t>
      </w:r>
      <w:r w:rsidR="00B215F9">
        <w:rPr>
          <w:rFonts w:ascii="Times New Roman" w:hAnsi="Times New Roman" w:cs="Times New Roman"/>
          <w:sz w:val="28"/>
        </w:rPr>
        <w:t>,</w:t>
      </w:r>
      <w:r w:rsidRPr="00A363E0">
        <w:rPr>
          <w:rFonts w:ascii="Times New Roman" w:hAnsi="Times New Roman" w:cs="Times New Roman"/>
          <w:sz w:val="28"/>
        </w:rPr>
        <w:t xml:space="preserve"> в рамках проекта для граждан старшего поколения «Жить активно – мыслить позитивно!» правозащитником была развернута мобильная приемная, где все желающие получили бесплатную юридическую помощь. </w:t>
      </w:r>
    </w:p>
    <w:p w14:paraId="4F311F88"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Кроме того, площадкой для общения с людьми старшего поколения стали учреждения стационарного социального обслуживания для престарелых и инвалидов. </w:t>
      </w:r>
    </w:p>
    <w:p w14:paraId="2A9375B5" w14:textId="3C10E7B1" w:rsidR="009478A5" w:rsidRPr="00A363E0" w:rsidRDefault="009478A5" w:rsidP="009478A5">
      <w:pPr>
        <w:spacing w:after="0" w:line="240" w:lineRule="auto"/>
        <w:ind w:firstLine="567"/>
        <w:jc w:val="both"/>
        <w:rPr>
          <w:rFonts w:ascii="Times New Roman" w:hAnsi="Times New Roman" w:cs="Times New Roman"/>
          <w:sz w:val="28"/>
        </w:rPr>
      </w:pPr>
      <w:proofErr w:type="gramStart"/>
      <w:r w:rsidRPr="00A363E0">
        <w:rPr>
          <w:rFonts w:ascii="Times New Roman" w:hAnsi="Times New Roman" w:cs="Times New Roman"/>
          <w:sz w:val="28"/>
        </w:rPr>
        <w:t>В Бийском доме-интернате для престарелых и инвалидов, где прожива</w:t>
      </w:r>
      <w:r w:rsidR="00B215F9">
        <w:rPr>
          <w:rFonts w:ascii="Times New Roman" w:hAnsi="Times New Roman" w:cs="Times New Roman"/>
          <w:sz w:val="28"/>
        </w:rPr>
        <w:t>ю</w:t>
      </w:r>
      <w:r w:rsidRPr="00A363E0">
        <w:rPr>
          <w:rFonts w:ascii="Times New Roman" w:hAnsi="Times New Roman" w:cs="Times New Roman"/>
          <w:sz w:val="28"/>
        </w:rPr>
        <w:t xml:space="preserve">т 230 пожилых граждан, беседа с жителями показала, что их интересуют порядок исчисления стоимости социальных услуг, предоставление маломобильным жителям возможности путешествовать, организация в учреждении дополнительного медицинского обслуживания (зубоврачебного кабинета), беспокоит длительность ожидания приема к специалистам-медикам в центральной городской больнице, радует ремонт в холлах и комнатах. </w:t>
      </w:r>
      <w:proofErr w:type="gramEnd"/>
    </w:p>
    <w:p w14:paraId="7617574C"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Поздравив с Днем пожилого человека жителей Новичихинского дома-интерната малой вместимости для престарелых и инвалидов (Новичихинский </w:t>
      </w:r>
      <w:r w:rsidRPr="00A363E0">
        <w:rPr>
          <w:rFonts w:ascii="Times New Roman" w:hAnsi="Times New Roman" w:cs="Times New Roman"/>
          <w:sz w:val="28"/>
        </w:rPr>
        <w:lastRenderedPageBreak/>
        <w:t xml:space="preserve">район) и пожелав им здоровья, Уполномоченный ответил на вопросы, касающиеся порядка установления инвалидности, дополнительного лекарственного обеспечения, обеспечения коммунальными услугами надлежащего качества, оплаты социальных услуг. Изучение условий проживания пожилых граждан показало необходимость ремонта пищеблока. </w:t>
      </w:r>
    </w:p>
    <w:p w14:paraId="787D07CD"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Правовой марафон для пенсионеров завершился поездкой Уполномоченного в Целинный дом-интернат малой вместимости для престарелых и инвалидов (Целинный район). Круг проблем, затронутых при общении с жителями, касался не только правовых вопросов (социального обеспечения по возрасту и в случае инвалидности), но и бытовых тем (ремонта кровли учреждения), благоустройства села (ремонта сельской дороги, которой пользуются проживающие). </w:t>
      </w:r>
    </w:p>
    <w:p w14:paraId="6FA133CA"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Продолжение этого </w:t>
      </w:r>
      <w:proofErr w:type="spellStart"/>
      <w:r w:rsidRPr="00A363E0">
        <w:rPr>
          <w:rFonts w:ascii="Times New Roman" w:hAnsi="Times New Roman" w:cs="Times New Roman"/>
          <w:sz w:val="28"/>
        </w:rPr>
        <w:t>правопросветительного</w:t>
      </w:r>
      <w:proofErr w:type="spellEnd"/>
      <w:r w:rsidRPr="00A363E0">
        <w:rPr>
          <w:rFonts w:ascii="Times New Roman" w:hAnsi="Times New Roman" w:cs="Times New Roman"/>
          <w:sz w:val="28"/>
        </w:rPr>
        <w:t xml:space="preserve"> проекта для жителей старшего поколения планируется и в текущем году.</w:t>
      </w:r>
    </w:p>
    <w:p w14:paraId="164CB104" w14:textId="6F953A0E"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При проведении в октябре 2018 года внеочередной конференции Алтайской краевой общественной организации ветеранов войны, труда, вооруженных сил, правоохранительных органов Уполномоченным была организована мобильная приемная. Желающие ветераны смогли воспользоваться необходимой юридической помощью.</w:t>
      </w:r>
    </w:p>
    <w:p w14:paraId="172F97D5"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Единый урок прав человека в 2018 году проводился в регионе во второй раз и был приурочен к 70-летию Всеобщей декларации прав человека и 25-летию Конституции Российской Федерации. Впервые в крупномасштабной образовательной акции были задействованы образовательные организации различного уровня – школы, профессиональные коллежи, высшие учебные заведения. </w:t>
      </w:r>
    </w:p>
    <w:p w14:paraId="17E094C2" w14:textId="39B252F5" w:rsidR="009478A5" w:rsidRPr="00A363E0" w:rsidRDefault="00B215F9" w:rsidP="009478A5">
      <w:pPr>
        <w:spacing w:after="0" w:line="240" w:lineRule="auto"/>
        <w:ind w:firstLine="567"/>
        <w:jc w:val="both"/>
        <w:rPr>
          <w:rFonts w:ascii="Times New Roman" w:hAnsi="Times New Roman" w:cs="Times New Roman"/>
          <w:sz w:val="28"/>
        </w:rPr>
      </w:pPr>
      <w:r>
        <w:rPr>
          <w:rFonts w:ascii="Times New Roman" w:hAnsi="Times New Roman" w:cs="Times New Roman"/>
          <w:sz w:val="28"/>
        </w:rPr>
        <w:t>Школьники 78-</w:t>
      </w:r>
      <w:r w:rsidR="009478A5" w:rsidRPr="00A363E0">
        <w:rPr>
          <w:rFonts w:ascii="Times New Roman" w:hAnsi="Times New Roman" w:cs="Times New Roman"/>
          <w:sz w:val="28"/>
        </w:rPr>
        <w:t>й столичной школы, студенты из Барнаульского педагогического и Алтайского промышленно-экономического колледжей, Барнаульского юридического института МВД России, Алтайского государственного технического университета им. И.И. Ползунова и Алтайского филиала Российской академии народного хозяйства и государственной службы при Президенте Российской Федерации стали участниками Единого урока. Уполномоченный и сотрудники аппарата рассказали ребятам об истории принятия Всеобщей декларации прав человека, о естественном и позитивном характере прав человека, о сущности отдельных прав личности. В большей степени образовательные мероприятия были построены в формате «вопрос-ответ». Интерес представляли отдельные направления работы правозащитника – с недобросовестными коллекторскими агентствами и судебными приставами</w:t>
      </w:r>
      <w:r>
        <w:rPr>
          <w:rFonts w:ascii="Times New Roman" w:hAnsi="Times New Roman" w:cs="Times New Roman"/>
          <w:sz w:val="28"/>
        </w:rPr>
        <w:t xml:space="preserve"> </w:t>
      </w:r>
      <w:r w:rsidR="009478A5" w:rsidRPr="00A363E0">
        <w:rPr>
          <w:rFonts w:ascii="Times New Roman" w:hAnsi="Times New Roman" w:cs="Times New Roman"/>
          <w:sz w:val="28"/>
        </w:rPr>
        <w:t xml:space="preserve">(исполнителями), арестовывающими в счет погашения долга банковские счета, куда поступают алименты; реализация права законодательной инициативы; взаимодействие с правоохранительными органами и органами прокуратуры; вопросы глобализации преступности. Урок вызвал обоюдный интерес. Для молодых людей – это способ больше узнать из первых уст о способах охраны и защиты прав человека и гражданина, для правозащитника – это способ узнать </w:t>
      </w:r>
      <w:r w:rsidR="009478A5" w:rsidRPr="00A363E0">
        <w:rPr>
          <w:rFonts w:ascii="Times New Roman" w:hAnsi="Times New Roman" w:cs="Times New Roman"/>
          <w:sz w:val="28"/>
        </w:rPr>
        <w:lastRenderedPageBreak/>
        <w:t>мнение современной молодежи о том, что ее интересует</w:t>
      </w:r>
      <w:r>
        <w:rPr>
          <w:rFonts w:ascii="Times New Roman" w:hAnsi="Times New Roman" w:cs="Times New Roman"/>
          <w:sz w:val="28"/>
        </w:rPr>
        <w:t>,</w:t>
      </w:r>
      <w:r w:rsidR="009478A5" w:rsidRPr="00A363E0">
        <w:rPr>
          <w:rFonts w:ascii="Times New Roman" w:hAnsi="Times New Roman" w:cs="Times New Roman"/>
          <w:sz w:val="28"/>
        </w:rPr>
        <w:t xml:space="preserve"> и актуализировать работу по правовому просвещению школьников и студентов.</w:t>
      </w:r>
    </w:p>
    <w:p w14:paraId="1DB789CE" w14:textId="09255EAB"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Участвуя во Всероссийской научной конференции курсантов, слушателей и студентов «Проблемы совершенствования российского законодательства», организованной Барнаульским юридическим институтом МВД России, Уполномоченный обратил внимание на правозащитные проекты, ориентированные на привлечение молодежи к решению проблем реализации прав человека</w:t>
      </w:r>
      <w:r w:rsidR="00B215F9">
        <w:rPr>
          <w:rFonts w:ascii="Times New Roman" w:hAnsi="Times New Roman" w:cs="Times New Roman"/>
          <w:sz w:val="28"/>
        </w:rPr>
        <w:t>,</w:t>
      </w:r>
      <w:r w:rsidRPr="00A363E0">
        <w:rPr>
          <w:rFonts w:ascii="Times New Roman" w:hAnsi="Times New Roman" w:cs="Times New Roman"/>
          <w:sz w:val="28"/>
        </w:rPr>
        <w:t xml:space="preserve"> и отметил активное участие в них курсантов вуза.</w:t>
      </w:r>
    </w:p>
    <w:p w14:paraId="252E6793" w14:textId="0F6970E5"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При поддержке Уполномоченного кафедрой правоведения и политологии </w:t>
      </w:r>
      <w:r w:rsidR="00B215F9">
        <w:rPr>
          <w:rFonts w:ascii="Times New Roman" w:hAnsi="Times New Roman" w:cs="Times New Roman"/>
          <w:sz w:val="28"/>
        </w:rPr>
        <w:t>г</w:t>
      </w:r>
      <w:r w:rsidRPr="00A363E0">
        <w:rPr>
          <w:rFonts w:ascii="Times New Roman" w:hAnsi="Times New Roman" w:cs="Times New Roman"/>
          <w:sz w:val="28"/>
        </w:rPr>
        <w:t xml:space="preserve">уманитарного факультета Алтайского государственного технического университета им. И.И. Ползунова организована III студенческая научно-практическая конференция «Права и свободы человека: правовой и </w:t>
      </w:r>
      <w:proofErr w:type="gramStart"/>
      <w:r w:rsidRPr="00A363E0">
        <w:rPr>
          <w:rFonts w:ascii="Times New Roman" w:hAnsi="Times New Roman" w:cs="Times New Roman"/>
          <w:sz w:val="28"/>
        </w:rPr>
        <w:t>нравственный</w:t>
      </w:r>
      <w:proofErr w:type="gramEnd"/>
      <w:r w:rsidRPr="00A363E0">
        <w:rPr>
          <w:rFonts w:ascii="Times New Roman" w:hAnsi="Times New Roman" w:cs="Times New Roman"/>
          <w:sz w:val="28"/>
        </w:rPr>
        <w:t xml:space="preserve"> аспекты». Лучшие студенческие работы отмечены сертификатами и поощрительными призами Уполномоченного.</w:t>
      </w:r>
    </w:p>
    <w:p w14:paraId="00482DAD"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Ежегодно Уполномоченным организуются краевые конкурсы по правовому просвещению, цель которых – привлечение внимания к проблемам реализации прав и свобод человека, активизация правозащитной деятельности, распространение лучших правозащитных практик. </w:t>
      </w:r>
    </w:p>
    <w:p w14:paraId="786B48DB" w14:textId="77777777" w:rsidR="00B215F9" w:rsidRDefault="009478A5" w:rsidP="009478A5">
      <w:pPr>
        <w:spacing w:after="0" w:line="240" w:lineRule="auto"/>
        <w:ind w:firstLine="567"/>
        <w:jc w:val="both"/>
        <w:rPr>
          <w:rFonts w:ascii="Times New Roman" w:hAnsi="Times New Roman" w:cs="Times New Roman"/>
          <w:sz w:val="28"/>
        </w:rPr>
      </w:pPr>
      <w:proofErr w:type="gramStart"/>
      <w:r w:rsidRPr="00A363E0">
        <w:rPr>
          <w:rFonts w:ascii="Times New Roman" w:hAnsi="Times New Roman" w:cs="Times New Roman"/>
          <w:sz w:val="28"/>
        </w:rPr>
        <w:t>На конкурс среди студентов организаций высшего образования Алтайского края на лучшую научную работу по теме «Права человека – гарантия государства», целью которого являлось привлечение внимания к 70-летию Всеобщей декларации прав человека, 100-летию первой отечественной Конституции и 25-летию Конституции Российской Федерации, было представлено более трех десятков работ из четырех образовательных организаций –  Алтайского государственного университета, Барнаульского юридического института МВД России, Алтайского филиала Российской</w:t>
      </w:r>
      <w:proofErr w:type="gramEnd"/>
      <w:r w:rsidRPr="00A363E0">
        <w:rPr>
          <w:rFonts w:ascii="Times New Roman" w:hAnsi="Times New Roman" w:cs="Times New Roman"/>
          <w:sz w:val="28"/>
        </w:rPr>
        <w:t xml:space="preserve"> академии народного хозяйства и государственной службы при Президенте Российской Федерации, Алтайского государственного технического университета им. И.И. Ползунова. Победителями Конкурса признаны Е. Василькова (БЮИ МВД России) и А. Ермишина (Алтайский филиал РАНХиГС), занявшие 1 место; Ю. Диденко (АлтГУ) и О. </w:t>
      </w:r>
      <w:proofErr w:type="spellStart"/>
      <w:r w:rsidRPr="00A363E0">
        <w:rPr>
          <w:rFonts w:ascii="Times New Roman" w:hAnsi="Times New Roman" w:cs="Times New Roman"/>
          <w:sz w:val="28"/>
        </w:rPr>
        <w:t>Милоданова</w:t>
      </w:r>
      <w:proofErr w:type="spellEnd"/>
      <w:r w:rsidRPr="00A363E0">
        <w:rPr>
          <w:rFonts w:ascii="Times New Roman" w:hAnsi="Times New Roman" w:cs="Times New Roman"/>
          <w:sz w:val="28"/>
        </w:rPr>
        <w:t xml:space="preserve"> (Алтайский филиал </w:t>
      </w:r>
      <w:proofErr w:type="spellStart"/>
      <w:r w:rsidRPr="00A363E0">
        <w:rPr>
          <w:rFonts w:ascii="Times New Roman" w:hAnsi="Times New Roman" w:cs="Times New Roman"/>
          <w:sz w:val="28"/>
        </w:rPr>
        <w:t>РАНХиГС</w:t>
      </w:r>
      <w:proofErr w:type="spellEnd"/>
      <w:r w:rsidRPr="00A363E0">
        <w:rPr>
          <w:rFonts w:ascii="Times New Roman" w:hAnsi="Times New Roman" w:cs="Times New Roman"/>
          <w:sz w:val="28"/>
        </w:rPr>
        <w:t>), занявшие 2 место; К. Березовская (Алтайский филиал РАНХиГС) и А. Кирей (</w:t>
      </w:r>
      <w:proofErr w:type="spellStart"/>
      <w:r w:rsidRPr="00A363E0">
        <w:rPr>
          <w:rFonts w:ascii="Times New Roman" w:hAnsi="Times New Roman" w:cs="Times New Roman"/>
          <w:sz w:val="28"/>
        </w:rPr>
        <w:t>АлтГТУ</w:t>
      </w:r>
      <w:proofErr w:type="spellEnd"/>
      <w:r w:rsidRPr="00A363E0">
        <w:rPr>
          <w:rFonts w:ascii="Times New Roman" w:hAnsi="Times New Roman" w:cs="Times New Roman"/>
          <w:sz w:val="28"/>
        </w:rPr>
        <w:t xml:space="preserve"> им. И.И. Ползунова), занявшие 3 место. Специальные дипломы вручены П. Моисеевой, К. Новоселову, Е. Орловой, Д. Пинаеву (БЮИ МВД России). Труд научных руководителей студентов, чьи работы признаны лучшими – Л. Коноваловой, О. Овчинниковой, И.  Поликарпова, Т.  Симоновой, Т. </w:t>
      </w:r>
      <w:proofErr w:type="spellStart"/>
      <w:r w:rsidRPr="00A363E0">
        <w:rPr>
          <w:rFonts w:ascii="Times New Roman" w:hAnsi="Times New Roman" w:cs="Times New Roman"/>
          <w:sz w:val="28"/>
        </w:rPr>
        <w:t>Чугунцова</w:t>
      </w:r>
      <w:proofErr w:type="spellEnd"/>
      <w:r w:rsidRPr="00A363E0">
        <w:rPr>
          <w:rFonts w:ascii="Times New Roman" w:hAnsi="Times New Roman" w:cs="Times New Roman"/>
          <w:sz w:val="28"/>
        </w:rPr>
        <w:t xml:space="preserve">, </w:t>
      </w:r>
    </w:p>
    <w:p w14:paraId="6C0CECF5" w14:textId="390F57D9" w:rsidR="009478A5" w:rsidRPr="00A363E0" w:rsidRDefault="009478A5" w:rsidP="00B215F9">
      <w:pPr>
        <w:spacing w:after="0" w:line="240" w:lineRule="auto"/>
        <w:jc w:val="both"/>
        <w:rPr>
          <w:rFonts w:ascii="Times New Roman" w:hAnsi="Times New Roman" w:cs="Times New Roman"/>
          <w:sz w:val="28"/>
        </w:rPr>
      </w:pPr>
      <w:r w:rsidRPr="00A363E0">
        <w:rPr>
          <w:rFonts w:ascii="Times New Roman" w:hAnsi="Times New Roman" w:cs="Times New Roman"/>
          <w:sz w:val="28"/>
        </w:rPr>
        <w:t xml:space="preserve">П. </w:t>
      </w:r>
      <w:proofErr w:type="spellStart"/>
      <w:r w:rsidRPr="00A363E0">
        <w:rPr>
          <w:rFonts w:ascii="Times New Roman" w:hAnsi="Times New Roman" w:cs="Times New Roman"/>
          <w:sz w:val="28"/>
        </w:rPr>
        <w:t>Фризена</w:t>
      </w:r>
      <w:proofErr w:type="spellEnd"/>
      <w:r w:rsidRPr="00A363E0">
        <w:rPr>
          <w:rFonts w:ascii="Times New Roman" w:hAnsi="Times New Roman" w:cs="Times New Roman"/>
          <w:sz w:val="28"/>
        </w:rPr>
        <w:t xml:space="preserve">, О. Черепановой, А. </w:t>
      </w:r>
      <w:proofErr w:type="spellStart"/>
      <w:r w:rsidRPr="00A363E0">
        <w:rPr>
          <w:rFonts w:ascii="Times New Roman" w:hAnsi="Times New Roman" w:cs="Times New Roman"/>
          <w:sz w:val="28"/>
        </w:rPr>
        <w:t>Шаганян</w:t>
      </w:r>
      <w:proofErr w:type="spellEnd"/>
      <w:r w:rsidRPr="00A363E0">
        <w:rPr>
          <w:rFonts w:ascii="Times New Roman" w:hAnsi="Times New Roman" w:cs="Times New Roman"/>
          <w:sz w:val="28"/>
        </w:rPr>
        <w:t xml:space="preserve">, Л.  Щербининой – </w:t>
      </w:r>
      <w:proofErr w:type="gramStart"/>
      <w:r w:rsidRPr="00A363E0">
        <w:rPr>
          <w:rFonts w:ascii="Times New Roman" w:hAnsi="Times New Roman" w:cs="Times New Roman"/>
          <w:sz w:val="28"/>
        </w:rPr>
        <w:t>отмечен</w:t>
      </w:r>
      <w:proofErr w:type="gramEnd"/>
      <w:r w:rsidRPr="00A363E0">
        <w:rPr>
          <w:rFonts w:ascii="Times New Roman" w:hAnsi="Times New Roman" w:cs="Times New Roman"/>
          <w:sz w:val="28"/>
        </w:rPr>
        <w:t xml:space="preserve"> благодарностью Уполномоченного. </w:t>
      </w:r>
      <w:proofErr w:type="gramStart"/>
      <w:r w:rsidRPr="00A363E0">
        <w:rPr>
          <w:rFonts w:ascii="Times New Roman" w:hAnsi="Times New Roman" w:cs="Times New Roman"/>
          <w:sz w:val="28"/>
        </w:rPr>
        <w:t>Студенты</w:t>
      </w:r>
      <w:proofErr w:type="gramEnd"/>
      <w:r w:rsidRPr="00A363E0">
        <w:rPr>
          <w:rFonts w:ascii="Times New Roman" w:hAnsi="Times New Roman" w:cs="Times New Roman"/>
          <w:sz w:val="28"/>
        </w:rPr>
        <w:t xml:space="preserve"> не ставшие призерами</w:t>
      </w:r>
      <w:r w:rsidR="00B215F9">
        <w:rPr>
          <w:rFonts w:ascii="Times New Roman" w:hAnsi="Times New Roman" w:cs="Times New Roman"/>
          <w:sz w:val="28"/>
        </w:rPr>
        <w:t>,</w:t>
      </w:r>
      <w:r w:rsidRPr="00A363E0">
        <w:rPr>
          <w:rFonts w:ascii="Times New Roman" w:hAnsi="Times New Roman" w:cs="Times New Roman"/>
          <w:sz w:val="28"/>
        </w:rPr>
        <w:t xml:space="preserve"> и их научные руководители получили сертификаты участников Конкурса.</w:t>
      </w:r>
    </w:p>
    <w:p w14:paraId="46EB6C2A" w14:textId="208E9A98"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 Целью конкурса среди средств массовой информации «Расскажите о добром. О лучших правозащитных практиках», организованном в 2018 году явилось не только привлечение внимания СМИ к правозащитной теме и не просто обнародование информации о том, где, когда и кем были нарушены </w:t>
      </w:r>
      <w:r w:rsidRPr="00A363E0">
        <w:rPr>
          <w:rFonts w:ascii="Times New Roman" w:hAnsi="Times New Roman" w:cs="Times New Roman"/>
          <w:sz w:val="28"/>
        </w:rPr>
        <w:lastRenderedPageBreak/>
        <w:t>права человека, н</w:t>
      </w:r>
      <w:r w:rsidR="00B215F9">
        <w:rPr>
          <w:rFonts w:ascii="Times New Roman" w:hAnsi="Times New Roman" w:cs="Times New Roman"/>
          <w:sz w:val="28"/>
        </w:rPr>
        <w:t>о</w:t>
      </w:r>
      <w:r w:rsidRPr="00A363E0">
        <w:rPr>
          <w:rFonts w:ascii="Times New Roman" w:hAnsi="Times New Roman" w:cs="Times New Roman"/>
          <w:sz w:val="28"/>
        </w:rPr>
        <w:t xml:space="preserve"> главное, демонстрация того – кем и каким способом они были восстановлены. Победителями стали О. Логинова, представившая на конкурс материалы «Доброта спасет мир» об уроках добра в детском саду «Рябинка» (телепрограмма «Новости Белокурихи», газета «Город Белокуриха») и радиокомпания «Бийск» с репортажами о волонтерском отряде «Мы рядом» и подростковой правовой службе «Ориентир» Комплексного центра социальной помощи города Бийска (радиопрограмма «Социальные приоритеты»). Дипломами конкурса отмечены С. </w:t>
      </w:r>
      <w:proofErr w:type="spellStart"/>
      <w:r w:rsidRPr="00A363E0">
        <w:rPr>
          <w:rFonts w:ascii="Times New Roman" w:hAnsi="Times New Roman" w:cs="Times New Roman"/>
          <w:sz w:val="28"/>
        </w:rPr>
        <w:t>Бросалина</w:t>
      </w:r>
      <w:proofErr w:type="spellEnd"/>
      <w:r w:rsidRPr="00A363E0">
        <w:rPr>
          <w:rFonts w:ascii="Times New Roman" w:hAnsi="Times New Roman" w:cs="Times New Roman"/>
          <w:sz w:val="28"/>
        </w:rPr>
        <w:t xml:space="preserve"> (газета «</w:t>
      </w:r>
      <w:proofErr w:type="spellStart"/>
      <w:r w:rsidRPr="00A363E0">
        <w:rPr>
          <w:rFonts w:ascii="Times New Roman" w:hAnsi="Times New Roman" w:cs="Times New Roman"/>
          <w:sz w:val="28"/>
        </w:rPr>
        <w:t>Славгородские</w:t>
      </w:r>
      <w:proofErr w:type="spellEnd"/>
      <w:r w:rsidRPr="00A363E0">
        <w:rPr>
          <w:rFonts w:ascii="Times New Roman" w:hAnsi="Times New Roman" w:cs="Times New Roman"/>
          <w:sz w:val="28"/>
        </w:rPr>
        <w:t xml:space="preserve"> вести», г. Славгород), С. Демкина (собкор газеты «</w:t>
      </w:r>
      <w:proofErr w:type="gramStart"/>
      <w:r w:rsidRPr="00A363E0">
        <w:rPr>
          <w:rFonts w:ascii="Times New Roman" w:hAnsi="Times New Roman" w:cs="Times New Roman"/>
          <w:sz w:val="28"/>
        </w:rPr>
        <w:t>Алтайская</w:t>
      </w:r>
      <w:proofErr w:type="gramEnd"/>
      <w:r w:rsidRPr="00A363E0">
        <w:rPr>
          <w:rFonts w:ascii="Times New Roman" w:hAnsi="Times New Roman" w:cs="Times New Roman"/>
          <w:sz w:val="28"/>
        </w:rPr>
        <w:t xml:space="preserve"> правда», Немецкий национальный район), Н. </w:t>
      </w:r>
      <w:proofErr w:type="spellStart"/>
      <w:r w:rsidRPr="00A363E0">
        <w:rPr>
          <w:rFonts w:ascii="Times New Roman" w:hAnsi="Times New Roman" w:cs="Times New Roman"/>
          <w:sz w:val="28"/>
        </w:rPr>
        <w:t>Тиунова</w:t>
      </w:r>
      <w:proofErr w:type="spellEnd"/>
      <w:r w:rsidRPr="00A363E0">
        <w:rPr>
          <w:rFonts w:ascii="Times New Roman" w:hAnsi="Times New Roman" w:cs="Times New Roman"/>
          <w:sz w:val="28"/>
        </w:rPr>
        <w:t xml:space="preserve"> (сайт altapress.ru ИД </w:t>
      </w:r>
      <w:proofErr w:type="spellStart"/>
      <w:r w:rsidRPr="00A363E0">
        <w:rPr>
          <w:rFonts w:ascii="Times New Roman" w:hAnsi="Times New Roman" w:cs="Times New Roman"/>
          <w:sz w:val="28"/>
        </w:rPr>
        <w:t>Алтапресс</w:t>
      </w:r>
      <w:proofErr w:type="spellEnd"/>
      <w:r w:rsidRPr="00A363E0">
        <w:rPr>
          <w:rFonts w:ascii="Times New Roman" w:hAnsi="Times New Roman" w:cs="Times New Roman"/>
          <w:sz w:val="28"/>
        </w:rPr>
        <w:t>, г.</w:t>
      </w:r>
      <w:r w:rsidR="00B215F9">
        <w:rPr>
          <w:rFonts w:ascii="Times New Roman" w:hAnsi="Times New Roman" w:cs="Times New Roman"/>
          <w:sz w:val="28"/>
        </w:rPr>
        <w:t xml:space="preserve"> </w:t>
      </w:r>
      <w:r w:rsidRPr="00A363E0">
        <w:rPr>
          <w:rFonts w:ascii="Times New Roman" w:hAnsi="Times New Roman" w:cs="Times New Roman"/>
          <w:sz w:val="28"/>
        </w:rPr>
        <w:t>Барнаул), редакция газеты «Ударник» (Петропавловский район). Добрые слава и поощрительные призы заслуженно достались и героям материалов – детскому саду «Рябинка» (г. Белокуриха), Территориальному центру социальной помощи семье и детям города Бийска (г. Бийск), региональной группе Благотворительного Фонда «Старость в радость» (г.</w:t>
      </w:r>
      <w:r w:rsidR="00B215F9">
        <w:rPr>
          <w:rFonts w:ascii="Times New Roman" w:hAnsi="Times New Roman" w:cs="Times New Roman"/>
          <w:sz w:val="28"/>
        </w:rPr>
        <w:t xml:space="preserve"> </w:t>
      </w:r>
      <w:r w:rsidRPr="00A363E0">
        <w:rPr>
          <w:rFonts w:ascii="Times New Roman" w:hAnsi="Times New Roman" w:cs="Times New Roman"/>
          <w:sz w:val="28"/>
        </w:rPr>
        <w:t>Барнаул).</w:t>
      </w:r>
    </w:p>
    <w:p w14:paraId="50A1648B"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Учитывая заинтересованность в конкурсных проектах со стороны студенческого и журналистского сообщества, Уполномоченный планирует их продолжение в текущем году и приглашает всех заинтересованных лиц присоединиться к проектам.</w:t>
      </w:r>
    </w:p>
    <w:p w14:paraId="5A9B07CE"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Руководитель аппарата Уполномоченного приняла участие в конкурсной комиссии регионального молодежного конкурса антикоррупционной рекламы «Вместе против коррупции!», организованного прокуратурой Алтайского края совместно с Алтайским государственным техническим университетом им. И.И. Ползунова в рамках реализации Комплексного плана мероприятий по антикоррупционному просвещению и формированию в обществе нетерпимости к коррупционному поведению на 2018-2019 годы. Студентами образовательных организаций Алтайского края на конкурс представлено 87 работ в трех номинациях «Лучший буклет», «Лучший плакат», «Лучший видеоролик». Специального диплома за пропаганду антикоррупционного поведения силами студенческого волонтерского отряда и приза Уполномоченного удостоен </w:t>
      </w:r>
      <w:proofErr w:type="spellStart"/>
      <w:r w:rsidRPr="00A363E0">
        <w:rPr>
          <w:rFonts w:ascii="Times New Roman" w:hAnsi="Times New Roman" w:cs="Times New Roman"/>
          <w:sz w:val="28"/>
        </w:rPr>
        <w:t>Рубцовский</w:t>
      </w:r>
      <w:proofErr w:type="spellEnd"/>
      <w:r w:rsidRPr="00A363E0">
        <w:rPr>
          <w:rFonts w:ascii="Times New Roman" w:hAnsi="Times New Roman" w:cs="Times New Roman"/>
          <w:sz w:val="28"/>
        </w:rPr>
        <w:t xml:space="preserve"> педагогический колледж (командир студенческого волонтерского отряда «</w:t>
      </w:r>
      <w:proofErr w:type="spellStart"/>
      <w:r w:rsidRPr="00A363E0">
        <w:rPr>
          <w:rFonts w:ascii="Times New Roman" w:hAnsi="Times New Roman" w:cs="Times New Roman"/>
          <w:sz w:val="28"/>
        </w:rPr>
        <w:t>Пазл</w:t>
      </w:r>
      <w:proofErr w:type="spellEnd"/>
      <w:r w:rsidRPr="00A363E0">
        <w:rPr>
          <w:rFonts w:ascii="Times New Roman" w:hAnsi="Times New Roman" w:cs="Times New Roman"/>
          <w:sz w:val="28"/>
        </w:rPr>
        <w:t xml:space="preserve">» Т. </w:t>
      </w:r>
      <w:proofErr w:type="spellStart"/>
      <w:r w:rsidRPr="00A363E0">
        <w:rPr>
          <w:rFonts w:ascii="Times New Roman" w:hAnsi="Times New Roman" w:cs="Times New Roman"/>
          <w:sz w:val="28"/>
        </w:rPr>
        <w:t>Лиготина</w:t>
      </w:r>
      <w:proofErr w:type="spellEnd"/>
      <w:r w:rsidRPr="00A363E0">
        <w:rPr>
          <w:rFonts w:ascii="Times New Roman" w:hAnsi="Times New Roman" w:cs="Times New Roman"/>
          <w:sz w:val="28"/>
        </w:rPr>
        <w:t>).</w:t>
      </w:r>
    </w:p>
    <w:p w14:paraId="0887457A"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Не ослабевает внимание Уполномоченного к просветительской деятельности публичных центров правовой информации муниципальных библиотек. В прошедшем году изучалась работа семи из них (Благовещенский, </w:t>
      </w:r>
      <w:proofErr w:type="spellStart"/>
      <w:r w:rsidRPr="00A363E0">
        <w:rPr>
          <w:rFonts w:ascii="Times New Roman" w:hAnsi="Times New Roman" w:cs="Times New Roman"/>
          <w:sz w:val="28"/>
        </w:rPr>
        <w:t>Крутихинский</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Кулундинский</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Новичихинский</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Родинский</w:t>
      </w:r>
      <w:proofErr w:type="spellEnd"/>
      <w:r w:rsidRPr="00A363E0">
        <w:rPr>
          <w:rFonts w:ascii="Times New Roman" w:hAnsi="Times New Roman" w:cs="Times New Roman"/>
          <w:sz w:val="28"/>
        </w:rPr>
        <w:t xml:space="preserve">, Советский и Троицкий районы).  Специалистами осуществляется правовое информирование читателей, готовятся выставки специализированной литературы. Заслуживает внимания опыт работы Троицкого ПЦПИ, где систематически организуются занятия Общественного университета пожилого человека, традиционно проводятся декабрьские Декады правовых знаний, приуроченные ко Дню прав человека и Дню Конституции Российской Федерации. Современное оснащение ПЦПИ </w:t>
      </w:r>
      <w:r w:rsidRPr="00A363E0">
        <w:rPr>
          <w:rFonts w:ascii="Times New Roman" w:hAnsi="Times New Roman" w:cs="Times New Roman"/>
          <w:sz w:val="28"/>
        </w:rPr>
        <w:lastRenderedPageBreak/>
        <w:t>Новичихинской муниципальной библиотеки – предмет гордости района и большой потенциал для реализации правозащитных проектов.</w:t>
      </w:r>
    </w:p>
    <w:p w14:paraId="4881126A"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При участии руководителя аппарата Уполномоченного прошли занятия в XVI Летней библиотечной школе, темой которой стало библиотечное обслуживание особых категорий пользователей – граждан пожилого возраста, детей, читателей с ограниченными возможностями здоровья. Участники школы поделились друг с другом опытом социокультурной реабилитации безнадзорных детей и детей с синдромом Дауна, незрячих и слабовидящих людей. Предметом обсуждения стала правозащитная деятельность Уполномоченного, его содействие в реализации своих прав отдельными категориями граждан.</w:t>
      </w:r>
    </w:p>
    <w:p w14:paraId="1AAC5616" w14:textId="0C530C95"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Условия беспрепятственного доступа людей с инвалидностью к информации, практики привлечения их в социокультурную сферу были раскрыты в рамках Всероссийской научно-практической конференции «Вовлечение людей с ограниченными возможностями здоровья в культурную жизнь общества», состоявшейся в сентябре 2018 года в городе Барнауле. </w:t>
      </w:r>
      <w:proofErr w:type="gramStart"/>
      <w:r w:rsidRPr="00A363E0">
        <w:rPr>
          <w:rFonts w:ascii="Times New Roman" w:hAnsi="Times New Roman" w:cs="Times New Roman"/>
          <w:sz w:val="28"/>
        </w:rPr>
        <w:t xml:space="preserve">На </w:t>
      </w:r>
      <w:r w:rsidR="00B215F9">
        <w:rPr>
          <w:rFonts w:ascii="Times New Roman" w:hAnsi="Times New Roman" w:cs="Times New Roman"/>
          <w:sz w:val="28"/>
        </w:rPr>
        <w:t>«</w:t>
      </w:r>
      <w:r w:rsidRPr="00A363E0">
        <w:rPr>
          <w:rFonts w:ascii="Times New Roman" w:hAnsi="Times New Roman" w:cs="Times New Roman"/>
          <w:sz w:val="28"/>
        </w:rPr>
        <w:t>круглом столе</w:t>
      </w:r>
      <w:r w:rsidR="00B215F9">
        <w:rPr>
          <w:rFonts w:ascii="Times New Roman" w:hAnsi="Times New Roman" w:cs="Times New Roman"/>
          <w:sz w:val="28"/>
        </w:rPr>
        <w:t>»</w:t>
      </w:r>
      <w:r w:rsidRPr="00A363E0">
        <w:rPr>
          <w:rFonts w:ascii="Times New Roman" w:hAnsi="Times New Roman" w:cs="Times New Roman"/>
          <w:sz w:val="28"/>
        </w:rPr>
        <w:t xml:space="preserve"> «Роль библиотеки в процессе вовлечения инвалидов в культурную жизнь общества», организованном Алтайской краевой специальной библиотекой для незрячих и слабовидящих</w:t>
      </w:r>
      <w:r w:rsidR="00F70A31">
        <w:rPr>
          <w:rFonts w:ascii="Times New Roman" w:hAnsi="Times New Roman" w:cs="Times New Roman"/>
          <w:sz w:val="28"/>
        </w:rPr>
        <w:t>,</w:t>
      </w:r>
      <w:r w:rsidRPr="00A363E0">
        <w:rPr>
          <w:rFonts w:ascii="Times New Roman" w:hAnsi="Times New Roman" w:cs="Times New Roman"/>
          <w:sz w:val="28"/>
        </w:rPr>
        <w:t xml:space="preserve"> представлена информация о содействии Уполномоченного людям с инвалидностью в реализации их прав и об отдельных аспектах взаимодействия правозащитника с учреждениями культуры.</w:t>
      </w:r>
      <w:proofErr w:type="gramEnd"/>
    </w:p>
    <w:p w14:paraId="606F3AD8" w14:textId="20EDB396"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Уполномоченный принял участие в краевом семинаре «Публичные центры правовой информации муниципальных библиотек Алтайского края: перспективы развития», организованном Алтайской краевой универсальной научной библиотекой им В.Я. Шишкова. Рассказав о правозащитной деятельности, своей работе на территориях муниципальных образований и возможностях совершенствования деятельности ПЦПИ, Уполномоченный остановился на перспективах организации видео-конференц-связи ПЦПИ муниципальных районов с региональным центром Президентской библиотеки имени Бориса Ельцина, размещенного в краевой библиотеке, внедрении консультирования граждан по </w:t>
      </w:r>
      <w:proofErr w:type="spellStart"/>
      <w:r w:rsidRPr="00A363E0">
        <w:rPr>
          <w:rFonts w:ascii="Times New Roman" w:hAnsi="Times New Roman" w:cs="Times New Roman"/>
          <w:sz w:val="28"/>
        </w:rPr>
        <w:t>Skype</w:t>
      </w:r>
      <w:proofErr w:type="spellEnd"/>
      <w:r w:rsidRPr="00A363E0">
        <w:rPr>
          <w:rFonts w:ascii="Times New Roman" w:hAnsi="Times New Roman" w:cs="Times New Roman"/>
          <w:sz w:val="28"/>
        </w:rPr>
        <w:t xml:space="preserve">, проведении совместных правовых мероприятий – лекций, семинаров, уроков, тренингов и правового консультирования. Благодарностями за организацию системной работы по правовому просвещению и активное формирование правовой культуры граждан отмечены коллективы пятнадцати муниципальных библиотек: села </w:t>
      </w:r>
      <w:proofErr w:type="spellStart"/>
      <w:r w:rsidRPr="00A363E0">
        <w:rPr>
          <w:rFonts w:ascii="Times New Roman" w:hAnsi="Times New Roman" w:cs="Times New Roman"/>
          <w:sz w:val="28"/>
        </w:rPr>
        <w:t>Малоенисейское</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Бийский</w:t>
      </w:r>
      <w:proofErr w:type="spellEnd"/>
      <w:r w:rsidRPr="00A363E0">
        <w:rPr>
          <w:rFonts w:ascii="Times New Roman" w:hAnsi="Times New Roman" w:cs="Times New Roman"/>
          <w:sz w:val="28"/>
        </w:rPr>
        <w:t xml:space="preserve"> район), села </w:t>
      </w:r>
      <w:proofErr w:type="spellStart"/>
      <w:r w:rsidRPr="00A363E0">
        <w:rPr>
          <w:rFonts w:ascii="Times New Roman" w:hAnsi="Times New Roman" w:cs="Times New Roman"/>
          <w:sz w:val="28"/>
        </w:rPr>
        <w:t>Черемушкино</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Залесовский</w:t>
      </w:r>
      <w:proofErr w:type="spellEnd"/>
      <w:r w:rsidRPr="00A363E0">
        <w:rPr>
          <w:rFonts w:ascii="Times New Roman" w:hAnsi="Times New Roman" w:cs="Times New Roman"/>
          <w:sz w:val="28"/>
        </w:rPr>
        <w:t xml:space="preserve"> район), села </w:t>
      </w:r>
      <w:proofErr w:type="spellStart"/>
      <w:r w:rsidRPr="00A363E0">
        <w:rPr>
          <w:rFonts w:ascii="Times New Roman" w:hAnsi="Times New Roman" w:cs="Times New Roman"/>
          <w:sz w:val="28"/>
        </w:rPr>
        <w:t>Саввушка</w:t>
      </w:r>
      <w:proofErr w:type="spellEnd"/>
      <w:r w:rsidRPr="00A363E0">
        <w:rPr>
          <w:rFonts w:ascii="Times New Roman" w:hAnsi="Times New Roman" w:cs="Times New Roman"/>
          <w:sz w:val="28"/>
        </w:rPr>
        <w:t xml:space="preserve"> (</w:t>
      </w:r>
      <w:proofErr w:type="spellStart"/>
      <w:r w:rsidRPr="00A363E0">
        <w:rPr>
          <w:rFonts w:ascii="Times New Roman" w:hAnsi="Times New Roman" w:cs="Times New Roman"/>
          <w:sz w:val="28"/>
        </w:rPr>
        <w:t>Змеиногорский</w:t>
      </w:r>
      <w:proofErr w:type="spellEnd"/>
      <w:r w:rsidRPr="00A363E0">
        <w:rPr>
          <w:rFonts w:ascii="Times New Roman" w:hAnsi="Times New Roman" w:cs="Times New Roman"/>
          <w:sz w:val="28"/>
        </w:rPr>
        <w:t xml:space="preserve"> район), села Озерки (</w:t>
      </w:r>
      <w:proofErr w:type="spellStart"/>
      <w:r w:rsidRPr="00A363E0">
        <w:rPr>
          <w:rFonts w:ascii="Times New Roman" w:hAnsi="Times New Roman" w:cs="Times New Roman"/>
          <w:sz w:val="28"/>
        </w:rPr>
        <w:t>Тальменский</w:t>
      </w:r>
      <w:proofErr w:type="spellEnd"/>
      <w:r w:rsidRPr="00A363E0">
        <w:rPr>
          <w:rFonts w:ascii="Times New Roman" w:hAnsi="Times New Roman" w:cs="Times New Roman"/>
          <w:sz w:val="28"/>
        </w:rPr>
        <w:t xml:space="preserve"> район); Алтайского, Егорьевского, Мамонтовского, Павловского, </w:t>
      </w:r>
      <w:proofErr w:type="spellStart"/>
      <w:r w:rsidR="00B215F9">
        <w:rPr>
          <w:rFonts w:ascii="Times New Roman" w:hAnsi="Times New Roman" w:cs="Times New Roman"/>
          <w:sz w:val="28"/>
        </w:rPr>
        <w:t>Ребрихинского</w:t>
      </w:r>
      <w:proofErr w:type="spellEnd"/>
      <w:r w:rsidR="00B215F9">
        <w:rPr>
          <w:rFonts w:ascii="Times New Roman" w:hAnsi="Times New Roman" w:cs="Times New Roman"/>
          <w:sz w:val="28"/>
        </w:rPr>
        <w:t xml:space="preserve">, Угловского, </w:t>
      </w:r>
      <w:proofErr w:type="spellStart"/>
      <w:r w:rsidR="00B215F9">
        <w:rPr>
          <w:rFonts w:ascii="Times New Roman" w:hAnsi="Times New Roman" w:cs="Times New Roman"/>
          <w:sz w:val="28"/>
        </w:rPr>
        <w:t>Усть</w:t>
      </w:r>
      <w:proofErr w:type="spellEnd"/>
      <w:r w:rsidR="00B215F9">
        <w:rPr>
          <w:rFonts w:ascii="Times New Roman" w:hAnsi="Times New Roman" w:cs="Times New Roman"/>
          <w:sz w:val="28"/>
        </w:rPr>
        <w:t xml:space="preserve"> - </w:t>
      </w:r>
      <w:proofErr w:type="spellStart"/>
      <w:r w:rsidRPr="00A363E0">
        <w:rPr>
          <w:rFonts w:ascii="Times New Roman" w:hAnsi="Times New Roman" w:cs="Times New Roman"/>
          <w:sz w:val="28"/>
        </w:rPr>
        <w:t>Калманского</w:t>
      </w:r>
      <w:proofErr w:type="spellEnd"/>
      <w:r w:rsidRPr="00A363E0">
        <w:rPr>
          <w:rFonts w:ascii="Times New Roman" w:hAnsi="Times New Roman" w:cs="Times New Roman"/>
          <w:sz w:val="28"/>
        </w:rPr>
        <w:t xml:space="preserve"> районов; городов Барнаула, Заринска, Рубцовска и Славгорода.</w:t>
      </w:r>
    </w:p>
    <w:p w14:paraId="26315ACB" w14:textId="1680C7F9"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Учитывая востребованность системной работы по правовому просвещению, возрастающую при этом роль учреждений культуры, Уполномоченным запланировано проведение в текущем году краевого </w:t>
      </w:r>
      <w:r w:rsidRPr="00A363E0">
        <w:rPr>
          <w:rFonts w:ascii="Times New Roman" w:hAnsi="Times New Roman" w:cs="Times New Roman"/>
          <w:sz w:val="28"/>
        </w:rPr>
        <w:lastRenderedPageBreak/>
        <w:t xml:space="preserve">конкурса </w:t>
      </w:r>
      <w:r w:rsidR="009F2055">
        <w:rPr>
          <w:rFonts w:ascii="Times New Roman" w:hAnsi="Times New Roman" w:cs="Times New Roman"/>
          <w:sz w:val="28"/>
        </w:rPr>
        <w:t>«</w:t>
      </w:r>
      <w:r w:rsidRPr="00A363E0">
        <w:rPr>
          <w:rFonts w:ascii="Times New Roman" w:hAnsi="Times New Roman" w:cs="Times New Roman"/>
          <w:sz w:val="28"/>
        </w:rPr>
        <w:t>Право. Молодежь.</w:t>
      </w:r>
      <w:r w:rsidR="00F70A31" w:rsidRPr="00F70A31">
        <w:rPr>
          <w:rFonts w:ascii="Times New Roman" w:hAnsi="Times New Roman" w:cs="Times New Roman"/>
          <w:sz w:val="28"/>
        </w:rPr>
        <w:t xml:space="preserve"> </w:t>
      </w:r>
      <w:r w:rsidR="00B215F9">
        <w:rPr>
          <w:rFonts w:ascii="Times New Roman" w:hAnsi="Times New Roman" w:cs="Times New Roman"/>
          <w:sz w:val="28"/>
        </w:rPr>
        <w:t>Библиотека</w:t>
      </w:r>
      <w:r w:rsidRPr="00A363E0">
        <w:rPr>
          <w:rFonts w:ascii="Times New Roman" w:hAnsi="Times New Roman" w:cs="Times New Roman"/>
          <w:sz w:val="28"/>
        </w:rPr>
        <w:t xml:space="preserve">», к </w:t>
      </w:r>
      <w:proofErr w:type="gramStart"/>
      <w:r w:rsidRPr="00A363E0">
        <w:rPr>
          <w:rFonts w:ascii="Times New Roman" w:hAnsi="Times New Roman" w:cs="Times New Roman"/>
          <w:sz w:val="28"/>
        </w:rPr>
        <w:t>участию</w:t>
      </w:r>
      <w:proofErr w:type="gramEnd"/>
      <w:r w:rsidRPr="00A363E0">
        <w:rPr>
          <w:rFonts w:ascii="Times New Roman" w:hAnsi="Times New Roman" w:cs="Times New Roman"/>
          <w:sz w:val="28"/>
        </w:rPr>
        <w:t xml:space="preserve"> в котором приглашаются публичные центры правовой информации муниципальных библиотек.</w:t>
      </w:r>
    </w:p>
    <w:p w14:paraId="4E74EDEB"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прошедшем году уже в пятый раз Уполномоченный представил ежегодный доклад о деятельности членам региональной Общественной палаты. Особое внимание уделялось взаимодействию с Общественной наблюдательной комиссией Алтайского края, совместным выездным проверкам в целях обеспечения контроля за соблюдением прав человека в местах принудительного содержания, речь о которых шла выше.</w:t>
      </w:r>
    </w:p>
    <w:p w14:paraId="76D837D8"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На пятой сессии Молодежного Парламента Алтайского края Уполномоченный обсудил  с молодыми парламентариями перспективы их взаимодействия с правозащитным институтом и отметил благодарностью активистов просветительского проекта «Юристы – населению» – студентов  юридического института Алтайского государственного университета К. Замятину, Е. Корневу, А. Куликову, Ю. Прокудину, И. </w:t>
      </w:r>
      <w:proofErr w:type="spellStart"/>
      <w:r w:rsidRPr="00A363E0">
        <w:rPr>
          <w:rFonts w:ascii="Times New Roman" w:hAnsi="Times New Roman" w:cs="Times New Roman"/>
          <w:sz w:val="28"/>
        </w:rPr>
        <w:t>Субочева</w:t>
      </w:r>
      <w:proofErr w:type="spellEnd"/>
      <w:r w:rsidRPr="00A363E0">
        <w:rPr>
          <w:rFonts w:ascii="Times New Roman" w:hAnsi="Times New Roman" w:cs="Times New Roman"/>
          <w:sz w:val="28"/>
        </w:rPr>
        <w:t>.</w:t>
      </w:r>
    </w:p>
    <w:p w14:paraId="5FE353C0"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Взаимодействие с Алтайской краевой общественной организацией Всероссийского общества инвалидов повышает информированность населения о способах решения правовых проблем.  С этой целью организуются приемы граждан с инвалидностью по личным вопросам, возникшие проблемы разрешаются с выездом в города и районы края. В газете для инвалидов и живущих рядом с ними «Шаг из круга» размещается правозащитная информация. Руководитель общественной организации Т. Сафронова входит в состав Экспертного совета при Уполномоченном по правам человека в Алтайском крае, что позволяет экспертному сообществу оперативно подключаться к решению конкретных проблемных вопросов людей с ограниченными возможностями здоровья.</w:t>
      </w:r>
    </w:p>
    <w:p w14:paraId="2F10D760" w14:textId="211CA9C1"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Совместная работа с Алтайским краевым советом профсоюзов обусловлена единством целей и задач по содействию гражданам в реализации своих социально-трудовых прав. Взаимодействие осуществляется при рассмотрени</w:t>
      </w:r>
      <w:r w:rsidR="00B215F9">
        <w:rPr>
          <w:rFonts w:ascii="Times New Roman" w:hAnsi="Times New Roman" w:cs="Times New Roman"/>
          <w:sz w:val="28"/>
        </w:rPr>
        <w:t>и</w:t>
      </w:r>
      <w:r w:rsidRPr="00A363E0">
        <w:rPr>
          <w:rFonts w:ascii="Times New Roman" w:hAnsi="Times New Roman" w:cs="Times New Roman"/>
          <w:sz w:val="28"/>
        </w:rPr>
        <w:t xml:space="preserve"> актуальных вопросов легализации трудовых отношений и при организации просветительских мероприятий. В прошедшем году благодарностью Уполномоченного за эффективную работу по защите прав и свобод человека труда отмечены Н. </w:t>
      </w:r>
      <w:proofErr w:type="spellStart"/>
      <w:r w:rsidRPr="00A363E0">
        <w:rPr>
          <w:rFonts w:ascii="Times New Roman" w:hAnsi="Times New Roman" w:cs="Times New Roman"/>
          <w:sz w:val="28"/>
        </w:rPr>
        <w:t>Лысикова</w:t>
      </w:r>
      <w:proofErr w:type="spellEnd"/>
      <w:r w:rsidRPr="00A363E0">
        <w:rPr>
          <w:rFonts w:ascii="Times New Roman" w:hAnsi="Times New Roman" w:cs="Times New Roman"/>
          <w:sz w:val="28"/>
        </w:rPr>
        <w:t xml:space="preserve"> – заместитель председателя Алтайской краевой организации профсоюза работников народного образования и науки Российской Федерации по правовой работе и </w:t>
      </w:r>
      <w:proofErr w:type="spellStart"/>
      <w:r w:rsidRPr="00A363E0">
        <w:rPr>
          <w:rFonts w:ascii="Times New Roman" w:hAnsi="Times New Roman" w:cs="Times New Roman"/>
          <w:sz w:val="28"/>
        </w:rPr>
        <w:t>И</w:t>
      </w:r>
      <w:proofErr w:type="spellEnd"/>
      <w:r w:rsidRPr="00A363E0">
        <w:rPr>
          <w:rFonts w:ascii="Times New Roman" w:hAnsi="Times New Roman" w:cs="Times New Roman"/>
          <w:sz w:val="28"/>
        </w:rPr>
        <w:t>. Смирнова – заместитель председателя Алтайской краевой организации Профсоюза работников здравоохранения Российской Федерации</w:t>
      </w:r>
      <w:r w:rsidR="00C74B8E">
        <w:rPr>
          <w:rFonts w:ascii="Times New Roman" w:hAnsi="Times New Roman" w:cs="Times New Roman"/>
          <w:sz w:val="28"/>
        </w:rPr>
        <w:t>.</w:t>
      </w:r>
    </w:p>
    <w:p w14:paraId="3423438F"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III Краевой Слет активистов-участников детских правовых служб Алтайского края, организованный в рамках Краевого фестиваля-ярмарки инновационных социальных практик «В фокусе – семья», собравший в городе Барнауле свыше 900 человек из разных районов и городов края прошел с участием Уполномоченного. Для участников была развернута мобильная приемная, где все желающие смогли получить бесплатную юридическую помощь. </w:t>
      </w:r>
    </w:p>
    <w:p w14:paraId="47E39BF1"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lastRenderedPageBreak/>
        <w:t>При участии Уполномоченного на системной основе проводятся заседания Координационного Совета некоммерческих организаций при Благотворительном фонде помощи матерям наркозависимых детей «Реинтеграция», где вопросы государственно-частного партнерства в сфере ресоциализации наркозависимых лиц являются предметом межведомственного обсуждения. По мнению Уполномоченного, следует рассмотреть возможность направления специалистов фонда в состав региональной Общественной наблюдательной комиссии, поскольку их знания и опыт могут быть полезны и при работе с зависимыми лицами, отбывающими наказание в местах лишения свободы.</w:t>
      </w:r>
    </w:p>
    <w:p w14:paraId="01E241F9"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ходе встречи с детской общественной организацией «Содружество» школы № 78 города Барнаула говорили о Школьной конвенции, разработанной и принятой детьми, где определены права и обязанности педагогов, учащихся и их родителей, о работе клуба молодого избирателя «Авангард-78». Директор школы – Л. Владимирова, являясь представителем Уполномоченного по правам человека в Алтайском крае в городе Барнауле, обеспечивает правовое консультирование педагогов и родителей, уделяет большое внимание правовому просвещению молодежи.</w:t>
      </w:r>
    </w:p>
    <w:p w14:paraId="6009A3A1"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Уполномоченный принял участие в качестве модератора во Всероссийской научно-практической конференции с международным участием, приуроченной к 25-летию принятия Конституции Российской Федерации: «Конституция Российской Федерации: декларации и реалии», организованной на базе Юридического института Алтайского государственного университета, в ходе которой обсуждались вопросы генезиса Конституции Российской Федерации 1993 года, исторические предпосылки ее создания, текущее содержание и перспективы дальнейшего редактирования текста Основного Закона. Доклады участников вызвали большой интерес и активное обсуждение.</w:t>
      </w:r>
    </w:p>
    <w:p w14:paraId="6CD73DD7" w14:textId="63A9210F"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Торжественное собрание юридической общественности, посвященное 25-летию Конституции Российской Федерации, собрало в зале Ученого Совета классического университета юридическую общественность края – ученых, специалистов-практиков и студентов. Уполномоченный, поздравляя участников, поблагодарил людей, чей ежедневный труд, в том числе и на общественных началах, способствует реализации прав и свобод лицами, нуждающимися в государственной защите. Благодарностью Уполномоченного за активную работу по реализации гражданами с ограниченными возможностями здоровья избирательных прав отмечены С. Анисимова и О. </w:t>
      </w:r>
      <w:proofErr w:type="spellStart"/>
      <w:r w:rsidRPr="00A363E0">
        <w:rPr>
          <w:rFonts w:ascii="Times New Roman" w:hAnsi="Times New Roman" w:cs="Times New Roman"/>
          <w:sz w:val="28"/>
        </w:rPr>
        <w:t>Китновская</w:t>
      </w:r>
      <w:proofErr w:type="spellEnd"/>
      <w:r w:rsidRPr="00A363E0">
        <w:rPr>
          <w:rFonts w:ascii="Times New Roman" w:hAnsi="Times New Roman" w:cs="Times New Roman"/>
          <w:sz w:val="28"/>
        </w:rPr>
        <w:t xml:space="preserve"> – специалисты Избирательной комиссии Алтайского края; за активную работу по </w:t>
      </w:r>
      <w:proofErr w:type="gramStart"/>
      <w:r w:rsidRPr="00A363E0">
        <w:rPr>
          <w:rFonts w:ascii="Times New Roman" w:hAnsi="Times New Roman" w:cs="Times New Roman"/>
          <w:sz w:val="28"/>
        </w:rPr>
        <w:t>контролю за</w:t>
      </w:r>
      <w:proofErr w:type="gramEnd"/>
      <w:r w:rsidRPr="00A363E0">
        <w:rPr>
          <w:rFonts w:ascii="Times New Roman" w:hAnsi="Times New Roman" w:cs="Times New Roman"/>
          <w:sz w:val="28"/>
        </w:rPr>
        <w:t xml:space="preserve"> соблюдением прав граждан, находящихся в местах лишения свободы</w:t>
      </w:r>
      <w:r w:rsidR="00B215F9">
        <w:rPr>
          <w:rFonts w:ascii="Times New Roman" w:hAnsi="Times New Roman" w:cs="Times New Roman"/>
          <w:sz w:val="28"/>
        </w:rPr>
        <w:t>,</w:t>
      </w:r>
      <w:r w:rsidRPr="00A363E0">
        <w:rPr>
          <w:rFonts w:ascii="Times New Roman" w:hAnsi="Times New Roman" w:cs="Times New Roman"/>
          <w:sz w:val="28"/>
        </w:rPr>
        <w:t xml:space="preserve"> – Б. Гусев и В. Волков – члены Общественной наблюдательной комиссии Алтайского края; за активную работу по оказанию юридической помощи населению Алтайского края – С. Рыбакова, возглавляющая молодежную юридическую клинику.</w:t>
      </w:r>
    </w:p>
    <w:p w14:paraId="186C5699" w14:textId="244F65B0" w:rsidR="009478A5" w:rsidRPr="00A363E0" w:rsidRDefault="00B215F9" w:rsidP="009478A5">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w:t>
      </w:r>
      <w:r w:rsidR="009478A5" w:rsidRPr="00A363E0">
        <w:rPr>
          <w:rFonts w:ascii="Times New Roman" w:hAnsi="Times New Roman" w:cs="Times New Roman"/>
          <w:sz w:val="28"/>
        </w:rPr>
        <w:t>Круглый стол</w:t>
      </w:r>
      <w:r>
        <w:rPr>
          <w:rFonts w:ascii="Times New Roman" w:hAnsi="Times New Roman" w:cs="Times New Roman"/>
          <w:sz w:val="28"/>
        </w:rPr>
        <w:t>»</w:t>
      </w:r>
      <w:r w:rsidR="009478A5" w:rsidRPr="00A363E0">
        <w:rPr>
          <w:rFonts w:ascii="Times New Roman" w:hAnsi="Times New Roman" w:cs="Times New Roman"/>
          <w:sz w:val="28"/>
        </w:rPr>
        <w:t xml:space="preserve"> «25 лет Конституции Российской Федерации. Обеспечение соблюдения положений Конституции Российской Федерации в законодательстве Алтайского края», организованный Управлением Министерства юстиции Российской Федерации по Алтайскому краю и Министерством юстиции Алтайского края, накануне Дня Конституции с участием руководителя аппарата Уполномоченного, стал площадкой для обсуждения принципов единства государственной власти и правовой определенности конституционных норм, основ регионального нормотворчества, конституционно-правового закрепления разграничения полномочий законодательной и исполнительной власти, а также реализации прав человека в период осуществления пенсионной реформы.</w:t>
      </w:r>
    </w:p>
    <w:p w14:paraId="0F42D7DE"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Еще одним мероприятием, организованным в регионе с целью привлечения внимания к 25-летию Конституции Российской Федерации, участие в котором приняла руководитель аппарата Уполномоченного, стало общественное обсуждение вопроса «Прямое действие Конституции Российской Федерации», организованное советом Общественной палаты Алтайского края. Его участники – представители общественных организаций региона, органов государственной власти, преподаватели и студенты алтайских вузов обсудили свойство конституционных норм оказывать непосредственное регулирующее воздействие на всех, кому они адресованы.</w:t>
      </w:r>
    </w:p>
    <w:p w14:paraId="1260208A" w14:textId="429A2A90"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прошедшем году проведена работа по серьезному обновлению состава представителей (доверенных лиц) Уполномоченного. В настоящее время институт общественных помощников Уполномоченного насчитывает 94 человека, работающих в городах и районах края и 14 образовательных организациях. Они оказывают бесплатную юридическую помощь пенсионерам в ходе Правового марафона, проводят уроки прав человека для школьников и студентов, выступают в качестве научных руководителей проектов и студенческих работ по п</w:t>
      </w:r>
      <w:r w:rsidR="00B215F9">
        <w:rPr>
          <w:rFonts w:ascii="Times New Roman" w:hAnsi="Times New Roman" w:cs="Times New Roman"/>
          <w:sz w:val="28"/>
        </w:rPr>
        <w:t>равозащитной тематике. При этом</w:t>
      </w:r>
      <w:r w:rsidRPr="00A363E0">
        <w:rPr>
          <w:rFonts w:ascii="Times New Roman" w:hAnsi="Times New Roman" w:cs="Times New Roman"/>
          <w:sz w:val="28"/>
        </w:rPr>
        <w:t xml:space="preserve"> ими максимально используются профессиональные знания и жизненный опыт, применяется творческий подход к осуществлению своей миссии.</w:t>
      </w:r>
    </w:p>
    <w:p w14:paraId="0CCD0D27"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помощь общественному правозащитнику, представителю (доверенному лицу) Уполномоченного издан бюллетень «Права. Свободы. Человек» № 24, где представлены не только тексты правых актов и памятки по актуальным вопросам правоприменения, но и лучшие практики работы представителей (доверенных лиц) Уполномоченного в муниципальных образованиях и образовательных организациях. Кроме того, подготовлена брошюра «О праве на бесплатную юридическую помощь в Алтайском крае», где обобщена информация о правовом регулировании реализации в Алтайском крае права на бесплатную юридическую помощь, опубликованы контакты участников государственной системы бесплатной юридической помощи, адвокатов, публичных центров правовой информации муниципальных библиотек, юридических клиник.</w:t>
      </w:r>
    </w:p>
    <w:p w14:paraId="317E3B6E" w14:textId="77777777" w:rsidR="009478A5" w:rsidRPr="00A363E0" w:rsidRDefault="009478A5" w:rsidP="009478A5">
      <w:pPr>
        <w:spacing w:after="0" w:line="240" w:lineRule="auto"/>
        <w:ind w:firstLine="567"/>
        <w:jc w:val="both"/>
        <w:rPr>
          <w:rFonts w:ascii="Times New Roman" w:hAnsi="Times New Roman" w:cs="Times New Roman"/>
          <w:sz w:val="28"/>
        </w:rPr>
      </w:pPr>
    </w:p>
    <w:p w14:paraId="52BAAF85" w14:textId="77777777" w:rsidR="009478A5" w:rsidRPr="00A363E0" w:rsidRDefault="009478A5" w:rsidP="009478A5">
      <w:pPr>
        <w:spacing w:after="0" w:line="240" w:lineRule="auto"/>
        <w:jc w:val="center"/>
        <w:rPr>
          <w:rFonts w:ascii="Times New Roman" w:hAnsi="Times New Roman" w:cs="Times New Roman"/>
          <w:b/>
          <w:sz w:val="28"/>
        </w:rPr>
      </w:pPr>
      <w:r w:rsidRPr="00A363E0">
        <w:rPr>
          <w:rFonts w:ascii="Times New Roman" w:hAnsi="Times New Roman" w:cs="Times New Roman"/>
          <w:b/>
          <w:sz w:val="28"/>
        </w:rPr>
        <w:lastRenderedPageBreak/>
        <w:t>Международное и межрегиональное сотрудничество в целях содействия реализации прав отдельными категориями граждан</w:t>
      </w:r>
    </w:p>
    <w:p w14:paraId="5EEC62DF" w14:textId="77777777" w:rsidR="009478A5" w:rsidRDefault="009478A5" w:rsidP="009478A5">
      <w:pPr>
        <w:spacing w:after="0" w:line="240" w:lineRule="auto"/>
        <w:ind w:firstLine="567"/>
        <w:jc w:val="both"/>
        <w:rPr>
          <w:rFonts w:ascii="Times New Roman" w:hAnsi="Times New Roman" w:cs="Times New Roman"/>
          <w:sz w:val="28"/>
        </w:rPr>
      </w:pPr>
    </w:p>
    <w:p w14:paraId="2D99F1E2" w14:textId="2F5FBF10"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Уполномоченный, представители законодательной и исполнительной власти, научного сообщества Алтайского края приняли участие в 15-м заседании Международного координационного совета «Наш общий дом – Алтай», состоявше</w:t>
      </w:r>
      <w:r w:rsidR="00C74B8E">
        <w:rPr>
          <w:rFonts w:ascii="Times New Roman" w:hAnsi="Times New Roman" w:cs="Times New Roman"/>
          <w:sz w:val="28"/>
        </w:rPr>
        <w:t>м</w:t>
      </w:r>
      <w:r w:rsidR="000E77D0">
        <w:rPr>
          <w:rFonts w:ascii="Times New Roman" w:hAnsi="Times New Roman" w:cs="Times New Roman"/>
          <w:sz w:val="28"/>
        </w:rPr>
        <w:t>ся</w:t>
      </w:r>
      <w:r w:rsidRPr="00A363E0">
        <w:rPr>
          <w:rFonts w:ascii="Times New Roman" w:hAnsi="Times New Roman" w:cs="Times New Roman"/>
          <w:sz w:val="28"/>
        </w:rPr>
        <w:t xml:space="preserve"> в июне в городе </w:t>
      </w:r>
      <w:proofErr w:type="spellStart"/>
      <w:r w:rsidRPr="00A363E0">
        <w:rPr>
          <w:rFonts w:ascii="Times New Roman" w:hAnsi="Times New Roman" w:cs="Times New Roman"/>
          <w:sz w:val="28"/>
        </w:rPr>
        <w:t>Ховд</w:t>
      </w:r>
      <w:proofErr w:type="spellEnd"/>
      <w:r w:rsidRPr="00A363E0">
        <w:rPr>
          <w:rFonts w:ascii="Times New Roman" w:hAnsi="Times New Roman" w:cs="Times New Roman"/>
          <w:sz w:val="28"/>
        </w:rPr>
        <w:t xml:space="preserve"> (Монголия). В мероприятии приняли участие руководители органов власти регионов Большого Алтая: Республики Алтай (Россия), Восточно-Казахстанской области (Казахстан), Синьцзян-Уйгурского автономного района (Китай), </w:t>
      </w:r>
      <w:proofErr w:type="spellStart"/>
      <w:r w:rsidRPr="00A363E0">
        <w:rPr>
          <w:rFonts w:ascii="Times New Roman" w:hAnsi="Times New Roman" w:cs="Times New Roman"/>
          <w:sz w:val="28"/>
        </w:rPr>
        <w:t>Ховдского</w:t>
      </w:r>
      <w:proofErr w:type="spellEnd"/>
      <w:r w:rsidRPr="00A363E0">
        <w:rPr>
          <w:rFonts w:ascii="Times New Roman" w:hAnsi="Times New Roman" w:cs="Times New Roman"/>
          <w:sz w:val="28"/>
        </w:rPr>
        <w:t>, Баян-</w:t>
      </w:r>
      <w:proofErr w:type="spellStart"/>
      <w:r w:rsidRPr="00A363E0">
        <w:rPr>
          <w:rFonts w:ascii="Times New Roman" w:hAnsi="Times New Roman" w:cs="Times New Roman"/>
          <w:sz w:val="28"/>
        </w:rPr>
        <w:t>Ульгийского</w:t>
      </w:r>
      <w:proofErr w:type="spellEnd"/>
      <w:r w:rsidRPr="00A363E0">
        <w:rPr>
          <w:rFonts w:ascii="Times New Roman" w:hAnsi="Times New Roman" w:cs="Times New Roman"/>
          <w:sz w:val="28"/>
        </w:rPr>
        <w:t xml:space="preserve"> аймаков (Монголия). На заседании обсуждались перспективные направления приграничного сотрудничества и утверждена Концепция деятельности Международного координационного совета «Наш общий дом – Алтай» до 2025 года, определившая основные направления работы в экономической и гуманитарной сфере, что позитивно скажется на реализации основных прав граждан в регионах Большого Алтая. Делегация Алтайского края встретилась с представителями Центра русского языка в </w:t>
      </w:r>
      <w:proofErr w:type="spellStart"/>
      <w:r w:rsidRPr="00A363E0">
        <w:rPr>
          <w:rFonts w:ascii="Times New Roman" w:hAnsi="Times New Roman" w:cs="Times New Roman"/>
          <w:sz w:val="28"/>
        </w:rPr>
        <w:t>Ховдском</w:t>
      </w:r>
      <w:proofErr w:type="spellEnd"/>
      <w:r w:rsidRPr="00A363E0">
        <w:rPr>
          <w:rFonts w:ascii="Times New Roman" w:hAnsi="Times New Roman" w:cs="Times New Roman"/>
          <w:sz w:val="28"/>
        </w:rPr>
        <w:t xml:space="preserve"> аймаке Монголии при Российском Центре науки и культуры. Участники встречи обсудили возможности популяризации русского языка в Монголии и перспективы сотрудничества в сфере образования. </w:t>
      </w:r>
    </w:p>
    <w:p w14:paraId="05E14206" w14:textId="0731A01C"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сентябре 2018 года Уполномоченный, будучи членом российской части Межправительственной российско-германской комиссии по вопросам российских немцев, принял участие в ее XXIII заседании в городе Калининграде. Работа Алтайского края в комиссии обусловлена проживанием в регионе 50,7 тысяч</w:t>
      </w:r>
      <w:r w:rsidR="00B215F9">
        <w:rPr>
          <w:rFonts w:ascii="Times New Roman" w:hAnsi="Times New Roman" w:cs="Times New Roman"/>
          <w:sz w:val="28"/>
        </w:rPr>
        <w:t>и</w:t>
      </w:r>
      <w:r w:rsidRPr="00A363E0">
        <w:rPr>
          <w:rFonts w:ascii="Times New Roman" w:hAnsi="Times New Roman" w:cs="Times New Roman"/>
          <w:sz w:val="28"/>
        </w:rPr>
        <w:t xml:space="preserve"> российских немцев, наличием Немецкого национального района, системной работой по созданию условий для этнокультурного развития немцев региона, государственной поддержкой общественных объединений российских немцев, осуществляемой в рамках реализации государственной программы «Реализация государственной национальной политики в Алтайском крае» на 2017-2021 годы. Уполномоченный проинформировал членов комиссии о поддержке в крае этнокультурного развития российских немцев и работе Российско-немецкого дома.</w:t>
      </w:r>
    </w:p>
    <w:p w14:paraId="2DAE8845" w14:textId="15D7F6BD"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13 ноября Уполномоченный принял участие во встрече Губернатора Алтайского края В. Томенко с Уполномоченным Федерального правительства Германии по делам переселенцев и национальных меньшинств, председателем германской части российско-германской Межправительственной комиссии по вопросам российских немцев Б. Фабрициусом, где были рассмотрены вопросы сотрудничества в области этнокультурного развития российских немцев, проживающих в регионе, планы работы на будущее. В рабочей встрече участвовали заместитель руководителя Федерального агентства по делам национальностей М.</w:t>
      </w:r>
      <w:r w:rsidR="00B215F9">
        <w:rPr>
          <w:rFonts w:ascii="Times New Roman" w:hAnsi="Times New Roman" w:cs="Times New Roman"/>
          <w:sz w:val="28"/>
        </w:rPr>
        <w:t xml:space="preserve"> </w:t>
      </w:r>
      <w:r w:rsidRPr="00A363E0">
        <w:rPr>
          <w:rFonts w:ascii="Times New Roman" w:hAnsi="Times New Roman" w:cs="Times New Roman"/>
          <w:sz w:val="28"/>
        </w:rPr>
        <w:t xml:space="preserve">Мишин, президент общественной организации «Федеральная национально-культурная автономия российских немцев» Г. </w:t>
      </w:r>
      <w:proofErr w:type="spellStart"/>
      <w:r w:rsidRPr="00A363E0">
        <w:rPr>
          <w:rFonts w:ascii="Times New Roman" w:hAnsi="Times New Roman" w:cs="Times New Roman"/>
          <w:sz w:val="28"/>
        </w:rPr>
        <w:t>Мартенс</w:t>
      </w:r>
      <w:proofErr w:type="spellEnd"/>
      <w:r w:rsidRPr="00A363E0">
        <w:rPr>
          <w:rFonts w:ascii="Times New Roman" w:hAnsi="Times New Roman" w:cs="Times New Roman"/>
          <w:sz w:val="28"/>
        </w:rPr>
        <w:t xml:space="preserve">, руководитель отдела </w:t>
      </w:r>
      <w:r w:rsidRPr="00A363E0">
        <w:rPr>
          <w:rFonts w:ascii="Times New Roman" w:hAnsi="Times New Roman" w:cs="Times New Roman"/>
          <w:sz w:val="28"/>
        </w:rPr>
        <w:lastRenderedPageBreak/>
        <w:t>немецких меньшин</w:t>
      </w:r>
      <w:proofErr w:type="gramStart"/>
      <w:r w:rsidRPr="00A363E0">
        <w:rPr>
          <w:rFonts w:ascii="Times New Roman" w:hAnsi="Times New Roman" w:cs="Times New Roman"/>
          <w:sz w:val="28"/>
        </w:rPr>
        <w:t>ств в стр</w:t>
      </w:r>
      <w:proofErr w:type="gramEnd"/>
      <w:r w:rsidRPr="00A363E0">
        <w:rPr>
          <w:rFonts w:ascii="Times New Roman" w:hAnsi="Times New Roman" w:cs="Times New Roman"/>
          <w:sz w:val="28"/>
        </w:rPr>
        <w:t>анах Центральной и Восточной Европы, СНГ и Балтии Федерального министерства внутренних дел, строительства и комплексного развития ФРГ А. Шумахер.</w:t>
      </w:r>
    </w:p>
    <w:p w14:paraId="1BAE795D"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2018 год был насыщен и мероприятиями межрегионального характера, направленными на содействие реализации прав человека.</w:t>
      </w:r>
    </w:p>
    <w:p w14:paraId="0F72A467" w14:textId="2CB9B420"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мае 2018 года Уполномоченный стал участником заседания Координационного совета уполномоченных по правам человека в Российской Федерации под председательством Т.</w:t>
      </w:r>
      <w:r w:rsidR="00B215F9">
        <w:rPr>
          <w:rFonts w:ascii="Times New Roman" w:hAnsi="Times New Roman" w:cs="Times New Roman"/>
          <w:sz w:val="28"/>
        </w:rPr>
        <w:t xml:space="preserve"> </w:t>
      </w:r>
      <w:proofErr w:type="spellStart"/>
      <w:r w:rsidRPr="00A363E0">
        <w:rPr>
          <w:rFonts w:ascii="Times New Roman" w:hAnsi="Times New Roman" w:cs="Times New Roman"/>
          <w:sz w:val="28"/>
        </w:rPr>
        <w:t>Москальковой</w:t>
      </w:r>
      <w:proofErr w:type="spellEnd"/>
      <w:r w:rsidRPr="00A363E0">
        <w:rPr>
          <w:rFonts w:ascii="Times New Roman" w:hAnsi="Times New Roman" w:cs="Times New Roman"/>
          <w:sz w:val="28"/>
        </w:rPr>
        <w:t xml:space="preserve"> в городе Ялт</w:t>
      </w:r>
      <w:r w:rsidR="00B9674D">
        <w:rPr>
          <w:rFonts w:ascii="Times New Roman" w:hAnsi="Times New Roman" w:cs="Times New Roman"/>
          <w:sz w:val="28"/>
        </w:rPr>
        <w:t>е</w:t>
      </w:r>
      <w:r w:rsidRPr="00A363E0">
        <w:rPr>
          <w:rFonts w:ascii="Times New Roman" w:hAnsi="Times New Roman" w:cs="Times New Roman"/>
          <w:sz w:val="28"/>
        </w:rPr>
        <w:t xml:space="preserve">. Участниками мероприятия стали глава Республики Крым С. Аксенов, губернатор Севастополя Д. Овсянников, заместитель начальника управления Президента Российской Федерации по общественным проектам К. Долгов, заместитель министра здравоохранения Российской Федерации О. </w:t>
      </w:r>
      <w:proofErr w:type="spellStart"/>
      <w:r w:rsidRPr="00A363E0">
        <w:rPr>
          <w:rFonts w:ascii="Times New Roman" w:hAnsi="Times New Roman" w:cs="Times New Roman"/>
          <w:sz w:val="28"/>
        </w:rPr>
        <w:t>Салагай</w:t>
      </w:r>
      <w:proofErr w:type="spellEnd"/>
      <w:r w:rsidRPr="00A363E0">
        <w:rPr>
          <w:rFonts w:ascii="Times New Roman" w:hAnsi="Times New Roman" w:cs="Times New Roman"/>
          <w:sz w:val="28"/>
        </w:rPr>
        <w:t xml:space="preserve">, заместитель министра труда и социальной защиты Российской Федерации Г. Лекарев, ВРИО заместителя директора ФСИН России В. Балан, генеральный директор ФГБУ «Национальный медицинский исследовательский центр психиатрии и наркологии имени В. П. Сербского» З. </w:t>
      </w:r>
      <w:proofErr w:type="spellStart"/>
      <w:r w:rsidRPr="00A363E0">
        <w:rPr>
          <w:rFonts w:ascii="Times New Roman" w:hAnsi="Times New Roman" w:cs="Times New Roman"/>
          <w:sz w:val="28"/>
        </w:rPr>
        <w:t>Кекелидзе</w:t>
      </w:r>
      <w:proofErr w:type="spellEnd"/>
      <w:r w:rsidRPr="00A363E0">
        <w:rPr>
          <w:rFonts w:ascii="Times New Roman" w:hAnsi="Times New Roman" w:cs="Times New Roman"/>
          <w:sz w:val="28"/>
        </w:rPr>
        <w:t>. Внимание участников было уделено вопросам совершенствования системы оказания психиатрической помощи, повышения ее доступности и качества, защиты прав граждан с нарушениями психического здоровья в социальных учреждениях и в учреждениях уголовно-исполнительной системы, проблемам недобровольной госпитализации. Рекомендации, принятые по итогам заседания</w:t>
      </w:r>
      <w:r w:rsidR="00B9674D">
        <w:rPr>
          <w:rFonts w:ascii="Times New Roman" w:hAnsi="Times New Roman" w:cs="Times New Roman"/>
          <w:sz w:val="28"/>
        </w:rPr>
        <w:t>,</w:t>
      </w:r>
      <w:r w:rsidRPr="00A363E0">
        <w:rPr>
          <w:rFonts w:ascii="Times New Roman" w:hAnsi="Times New Roman" w:cs="Times New Roman"/>
          <w:sz w:val="28"/>
        </w:rPr>
        <w:t xml:space="preserve"> призваны улучшить качество жизни лиц с психическими заболеваниями и способствовать реализации их прав. </w:t>
      </w:r>
    </w:p>
    <w:p w14:paraId="3C19BF10" w14:textId="13B2E58D"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В июне темой заседания Координационного </w:t>
      </w:r>
      <w:r w:rsidR="00B9674D">
        <w:rPr>
          <w:rFonts w:ascii="Times New Roman" w:hAnsi="Times New Roman" w:cs="Times New Roman"/>
          <w:sz w:val="28"/>
        </w:rPr>
        <w:t>с</w:t>
      </w:r>
      <w:r w:rsidRPr="00A363E0">
        <w:rPr>
          <w:rFonts w:ascii="Times New Roman" w:hAnsi="Times New Roman" w:cs="Times New Roman"/>
          <w:sz w:val="28"/>
        </w:rPr>
        <w:t>овета уполномоченных по правам человека в субъектах Российской Федерации, входящих в Сибирский федеральный округ</w:t>
      </w:r>
      <w:r w:rsidR="00B9674D">
        <w:rPr>
          <w:rFonts w:ascii="Times New Roman" w:hAnsi="Times New Roman" w:cs="Times New Roman"/>
          <w:sz w:val="28"/>
        </w:rPr>
        <w:t>,</w:t>
      </w:r>
      <w:r w:rsidRPr="00A363E0">
        <w:rPr>
          <w:rFonts w:ascii="Times New Roman" w:hAnsi="Times New Roman" w:cs="Times New Roman"/>
          <w:sz w:val="28"/>
        </w:rPr>
        <w:t xml:space="preserve"> в городе Томске стало соблюдение и защита прав иностранных граждан и лиц без гражданства. В работе совета приняли участие правозащитники, представители правоохранительных органов, органов государственной власти и юридической науки. Уполномоченный в своем выступлении на заседании остановился на проблемах реализации своих прав иностранными гражданами и лицами без гражданства, находящимися в Центрах временного содержания МВД России. В частности, он обратил внимание на длительность их содержания в виду </w:t>
      </w:r>
      <w:proofErr w:type="spellStart"/>
      <w:r w:rsidRPr="00A363E0">
        <w:rPr>
          <w:rFonts w:ascii="Times New Roman" w:hAnsi="Times New Roman" w:cs="Times New Roman"/>
          <w:sz w:val="28"/>
        </w:rPr>
        <w:t>неустановления</w:t>
      </w:r>
      <w:proofErr w:type="spellEnd"/>
      <w:r w:rsidRPr="00A363E0">
        <w:rPr>
          <w:rFonts w:ascii="Times New Roman" w:hAnsi="Times New Roman" w:cs="Times New Roman"/>
          <w:sz w:val="28"/>
        </w:rPr>
        <w:t xml:space="preserve"> принадлежности к гражданству какого-либо государства; на невозможность обеспечения необходимыми лекарственными препаратами; на реализацию права на образование. В докладах председателя Координационного Совета уполномоченных Сибири, красноярского омбудсмена М. Денисова, уполномоченного по правам человека в Новосибирской области Н. </w:t>
      </w:r>
      <w:proofErr w:type="spellStart"/>
      <w:r w:rsidRPr="00A363E0">
        <w:rPr>
          <w:rFonts w:ascii="Times New Roman" w:hAnsi="Times New Roman" w:cs="Times New Roman"/>
          <w:sz w:val="28"/>
        </w:rPr>
        <w:t>Шалабаевой</w:t>
      </w:r>
      <w:proofErr w:type="spellEnd"/>
      <w:r w:rsidRPr="00A363E0">
        <w:rPr>
          <w:rFonts w:ascii="Times New Roman" w:hAnsi="Times New Roman" w:cs="Times New Roman"/>
          <w:sz w:val="28"/>
        </w:rPr>
        <w:t>, уполномоченного по правам человека в Томской области Е. Карташовой, сотрудников региональных управлений ФССП, ФСИН, МВД России подняты и иные проблемы, требующие решения, как на законодательном уровне, так и при совершенствовании правоприменения.</w:t>
      </w:r>
    </w:p>
    <w:p w14:paraId="42C392C4" w14:textId="18C2551D"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В октябре Уполномоченные по правам человека в Алтайском крае и Новосибирской области обсудили итоги совместной работы в рамках </w:t>
      </w:r>
      <w:r w:rsidRPr="00A363E0">
        <w:rPr>
          <w:rFonts w:ascii="Times New Roman" w:hAnsi="Times New Roman" w:cs="Times New Roman"/>
          <w:sz w:val="28"/>
        </w:rPr>
        <w:lastRenderedPageBreak/>
        <w:t>Соглашения о сотрудничестве, заключенного 8</w:t>
      </w:r>
      <w:r w:rsidR="00C74B8E">
        <w:rPr>
          <w:rFonts w:ascii="Times New Roman" w:hAnsi="Times New Roman" w:cs="Times New Roman"/>
          <w:sz w:val="28"/>
        </w:rPr>
        <w:t xml:space="preserve"> июля </w:t>
      </w:r>
      <w:r w:rsidRPr="00A363E0">
        <w:rPr>
          <w:rFonts w:ascii="Times New Roman" w:hAnsi="Times New Roman" w:cs="Times New Roman"/>
          <w:sz w:val="28"/>
        </w:rPr>
        <w:t>2014</w:t>
      </w:r>
      <w:r w:rsidR="00C74B8E">
        <w:rPr>
          <w:rFonts w:ascii="Times New Roman" w:hAnsi="Times New Roman" w:cs="Times New Roman"/>
          <w:sz w:val="28"/>
        </w:rPr>
        <w:t xml:space="preserve"> года</w:t>
      </w:r>
      <w:r w:rsidRPr="00A363E0">
        <w:rPr>
          <w:rFonts w:ascii="Times New Roman" w:hAnsi="Times New Roman" w:cs="Times New Roman"/>
          <w:sz w:val="28"/>
        </w:rPr>
        <w:t>. За неполные пять лет  было совместно рассмотрено несколько десятков обращений жителей Алтайского края и Новосибирской области по вопросам реализации права на труд, взыскания алиментов, социального обеспечения отдельных категорий граждан, условий содержания в местах лишения свободы. Отмечено взаимодействие в рамках работы Координационного совета уполномоченных по правам человека в субъектах, входящих в Сибирский федеральный округ, где вырабатывались рекомендации по совершенствованию законодательства и правоприменительной практики по вопросам соблюдения и защиты прав граждан, страдающих психическими заболеваниями, иностранных граждан и лиц без гражданства, реализации права на благоприятную окружающую среду, а также законодательства о статусе региональных уполномоченных по правам человека. Осуществлялся взаимообмен аналитической и справочной информацией, правовыми материалами – бюллетенем «Права. Свободы. Человек» и альманахом «Презумпция справедливости», брошюрами и памятками по отдельным вопросам защиты прав человека. Взаимодействие правозащитников направлено на содействие реализации прав граждан, живущих в соседних регионах.</w:t>
      </w:r>
    </w:p>
    <w:p w14:paraId="63E24DC1"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На состоявшемся в ноябре 2018 года в городе Москве Координационном совете уполномоченных по правам человека в Российской Федерации обсудили проблемы и перспективы защиты прав граждан на образование. В мероприятии участвовали советник Президента Российской Федерации, председатель Совета при Президенте Российской Федерации по развитию гражданского общества и правам человека М. Федотов, министр просвещения Российской Федерации О. Васильева, заместитель руководителя Федеральной службы по надзору в сфере образования и науки А. Музаев, представители Администрации Президента Российской Федерации, федеральных органов исполнительной власти, научного сообщества. При обсуждении актуальных вопросов соблюдения и защиты прав и интересов граждан в сфере образования, повышения доступности и качества образования, Уполномоченным представлена информация о реализации права на образование в сельских малокомплектных школах. Рекомендации </w:t>
      </w:r>
      <w:proofErr w:type="spellStart"/>
      <w:r w:rsidRPr="00A363E0">
        <w:rPr>
          <w:rFonts w:ascii="Times New Roman" w:hAnsi="Times New Roman" w:cs="Times New Roman"/>
          <w:sz w:val="28"/>
        </w:rPr>
        <w:t>Корсовета</w:t>
      </w:r>
      <w:proofErr w:type="spellEnd"/>
      <w:r w:rsidRPr="00A363E0">
        <w:rPr>
          <w:rFonts w:ascii="Times New Roman" w:hAnsi="Times New Roman" w:cs="Times New Roman"/>
          <w:sz w:val="28"/>
        </w:rPr>
        <w:t xml:space="preserve"> призваны содействовать реализации гражданами различных категорий права на образование.</w:t>
      </w:r>
    </w:p>
    <w:p w14:paraId="7BCDDC2C" w14:textId="511D12F6"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8 ноября Уполномоченный принял участие во II Международной конференции «Проблемы защиты прав человека на евразийском пространстве: обмен лучшими практиками омбудсменов» в городе Москве. Мероприятие, организованное по инициативе Уполномоченного по правам человека в Российской Федерации Т. </w:t>
      </w:r>
      <w:proofErr w:type="spellStart"/>
      <w:r w:rsidRPr="00A363E0">
        <w:rPr>
          <w:rFonts w:ascii="Times New Roman" w:hAnsi="Times New Roman" w:cs="Times New Roman"/>
          <w:sz w:val="28"/>
        </w:rPr>
        <w:t>Москальковой</w:t>
      </w:r>
      <w:proofErr w:type="spellEnd"/>
      <w:r w:rsidRPr="00A363E0">
        <w:rPr>
          <w:rFonts w:ascii="Times New Roman" w:hAnsi="Times New Roman" w:cs="Times New Roman"/>
          <w:sz w:val="28"/>
        </w:rPr>
        <w:t xml:space="preserve"> при содействии Управления Верховного Комиссара ООН по правам человека, было посвящено 70-летию принятия Всеобщей декларации прав человека. В конференции приняли участие представители Организации Объединенных Наций, Совета Европы, Европейской сети Глобального альянса </w:t>
      </w:r>
      <w:r w:rsidRPr="00A363E0">
        <w:rPr>
          <w:rFonts w:ascii="Times New Roman" w:hAnsi="Times New Roman" w:cs="Times New Roman"/>
          <w:sz w:val="28"/>
        </w:rPr>
        <w:lastRenderedPageBreak/>
        <w:t xml:space="preserve">национальных учреждений по защите прав человека, омбудсмены и представители правозащитных институтов Армении, Ирана, Киргизии, Греции, Монголии, Азербайджана, Турции, Казахстана, Сербии, Боснии и Герцеговины, Узбекистана, Албании, Таджикистана, Туркменистана, Беларуси, уполномоченные по правам человека в субъектах Российской Федерации, а также представители Администрации Президента Российской Федерации, Государственной Думы и Совета Федерации Федерального Собрания Российской Федерации, Министерства иностранных дел Российской Федерации, экспертного и правозащитного сообщества. Преемственность накопленного опыта, по мнению Уполномоченного по правам человека в Российской Федерации Т. </w:t>
      </w:r>
      <w:proofErr w:type="spellStart"/>
      <w:r w:rsidRPr="00A363E0">
        <w:rPr>
          <w:rFonts w:ascii="Times New Roman" w:hAnsi="Times New Roman" w:cs="Times New Roman"/>
          <w:sz w:val="28"/>
        </w:rPr>
        <w:t>Москальковой</w:t>
      </w:r>
      <w:proofErr w:type="spellEnd"/>
      <w:r w:rsidRPr="00A363E0">
        <w:rPr>
          <w:rFonts w:ascii="Times New Roman" w:hAnsi="Times New Roman" w:cs="Times New Roman"/>
          <w:sz w:val="28"/>
        </w:rPr>
        <w:t xml:space="preserve">, во многом составляет успех института уполномоченных. Ключевую роль института национальных омбудсменов в защите прав человека, важность правового просвещения и образовательных программ отметила глава директората Управления полевых операций и присутствия Верховного Комиссара ООН по правам человека Ж. </w:t>
      </w:r>
      <w:proofErr w:type="spellStart"/>
      <w:r w:rsidRPr="00A363E0">
        <w:rPr>
          <w:rFonts w:ascii="Times New Roman" w:hAnsi="Times New Roman" w:cs="Times New Roman"/>
          <w:sz w:val="28"/>
        </w:rPr>
        <w:t>Ганьон</w:t>
      </w:r>
      <w:proofErr w:type="spellEnd"/>
      <w:r w:rsidRPr="00A363E0">
        <w:rPr>
          <w:rFonts w:ascii="Times New Roman" w:hAnsi="Times New Roman" w:cs="Times New Roman"/>
          <w:sz w:val="28"/>
        </w:rPr>
        <w:t xml:space="preserve">. Уполномоченный Российской Федерации при Европейском Суде по правам человека – заместитель Министра юстиции Российской Федерации М. Гальперин подчеркнул особую значимость института омбудсменов для обеспечения и защиты прав и свобод человека в Российской Федерации и особую роль национальных омбудсменов в международном механизме соблюдения прав человека. Глава комитета по конституционному законодательству и государственному строительству Совета Федерации Федерального Собрания Российской Федерации А. </w:t>
      </w:r>
      <w:proofErr w:type="spellStart"/>
      <w:r w:rsidRPr="00A363E0">
        <w:rPr>
          <w:rFonts w:ascii="Times New Roman" w:hAnsi="Times New Roman" w:cs="Times New Roman"/>
          <w:sz w:val="28"/>
        </w:rPr>
        <w:t>Клишас</w:t>
      </w:r>
      <w:proofErr w:type="spellEnd"/>
      <w:r w:rsidRPr="00A363E0">
        <w:rPr>
          <w:rFonts w:ascii="Times New Roman" w:hAnsi="Times New Roman" w:cs="Times New Roman"/>
          <w:sz w:val="28"/>
        </w:rPr>
        <w:t xml:space="preserve"> остановился на совершенствовании законодательства о механизмах восстановления нарушенных прав граждан и о региональных уполномоченных по правам человека. Предс</w:t>
      </w:r>
      <w:r w:rsidR="00C74B8E">
        <w:rPr>
          <w:rFonts w:ascii="Times New Roman" w:hAnsi="Times New Roman" w:cs="Times New Roman"/>
          <w:sz w:val="28"/>
        </w:rPr>
        <w:t>едатель</w:t>
      </w:r>
      <w:r w:rsidRPr="00A363E0">
        <w:rPr>
          <w:rFonts w:ascii="Times New Roman" w:hAnsi="Times New Roman" w:cs="Times New Roman"/>
          <w:sz w:val="28"/>
        </w:rPr>
        <w:t xml:space="preserve"> Совета при Президенте Российской Федерации по развитию гражданского общества и правам человека М. Федотов, говоря о международном и национальном взаимодействии в области защиты прав и свобод человека и гражданина, заключил: «Мы все ученики в глобальной школе прав человека, нам есть, что дать друг другу и чему научиться». </w:t>
      </w:r>
    </w:p>
    <w:p w14:paraId="238475E1" w14:textId="710F6410"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В декабре по приглашению Уполномоченного по правам человека в Российской Федерации региональный Уполномоченный принял участие в торжественных мероприятиях, приуроченных ко Дню прав человека и Дню Конституции Российской Федерации в городе Москв</w:t>
      </w:r>
      <w:r w:rsidR="00B9674D">
        <w:rPr>
          <w:rFonts w:ascii="Times New Roman" w:hAnsi="Times New Roman" w:cs="Times New Roman"/>
          <w:sz w:val="28"/>
        </w:rPr>
        <w:t>е</w:t>
      </w:r>
      <w:r w:rsidRPr="00A363E0">
        <w:rPr>
          <w:rFonts w:ascii="Times New Roman" w:hAnsi="Times New Roman" w:cs="Times New Roman"/>
          <w:sz w:val="28"/>
        </w:rPr>
        <w:t xml:space="preserve">. В их числе: открытие экспозиции Музея ГУЛАГА, церемония награждения медалью Уполномоченного по правам человека в Российской Федерации «Спешите делать добро», вручение Государственной премии в области </w:t>
      </w:r>
      <w:proofErr w:type="spellStart"/>
      <w:r w:rsidRPr="00A363E0">
        <w:rPr>
          <w:rFonts w:ascii="Times New Roman" w:hAnsi="Times New Roman" w:cs="Times New Roman"/>
          <w:sz w:val="28"/>
        </w:rPr>
        <w:t>правозащиты</w:t>
      </w:r>
      <w:proofErr w:type="spellEnd"/>
      <w:r w:rsidRPr="00A363E0">
        <w:rPr>
          <w:rFonts w:ascii="Times New Roman" w:hAnsi="Times New Roman" w:cs="Times New Roman"/>
          <w:sz w:val="28"/>
        </w:rPr>
        <w:t xml:space="preserve"> и благотворительности, торжественное открытие памятника А.И. </w:t>
      </w:r>
      <w:proofErr w:type="spellStart"/>
      <w:r w:rsidRPr="00A363E0">
        <w:rPr>
          <w:rFonts w:ascii="Times New Roman" w:hAnsi="Times New Roman" w:cs="Times New Roman"/>
          <w:sz w:val="28"/>
        </w:rPr>
        <w:t>Солженицину</w:t>
      </w:r>
      <w:proofErr w:type="spellEnd"/>
      <w:r w:rsidRPr="00A363E0">
        <w:rPr>
          <w:rFonts w:ascii="Times New Roman" w:hAnsi="Times New Roman" w:cs="Times New Roman"/>
          <w:sz w:val="28"/>
        </w:rPr>
        <w:t>, торжественное мероприятие по случаю Дня Конституции Российской Федерации в Кремле.</w:t>
      </w:r>
    </w:p>
    <w:p w14:paraId="2BAAEFD0" w14:textId="77777777" w:rsidR="009478A5" w:rsidRPr="00A363E0" w:rsidRDefault="009478A5" w:rsidP="009478A5">
      <w:pPr>
        <w:spacing w:after="0" w:line="240" w:lineRule="auto"/>
        <w:ind w:firstLine="567"/>
        <w:jc w:val="both"/>
        <w:rPr>
          <w:rFonts w:ascii="Times New Roman" w:hAnsi="Times New Roman" w:cs="Times New Roman"/>
          <w:sz w:val="28"/>
        </w:rPr>
      </w:pPr>
      <w:r w:rsidRPr="00A363E0">
        <w:rPr>
          <w:rFonts w:ascii="Times New Roman" w:hAnsi="Times New Roman" w:cs="Times New Roman"/>
          <w:sz w:val="28"/>
        </w:rPr>
        <w:t xml:space="preserve">18 декабря в Государственной Думе Федерального Собрания Российской Федерации при участии Уполномоченного по правам человека в Российской Федерации Т. </w:t>
      </w:r>
      <w:proofErr w:type="spellStart"/>
      <w:r w:rsidRPr="00A363E0">
        <w:rPr>
          <w:rFonts w:ascii="Times New Roman" w:hAnsi="Times New Roman" w:cs="Times New Roman"/>
          <w:sz w:val="28"/>
        </w:rPr>
        <w:t>Москальковой</w:t>
      </w:r>
      <w:proofErr w:type="spellEnd"/>
      <w:r w:rsidRPr="00A363E0">
        <w:rPr>
          <w:rFonts w:ascii="Times New Roman" w:hAnsi="Times New Roman" w:cs="Times New Roman"/>
          <w:sz w:val="28"/>
        </w:rPr>
        <w:t xml:space="preserve"> прошли парламентские слушания «25 лет </w:t>
      </w:r>
      <w:r w:rsidRPr="00A363E0">
        <w:rPr>
          <w:rFonts w:ascii="Times New Roman" w:hAnsi="Times New Roman" w:cs="Times New Roman"/>
          <w:sz w:val="28"/>
        </w:rPr>
        <w:lastRenderedPageBreak/>
        <w:t>Конституции Российской Федерации и институту Уполномоченного по правам человека в Российской Федерации: итоги и перспективы развития», где приняла участие руководитель аппарата Уполномоченного.</w:t>
      </w:r>
    </w:p>
    <w:p w14:paraId="02801B03" w14:textId="77777777" w:rsidR="001C59D2" w:rsidRDefault="001C59D2" w:rsidP="006D6037">
      <w:pPr>
        <w:spacing w:after="0"/>
        <w:jc w:val="center"/>
        <w:rPr>
          <w:rFonts w:ascii="Times New Roman" w:hAnsi="Times New Roman" w:cs="Times New Roman"/>
          <w:b/>
          <w:sz w:val="28"/>
          <w:szCs w:val="28"/>
        </w:rPr>
      </w:pPr>
    </w:p>
    <w:p w14:paraId="5BF6C132" w14:textId="77777777" w:rsidR="00124E41" w:rsidRDefault="00124E41" w:rsidP="006D6037">
      <w:pPr>
        <w:spacing w:after="0"/>
        <w:jc w:val="center"/>
        <w:rPr>
          <w:rFonts w:ascii="Times New Roman" w:hAnsi="Times New Roman" w:cs="Times New Roman"/>
          <w:b/>
          <w:sz w:val="28"/>
          <w:szCs w:val="28"/>
        </w:rPr>
      </w:pPr>
    </w:p>
    <w:p w14:paraId="245E887D" w14:textId="77777777" w:rsidR="00124E41" w:rsidRDefault="00124E41" w:rsidP="006D6037">
      <w:pPr>
        <w:spacing w:after="0"/>
        <w:jc w:val="center"/>
        <w:rPr>
          <w:rFonts w:ascii="Times New Roman" w:hAnsi="Times New Roman" w:cs="Times New Roman"/>
          <w:b/>
          <w:sz w:val="28"/>
          <w:szCs w:val="28"/>
        </w:rPr>
      </w:pPr>
    </w:p>
    <w:p w14:paraId="59A6D769" w14:textId="77777777" w:rsidR="00124E41" w:rsidRDefault="00124E41" w:rsidP="006D6037">
      <w:pPr>
        <w:spacing w:after="0"/>
        <w:jc w:val="center"/>
        <w:rPr>
          <w:rFonts w:ascii="Times New Roman" w:hAnsi="Times New Roman" w:cs="Times New Roman"/>
          <w:b/>
          <w:sz w:val="28"/>
          <w:szCs w:val="28"/>
        </w:rPr>
      </w:pPr>
    </w:p>
    <w:p w14:paraId="70A2B33B" w14:textId="77777777" w:rsidR="00124E41" w:rsidRDefault="00124E41" w:rsidP="006D6037">
      <w:pPr>
        <w:spacing w:after="0"/>
        <w:jc w:val="center"/>
        <w:rPr>
          <w:rFonts w:ascii="Times New Roman" w:hAnsi="Times New Roman" w:cs="Times New Roman"/>
          <w:b/>
          <w:sz w:val="28"/>
          <w:szCs w:val="28"/>
        </w:rPr>
      </w:pPr>
    </w:p>
    <w:p w14:paraId="2CC2C157" w14:textId="77777777" w:rsidR="00124E41" w:rsidRDefault="00124E41" w:rsidP="006D6037">
      <w:pPr>
        <w:spacing w:after="0"/>
        <w:jc w:val="center"/>
        <w:rPr>
          <w:rFonts w:ascii="Times New Roman" w:hAnsi="Times New Roman" w:cs="Times New Roman"/>
          <w:b/>
          <w:sz w:val="28"/>
          <w:szCs w:val="28"/>
        </w:rPr>
      </w:pPr>
    </w:p>
    <w:p w14:paraId="467FF774" w14:textId="77777777" w:rsidR="00124E41" w:rsidRDefault="00124E41" w:rsidP="006D6037">
      <w:pPr>
        <w:spacing w:after="0"/>
        <w:jc w:val="center"/>
        <w:rPr>
          <w:rFonts w:ascii="Times New Roman" w:hAnsi="Times New Roman" w:cs="Times New Roman"/>
          <w:b/>
          <w:sz w:val="28"/>
          <w:szCs w:val="28"/>
        </w:rPr>
      </w:pPr>
    </w:p>
    <w:p w14:paraId="3644F69B" w14:textId="77777777" w:rsidR="00124E41" w:rsidRDefault="00124E41" w:rsidP="006D6037">
      <w:pPr>
        <w:spacing w:after="0"/>
        <w:jc w:val="center"/>
        <w:rPr>
          <w:rFonts w:ascii="Times New Roman" w:hAnsi="Times New Roman" w:cs="Times New Roman"/>
          <w:b/>
          <w:sz w:val="28"/>
          <w:szCs w:val="28"/>
        </w:rPr>
      </w:pPr>
    </w:p>
    <w:p w14:paraId="0EB56D81" w14:textId="77777777" w:rsidR="00124E41" w:rsidRDefault="00124E41" w:rsidP="006D6037">
      <w:pPr>
        <w:spacing w:after="0"/>
        <w:jc w:val="center"/>
        <w:rPr>
          <w:rFonts w:ascii="Times New Roman" w:hAnsi="Times New Roman" w:cs="Times New Roman"/>
          <w:b/>
          <w:sz w:val="28"/>
          <w:szCs w:val="28"/>
        </w:rPr>
      </w:pPr>
    </w:p>
    <w:p w14:paraId="6136B57E" w14:textId="77777777" w:rsidR="00124E41" w:rsidRDefault="00124E41" w:rsidP="006D6037">
      <w:pPr>
        <w:spacing w:after="0"/>
        <w:jc w:val="center"/>
        <w:rPr>
          <w:rFonts w:ascii="Times New Roman" w:hAnsi="Times New Roman" w:cs="Times New Roman"/>
          <w:b/>
          <w:sz w:val="28"/>
          <w:szCs w:val="28"/>
        </w:rPr>
      </w:pPr>
    </w:p>
    <w:p w14:paraId="0ADD957E" w14:textId="77777777" w:rsidR="00124E41" w:rsidRDefault="00124E41" w:rsidP="006D6037">
      <w:pPr>
        <w:spacing w:after="0"/>
        <w:jc w:val="center"/>
        <w:rPr>
          <w:rFonts w:ascii="Times New Roman" w:hAnsi="Times New Roman" w:cs="Times New Roman"/>
          <w:b/>
          <w:sz w:val="28"/>
          <w:szCs w:val="28"/>
        </w:rPr>
      </w:pPr>
    </w:p>
    <w:p w14:paraId="71BCB9C5" w14:textId="77777777" w:rsidR="00124E41" w:rsidRDefault="00124E41" w:rsidP="006D6037">
      <w:pPr>
        <w:spacing w:after="0"/>
        <w:jc w:val="center"/>
        <w:rPr>
          <w:rFonts w:ascii="Times New Roman" w:hAnsi="Times New Roman" w:cs="Times New Roman"/>
          <w:b/>
          <w:sz w:val="28"/>
          <w:szCs w:val="28"/>
        </w:rPr>
      </w:pPr>
    </w:p>
    <w:p w14:paraId="702FA0D7" w14:textId="77777777" w:rsidR="00124E41" w:rsidRDefault="00124E41" w:rsidP="006D6037">
      <w:pPr>
        <w:spacing w:after="0"/>
        <w:jc w:val="center"/>
        <w:rPr>
          <w:rFonts w:ascii="Times New Roman" w:hAnsi="Times New Roman" w:cs="Times New Roman"/>
          <w:b/>
          <w:sz w:val="28"/>
          <w:szCs w:val="28"/>
        </w:rPr>
      </w:pPr>
    </w:p>
    <w:p w14:paraId="6E3A560F" w14:textId="77777777" w:rsidR="00124E41" w:rsidRDefault="00124E41" w:rsidP="006D6037">
      <w:pPr>
        <w:spacing w:after="0"/>
        <w:jc w:val="center"/>
        <w:rPr>
          <w:rFonts w:ascii="Times New Roman" w:hAnsi="Times New Roman" w:cs="Times New Roman"/>
          <w:b/>
          <w:sz w:val="28"/>
          <w:szCs w:val="28"/>
        </w:rPr>
      </w:pPr>
    </w:p>
    <w:p w14:paraId="4F046453" w14:textId="77777777" w:rsidR="00124E41" w:rsidRDefault="00124E41" w:rsidP="006D6037">
      <w:pPr>
        <w:spacing w:after="0"/>
        <w:jc w:val="center"/>
        <w:rPr>
          <w:rFonts w:ascii="Times New Roman" w:hAnsi="Times New Roman" w:cs="Times New Roman"/>
          <w:b/>
          <w:sz w:val="28"/>
          <w:szCs w:val="28"/>
        </w:rPr>
      </w:pPr>
    </w:p>
    <w:p w14:paraId="7689AD20" w14:textId="77777777" w:rsidR="00124E41" w:rsidRDefault="00124E41" w:rsidP="006D6037">
      <w:pPr>
        <w:spacing w:after="0"/>
        <w:jc w:val="center"/>
        <w:rPr>
          <w:rFonts w:ascii="Times New Roman" w:hAnsi="Times New Roman" w:cs="Times New Roman"/>
          <w:b/>
          <w:sz w:val="28"/>
          <w:szCs w:val="28"/>
        </w:rPr>
      </w:pPr>
    </w:p>
    <w:p w14:paraId="1AC390D3" w14:textId="77777777" w:rsidR="00124E41" w:rsidRDefault="00124E41" w:rsidP="006D6037">
      <w:pPr>
        <w:spacing w:after="0"/>
        <w:jc w:val="center"/>
        <w:rPr>
          <w:rFonts w:ascii="Times New Roman" w:hAnsi="Times New Roman" w:cs="Times New Roman"/>
          <w:b/>
          <w:sz w:val="28"/>
          <w:szCs w:val="28"/>
        </w:rPr>
      </w:pPr>
    </w:p>
    <w:p w14:paraId="5B97AD37" w14:textId="77777777" w:rsidR="00124E41" w:rsidRDefault="00124E41" w:rsidP="006D6037">
      <w:pPr>
        <w:spacing w:after="0"/>
        <w:jc w:val="center"/>
        <w:rPr>
          <w:rFonts w:ascii="Times New Roman" w:hAnsi="Times New Roman" w:cs="Times New Roman"/>
          <w:b/>
          <w:sz w:val="28"/>
          <w:szCs w:val="28"/>
        </w:rPr>
      </w:pPr>
    </w:p>
    <w:p w14:paraId="64DD0A85" w14:textId="77777777" w:rsidR="00124E41" w:rsidRDefault="00124E41" w:rsidP="006D6037">
      <w:pPr>
        <w:spacing w:after="0"/>
        <w:jc w:val="center"/>
        <w:rPr>
          <w:rFonts w:ascii="Times New Roman" w:hAnsi="Times New Roman" w:cs="Times New Roman"/>
          <w:b/>
          <w:sz w:val="28"/>
          <w:szCs w:val="28"/>
        </w:rPr>
      </w:pPr>
    </w:p>
    <w:p w14:paraId="0EE96D9B" w14:textId="77777777" w:rsidR="00124E41" w:rsidRDefault="00124E41" w:rsidP="006D6037">
      <w:pPr>
        <w:spacing w:after="0"/>
        <w:jc w:val="center"/>
        <w:rPr>
          <w:rFonts w:ascii="Times New Roman" w:hAnsi="Times New Roman" w:cs="Times New Roman"/>
          <w:b/>
          <w:sz w:val="28"/>
          <w:szCs w:val="28"/>
        </w:rPr>
      </w:pPr>
    </w:p>
    <w:p w14:paraId="2C1E8C41" w14:textId="77777777" w:rsidR="00124E41" w:rsidRDefault="00124E41" w:rsidP="006D6037">
      <w:pPr>
        <w:spacing w:after="0"/>
        <w:jc w:val="center"/>
        <w:rPr>
          <w:rFonts w:ascii="Times New Roman" w:hAnsi="Times New Roman" w:cs="Times New Roman"/>
          <w:b/>
          <w:sz w:val="28"/>
          <w:szCs w:val="28"/>
        </w:rPr>
      </w:pPr>
    </w:p>
    <w:p w14:paraId="2AF77541" w14:textId="77777777" w:rsidR="00124E41" w:rsidRDefault="00124E41" w:rsidP="006D6037">
      <w:pPr>
        <w:spacing w:after="0"/>
        <w:jc w:val="center"/>
        <w:rPr>
          <w:rFonts w:ascii="Times New Roman" w:hAnsi="Times New Roman" w:cs="Times New Roman"/>
          <w:b/>
          <w:sz w:val="28"/>
          <w:szCs w:val="28"/>
        </w:rPr>
      </w:pPr>
    </w:p>
    <w:p w14:paraId="7259F7B5" w14:textId="77777777" w:rsidR="00124E41" w:rsidRDefault="00124E41" w:rsidP="006D6037">
      <w:pPr>
        <w:spacing w:after="0"/>
        <w:jc w:val="center"/>
        <w:rPr>
          <w:rFonts w:ascii="Times New Roman" w:hAnsi="Times New Roman" w:cs="Times New Roman"/>
          <w:b/>
          <w:sz w:val="28"/>
          <w:szCs w:val="28"/>
        </w:rPr>
      </w:pPr>
    </w:p>
    <w:p w14:paraId="0080C455" w14:textId="77777777" w:rsidR="00124E41" w:rsidRDefault="00124E41" w:rsidP="006D6037">
      <w:pPr>
        <w:spacing w:after="0"/>
        <w:jc w:val="center"/>
        <w:rPr>
          <w:rFonts w:ascii="Times New Roman" w:hAnsi="Times New Roman" w:cs="Times New Roman"/>
          <w:b/>
          <w:sz w:val="28"/>
          <w:szCs w:val="28"/>
        </w:rPr>
      </w:pPr>
    </w:p>
    <w:p w14:paraId="66F8A1CE" w14:textId="77777777" w:rsidR="00124E41" w:rsidRDefault="00124E41" w:rsidP="006D6037">
      <w:pPr>
        <w:spacing w:after="0"/>
        <w:jc w:val="center"/>
        <w:rPr>
          <w:rFonts w:ascii="Times New Roman" w:hAnsi="Times New Roman" w:cs="Times New Roman"/>
          <w:b/>
          <w:sz w:val="28"/>
          <w:szCs w:val="28"/>
        </w:rPr>
      </w:pPr>
    </w:p>
    <w:p w14:paraId="6B644D20" w14:textId="77777777" w:rsidR="00124E41" w:rsidRDefault="00124E41" w:rsidP="006D6037">
      <w:pPr>
        <w:spacing w:after="0"/>
        <w:jc w:val="center"/>
        <w:rPr>
          <w:rFonts w:ascii="Times New Roman" w:hAnsi="Times New Roman" w:cs="Times New Roman"/>
          <w:b/>
          <w:sz w:val="28"/>
          <w:szCs w:val="28"/>
        </w:rPr>
      </w:pPr>
    </w:p>
    <w:p w14:paraId="76A07812" w14:textId="5F3F4EEF" w:rsidR="009478A5" w:rsidRDefault="002B7DE7" w:rsidP="006D6037">
      <w:pPr>
        <w:spacing w:after="0"/>
        <w:jc w:val="center"/>
        <w:rPr>
          <w:rFonts w:ascii="Times New Roman" w:hAnsi="Times New Roman" w:cs="Times New Roman"/>
          <w:b/>
          <w:sz w:val="28"/>
          <w:szCs w:val="28"/>
        </w:rPr>
      </w:pPr>
      <w:r w:rsidRPr="002B7DE7">
        <w:rPr>
          <w:rFonts w:ascii="Times New Roman" w:hAnsi="Times New Roman" w:cs="Times New Roman"/>
          <w:b/>
          <w:sz w:val="28"/>
          <w:szCs w:val="28"/>
        </w:rPr>
        <w:t>В порядке заключения</w:t>
      </w:r>
    </w:p>
    <w:p w14:paraId="22F94CF8" w14:textId="77777777" w:rsidR="006716F8" w:rsidRDefault="006716F8" w:rsidP="006D6037">
      <w:pPr>
        <w:spacing w:after="0"/>
        <w:jc w:val="center"/>
        <w:rPr>
          <w:rFonts w:ascii="Times New Roman" w:hAnsi="Times New Roman" w:cs="Times New Roman"/>
          <w:b/>
          <w:sz w:val="28"/>
          <w:szCs w:val="28"/>
        </w:rPr>
      </w:pPr>
    </w:p>
    <w:p w14:paraId="2C374E69" w14:textId="1BEFE85E" w:rsidR="002B7DE7" w:rsidRDefault="002B7DE7" w:rsidP="00C74B8E">
      <w:pPr>
        <w:spacing w:after="0" w:line="240" w:lineRule="auto"/>
        <w:ind w:firstLine="567"/>
        <w:jc w:val="both"/>
        <w:rPr>
          <w:rFonts w:ascii="Times New Roman" w:hAnsi="Times New Roman" w:cs="Times New Roman"/>
          <w:sz w:val="28"/>
          <w:szCs w:val="28"/>
        </w:rPr>
      </w:pPr>
      <w:proofErr w:type="gramStart"/>
      <w:r w:rsidRPr="002B7DE7">
        <w:rPr>
          <w:rFonts w:ascii="Times New Roman" w:hAnsi="Times New Roman" w:cs="Times New Roman"/>
          <w:sz w:val="28"/>
          <w:szCs w:val="28"/>
        </w:rPr>
        <w:t>Подводя итоги сказанному в докладе</w:t>
      </w:r>
      <w:r w:rsidR="00394D9A">
        <w:rPr>
          <w:rFonts w:ascii="Times New Roman" w:hAnsi="Times New Roman" w:cs="Times New Roman"/>
          <w:sz w:val="28"/>
          <w:szCs w:val="28"/>
        </w:rPr>
        <w:t xml:space="preserve">, </w:t>
      </w:r>
      <w:r>
        <w:rPr>
          <w:rFonts w:ascii="Times New Roman" w:hAnsi="Times New Roman" w:cs="Times New Roman"/>
          <w:sz w:val="28"/>
          <w:szCs w:val="28"/>
        </w:rPr>
        <w:t xml:space="preserve">следует отметить, что несмотря на </w:t>
      </w:r>
      <w:r w:rsidR="0030512E">
        <w:rPr>
          <w:rFonts w:ascii="Times New Roman" w:hAnsi="Times New Roman" w:cs="Times New Roman"/>
          <w:sz w:val="28"/>
          <w:szCs w:val="28"/>
        </w:rPr>
        <w:t>преследующие</w:t>
      </w:r>
      <w:r>
        <w:rPr>
          <w:rFonts w:ascii="Times New Roman" w:hAnsi="Times New Roman" w:cs="Times New Roman"/>
          <w:sz w:val="28"/>
          <w:szCs w:val="28"/>
        </w:rPr>
        <w:t xml:space="preserve"> </w:t>
      </w:r>
      <w:r w:rsidR="00C16325">
        <w:rPr>
          <w:rFonts w:ascii="Times New Roman" w:hAnsi="Times New Roman" w:cs="Times New Roman"/>
          <w:sz w:val="28"/>
          <w:szCs w:val="28"/>
        </w:rPr>
        <w:t>п</w:t>
      </w:r>
      <w:r>
        <w:rPr>
          <w:rFonts w:ascii="Times New Roman" w:hAnsi="Times New Roman" w:cs="Times New Roman"/>
          <w:sz w:val="28"/>
          <w:szCs w:val="28"/>
        </w:rPr>
        <w:t>осл</w:t>
      </w:r>
      <w:r w:rsidR="0030512E">
        <w:rPr>
          <w:rFonts w:ascii="Times New Roman" w:hAnsi="Times New Roman" w:cs="Times New Roman"/>
          <w:sz w:val="28"/>
          <w:szCs w:val="28"/>
        </w:rPr>
        <w:t>едние годы</w:t>
      </w:r>
      <w:r>
        <w:rPr>
          <w:rFonts w:ascii="Times New Roman" w:hAnsi="Times New Roman" w:cs="Times New Roman"/>
          <w:sz w:val="28"/>
          <w:szCs w:val="28"/>
        </w:rPr>
        <w:t xml:space="preserve"> </w:t>
      </w:r>
      <w:r w:rsidR="00A663A1">
        <w:rPr>
          <w:rFonts w:ascii="Times New Roman" w:hAnsi="Times New Roman" w:cs="Times New Roman"/>
          <w:sz w:val="28"/>
          <w:szCs w:val="28"/>
        </w:rPr>
        <w:t xml:space="preserve">нашу </w:t>
      </w:r>
      <w:r>
        <w:rPr>
          <w:rFonts w:ascii="Times New Roman" w:hAnsi="Times New Roman" w:cs="Times New Roman"/>
          <w:sz w:val="28"/>
          <w:szCs w:val="28"/>
        </w:rPr>
        <w:t>страну негативные факторы внешнеполитического, экономического характера, смену в прош</w:t>
      </w:r>
      <w:r w:rsidR="000E22FB">
        <w:rPr>
          <w:rFonts w:ascii="Times New Roman" w:hAnsi="Times New Roman" w:cs="Times New Roman"/>
          <w:sz w:val="28"/>
          <w:szCs w:val="28"/>
        </w:rPr>
        <w:t>лом</w:t>
      </w:r>
      <w:r>
        <w:rPr>
          <w:rFonts w:ascii="Times New Roman" w:hAnsi="Times New Roman" w:cs="Times New Roman"/>
          <w:sz w:val="28"/>
          <w:szCs w:val="28"/>
        </w:rPr>
        <w:t xml:space="preserve"> год</w:t>
      </w:r>
      <w:r w:rsidR="000E22FB">
        <w:rPr>
          <w:rFonts w:ascii="Times New Roman" w:hAnsi="Times New Roman" w:cs="Times New Roman"/>
          <w:sz w:val="28"/>
          <w:szCs w:val="28"/>
        </w:rPr>
        <w:t>у</w:t>
      </w:r>
      <w:r>
        <w:rPr>
          <w:rFonts w:ascii="Times New Roman" w:hAnsi="Times New Roman" w:cs="Times New Roman"/>
          <w:sz w:val="28"/>
          <w:szCs w:val="28"/>
        </w:rPr>
        <w:t xml:space="preserve"> руководства региона</w:t>
      </w:r>
      <w:r w:rsidR="00DD01C0">
        <w:rPr>
          <w:rFonts w:ascii="Times New Roman" w:hAnsi="Times New Roman" w:cs="Times New Roman"/>
          <w:sz w:val="28"/>
          <w:szCs w:val="28"/>
        </w:rPr>
        <w:t>,</w:t>
      </w:r>
      <w:r>
        <w:rPr>
          <w:rFonts w:ascii="Times New Roman" w:hAnsi="Times New Roman" w:cs="Times New Roman"/>
          <w:sz w:val="28"/>
          <w:szCs w:val="28"/>
        </w:rPr>
        <w:t xml:space="preserve"> ситуация с соблюдением прав и свобод человека и гражданина в Алтайском к</w:t>
      </w:r>
      <w:r w:rsidR="00B9674D">
        <w:rPr>
          <w:rFonts w:ascii="Times New Roman" w:hAnsi="Times New Roman" w:cs="Times New Roman"/>
          <w:sz w:val="28"/>
          <w:szCs w:val="28"/>
        </w:rPr>
        <w:t>рае</w:t>
      </w:r>
      <w:r>
        <w:rPr>
          <w:rFonts w:ascii="Times New Roman" w:hAnsi="Times New Roman" w:cs="Times New Roman"/>
          <w:sz w:val="28"/>
          <w:szCs w:val="28"/>
        </w:rPr>
        <w:t xml:space="preserve"> остается стабильной и контролируемой не только органами власти, но и правозащитным сообществом, общественными структурами.</w:t>
      </w:r>
      <w:proofErr w:type="gramEnd"/>
    </w:p>
    <w:p w14:paraId="1AC93084" w14:textId="10776736" w:rsidR="006D6037" w:rsidRDefault="006D6037" w:rsidP="00C74B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тем в докладе обозначен ряд серьезных проблем</w:t>
      </w:r>
      <w:r w:rsidR="00B9674D">
        <w:rPr>
          <w:rFonts w:ascii="Times New Roman" w:hAnsi="Times New Roman" w:cs="Times New Roman"/>
          <w:sz w:val="28"/>
          <w:szCs w:val="28"/>
        </w:rPr>
        <w:t>,</w:t>
      </w:r>
      <w:r>
        <w:rPr>
          <w:rFonts w:ascii="Times New Roman" w:hAnsi="Times New Roman" w:cs="Times New Roman"/>
          <w:sz w:val="28"/>
          <w:szCs w:val="28"/>
        </w:rPr>
        <w:t xml:space="preserve"> не</w:t>
      </w:r>
      <w:r w:rsidR="00B9674D">
        <w:rPr>
          <w:rFonts w:ascii="Times New Roman" w:hAnsi="Times New Roman" w:cs="Times New Roman"/>
          <w:sz w:val="28"/>
          <w:szCs w:val="28"/>
        </w:rPr>
        <w:t xml:space="preserve"> </w:t>
      </w:r>
      <w:r>
        <w:rPr>
          <w:rFonts w:ascii="Times New Roman" w:hAnsi="Times New Roman" w:cs="Times New Roman"/>
          <w:sz w:val="28"/>
          <w:szCs w:val="28"/>
        </w:rPr>
        <w:t>решаемых годами</w:t>
      </w:r>
      <w:r w:rsidR="00B9674D">
        <w:rPr>
          <w:rFonts w:ascii="Times New Roman" w:hAnsi="Times New Roman" w:cs="Times New Roman"/>
          <w:sz w:val="28"/>
          <w:szCs w:val="28"/>
        </w:rPr>
        <w:t>,</w:t>
      </w:r>
      <w:r>
        <w:rPr>
          <w:rFonts w:ascii="Times New Roman" w:hAnsi="Times New Roman" w:cs="Times New Roman"/>
          <w:sz w:val="28"/>
          <w:szCs w:val="28"/>
        </w:rPr>
        <w:t xml:space="preserve"> и совсем новых, возникающих</w:t>
      </w:r>
      <w:r w:rsidR="00DD01C0">
        <w:rPr>
          <w:rFonts w:ascii="Times New Roman" w:hAnsi="Times New Roman" w:cs="Times New Roman"/>
          <w:sz w:val="28"/>
          <w:szCs w:val="28"/>
        </w:rPr>
        <w:t xml:space="preserve"> в ходе</w:t>
      </w:r>
      <w:r>
        <w:rPr>
          <w:rFonts w:ascii="Times New Roman" w:hAnsi="Times New Roman" w:cs="Times New Roman"/>
          <w:sz w:val="28"/>
          <w:szCs w:val="28"/>
        </w:rPr>
        <w:t xml:space="preserve"> проводимых реформ, в </w:t>
      </w:r>
      <w:r>
        <w:rPr>
          <w:rFonts w:ascii="Times New Roman" w:hAnsi="Times New Roman" w:cs="Times New Roman"/>
          <w:sz w:val="28"/>
          <w:szCs w:val="28"/>
        </w:rPr>
        <w:lastRenderedPageBreak/>
        <w:t>процессе стремительной динамик</w:t>
      </w:r>
      <w:r w:rsidR="00DD01C0">
        <w:rPr>
          <w:rFonts w:ascii="Times New Roman" w:hAnsi="Times New Roman" w:cs="Times New Roman"/>
          <w:sz w:val="28"/>
          <w:szCs w:val="28"/>
        </w:rPr>
        <w:t>и</w:t>
      </w:r>
      <w:r>
        <w:rPr>
          <w:rFonts w:ascii="Times New Roman" w:hAnsi="Times New Roman" w:cs="Times New Roman"/>
          <w:sz w:val="28"/>
          <w:szCs w:val="28"/>
        </w:rPr>
        <w:t xml:space="preserve"> нашей жизни. Надеюсь, что рекомендации Уполномо</w:t>
      </w:r>
      <w:r w:rsidR="00DD01C0">
        <w:rPr>
          <w:rFonts w:ascii="Times New Roman" w:hAnsi="Times New Roman" w:cs="Times New Roman"/>
          <w:sz w:val="28"/>
          <w:szCs w:val="28"/>
        </w:rPr>
        <w:t>ченного в какой-то мере помогут</w:t>
      </w:r>
      <w:r>
        <w:rPr>
          <w:rFonts w:ascii="Times New Roman" w:hAnsi="Times New Roman" w:cs="Times New Roman"/>
          <w:sz w:val="28"/>
          <w:szCs w:val="28"/>
        </w:rPr>
        <w:t xml:space="preserve"> </w:t>
      </w:r>
      <w:r w:rsidR="00DD01C0">
        <w:rPr>
          <w:rFonts w:ascii="Times New Roman" w:hAnsi="Times New Roman" w:cs="Times New Roman"/>
          <w:sz w:val="28"/>
          <w:szCs w:val="28"/>
        </w:rPr>
        <w:t>с</w:t>
      </w:r>
      <w:r>
        <w:rPr>
          <w:rFonts w:ascii="Times New Roman" w:hAnsi="Times New Roman" w:cs="Times New Roman"/>
          <w:sz w:val="28"/>
          <w:szCs w:val="28"/>
        </w:rPr>
        <w:t>охранить стабильность, расширить возможности для реализации гражданами своих прав и свобод.</w:t>
      </w:r>
    </w:p>
    <w:p w14:paraId="7CFA8F62" w14:textId="4FBF4BE5" w:rsidR="006716F8" w:rsidRDefault="006D6037" w:rsidP="00C74B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текущем году нас ждет серьезное продвижение в развитии региональных институтов правозащиты. Прежде всего, это связано с рассмотрением в Государственной Думе Федерального Собрания РФ проекта закона «Об основных принципах организации деятельности уполномоченных по правам человека в </w:t>
      </w:r>
      <w:r w:rsidR="00177460">
        <w:rPr>
          <w:rFonts w:ascii="Times New Roman" w:hAnsi="Times New Roman" w:cs="Times New Roman"/>
          <w:sz w:val="28"/>
          <w:szCs w:val="28"/>
        </w:rPr>
        <w:t>субъектах Российской Федерации</w:t>
      </w:r>
      <w:r>
        <w:rPr>
          <w:rFonts w:ascii="Times New Roman" w:hAnsi="Times New Roman" w:cs="Times New Roman"/>
          <w:sz w:val="28"/>
          <w:szCs w:val="28"/>
        </w:rPr>
        <w:t>»</w:t>
      </w:r>
      <w:r w:rsidR="00177460">
        <w:rPr>
          <w:rFonts w:ascii="Times New Roman" w:hAnsi="Times New Roman" w:cs="Times New Roman"/>
          <w:sz w:val="28"/>
          <w:szCs w:val="28"/>
        </w:rPr>
        <w:t>. Закон призван устранить проб</w:t>
      </w:r>
      <w:r w:rsidR="00DD01C0">
        <w:rPr>
          <w:rFonts w:ascii="Times New Roman" w:hAnsi="Times New Roman" w:cs="Times New Roman"/>
          <w:sz w:val="28"/>
          <w:szCs w:val="28"/>
        </w:rPr>
        <w:t>елы</w:t>
      </w:r>
      <w:r w:rsidR="00177460">
        <w:rPr>
          <w:rFonts w:ascii="Times New Roman" w:hAnsi="Times New Roman" w:cs="Times New Roman"/>
          <w:sz w:val="28"/>
          <w:szCs w:val="28"/>
        </w:rPr>
        <w:t xml:space="preserve"> в действующей правовой системе и установить единые принципы организации деятельности государственных правозащитников в субъектах Федерации. По мнению ряда комитетов Совета Федерации и Государственной Думы</w:t>
      </w:r>
      <w:r w:rsidR="009F2055">
        <w:rPr>
          <w:rFonts w:ascii="Times New Roman" w:hAnsi="Times New Roman" w:cs="Times New Roman"/>
          <w:sz w:val="28"/>
          <w:szCs w:val="28"/>
        </w:rPr>
        <w:t xml:space="preserve"> Федерального Собрания РФ</w:t>
      </w:r>
      <w:r w:rsidR="00B9674D">
        <w:rPr>
          <w:rFonts w:ascii="Times New Roman" w:hAnsi="Times New Roman" w:cs="Times New Roman"/>
          <w:sz w:val="28"/>
          <w:szCs w:val="28"/>
        </w:rPr>
        <w:t>,</w:t>
      </w:r>
      <w:r w:rsidR="00177460">
        <w:rPr>
          <w:rFonts w:ascii="Times New Roman" w:hAnsi="Times New Roman" w:cs="Times New Roman"/>
          <w:sz w:val="28"/>
          <w:szCs w:val="28"/>
        </w:rPr>
        <w:t xml:space="preserve"> единый подход позволит повысить эффективность работы региональных уполномоченных, что положительно скажется на обеспечении гарантий государственной защит</w:t>
      </w:r>
      <w:r w:rsidR="00DD01C0">
        <w:rPr>
          <w:rFonts w:ascii="Times New Roman" w:hAnsi="Times New Roman" w:cs="Times New Roman"/>
          <w:sz w:val="28"/>
          <w:szCs w:val="28"/>
        </w:rPr>
        <w:t>ы</w:t>
      </w:r>
      <w:r w:rsidR="00177460">
        <w:rPr>
          <w:rFonts w:ascii="Times New Roman" w:hAnsi="Times New Roman" w:cs="Times New Roman"/>
          <w:sz w:val="28"/>
          <w:szCs w:val="28"/>
        </w:rPr>
        <w:t xml:space="preserve"> прав и свобод граждан, их соблюдении и уважении государственными </w:t>
      </w:r>
      <w:r w:rsidR="006716F8">
        <w:rPr>
          <w:rFonts w:ascii="Times New Roman" w:hAnsi="Times New Roman" w:cs="Times New Roman"/>
          <w:sz w:val="28"/>
          <w:szCs w:val="28"/>
        </w:rPr>
        <w:t xml:space="preserve">органами, органами местного самоуправления и должностными лицами. </w:t>
      </w:r>
    </w:p>
    <w:p w14:paraId="741E8F7E" w14:textId="78CF82C1" w:rsidR="00B30F51" w:rsidRDefault="006716F8" w:rsidP="00C74B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выражает признательность всем, кто участвовал в подготовке настоящего доклада, всем, что вносит свой вклад в создание условий для полноценной реализации жителями</w:t>
      </w:r>
      <w:r w:rsidR="009F2055">
        <w:rPr>
          <w:rFonts w:ascii="Times New Roman" w:hAnsi="Times New Roman" w:cs="Times New Roman"/>
          <w:sz w:val="28"/>
          <w:szCs w:val="28"/>
        </w:rPr>
        <w:t xml:space="preserve"> края</w:t>
      </w:r>
      <w:r>
        <w:rPr>
          <w:rFonts w:ascii="Times New Roman" w:hAnsi="Times New Roman" w:cs="Times New Roman"/>
          <w:sz w:val="28"/>
          <w:szCs w:val="28"/>
        </w:rPr>
        <w:t xml:space="preserve"> прав и свобод</w:t>
      </w:r>
      <w:r w:rsidR="00B9674D">
        <w:rPr>
          <w:rFonts w:ascii="Times New Roman" w:hAnsi="Times New Roman" w:cs="Times New Roman"/>
          <w:sz w:val="28"/>
          <w:szCs w:val="28"/>
        </w:rPr>
        <w:t>,</w:t>
      </w:r>
      <w:r>
        <w:rPr>
          <w:rFonts w:ascii="Times New Roman" w:hAnsi="Times New Roman" w:cs="Times New Roman"/>
          <w:sz w:val="28"/>
          <w:szCs w:val="28"/>
        </w:rPr>
        <w:t xml:space="preserve"> гарантированны</w:t>
      </w:r>
      <w:r w:rsidR="00DD01C0">
        <w:rPr>
          <w:rFonts w:ascii="Times New Roman" w:hAnsi="Times New Roman" w:cs="Times New Roman"/>
          <w:sz w:val="28"/>
          <w:szCs w:val="28"/>
        </w:rPr>
        <w:t>х</w:t>
      </w:r>
      <w:r>
        <w:rPr>
          <w:rFonts w:ascii="Times New Roman" w:hAnsi="Times New Roman" w:cs="Times New Roman"/>
          <w:sz w:val="28"/>
          <w:szCs w:val="28"/>
        </w:rPr>
        <w:t xml:space="preserve"> Конституцией Российской Федерации.</w:t>
      </w:r>
      <w:r w:rsidR="00177460">
        <w:rPr>
          <w:rFonts w:ascii="Times New Roman" w:hAnsi="Times New Roman" w:cs="Times New Roman"/>
          <w:sz w:val="28"/>
          <w:szCs w:val="28"/>
        </w:rPr>
        <w:t xml:space="preserve">    </w:t>
      </w:r>
    </w:p>
    <w:p w14:paraId="1C87DA89" w14:textId="77777777" w:rsidR="00B30F51" w:rsidRDefault="00B30F51" w:rsidP="00C74B8E">
      <w:pPr>
        <w:spacing w:after="0" w:line="240" w:lineRule="auto"/>
        <w:ind w:firstLine="567"/>
        <w:jc w:val="both"/>
        <w:rPr>
          <w:rFonts w:ascii="Times New Roman" w:hAnsi="Times New Roman" w:cs="Times New Roman"/>
          <w:sz w:val="28"/>
          <w:szCs w:val="28"/>
        </w:rPr>
      </w:pPr>
    </w:p>
    <w:p w14:paraId="2C031297" w14:textId="77777777" w:rsidR="003922A9" w:rsidRDefault="003922A9" w:rsidP="00B30F51">
      <w:pPr>
        <w:spacing w:after="0" w:line="240" w:lineRule="auto"/>
        <w:ind w:firstLine="567"/>
        <w:jc w:val="center"/>
        <w:rPr>
          <w:rFonts w:ascii="Times New Roman" w:hAnsi="Times New Roman" w:cs="Times New Roman"/>
          <w:b/>
          <w:sz w:val="28"/>
          <w:szCs w:val="28"/>
        </w:rPr>
      </w:pPr>
    </w:p>
    <w:p w14:paraId="0CECF8C9" w14:textId="77777777" w:rsidR="003922A9" w:rsidRDefault="003922A9" w:rsidP="00B30F51">
      <w:pPr>
        <w:spacing w:after="0" w:line="240" w:lineRule="auto"/>
        <w:ind w:firstLine="567"/>
        <w:jc w:val="center"/>
        <w:rPr>
          <w:rFonts w:ascii="Times New Roman" w:hAnsi="Times New Roman" w:cs="Times New Roman"/>
          <w:b/>
          <w:sz w:val="28"/>
          <w:szCs w:val="28"/>
        </w:rPr>
      </w:pPr>
    </w:p>
    <w:p w14:paraId="7A10E6E5" w14:textId="77777777" w:rsidR="003922A9" w:rsidRDefault="003922A9" w:rsidP="00B30F51">
      <w:pPr>
        <w:spacing w:after="0" w:line="240" w:lineRule="auto"/>
        <w:ind w:firstLine="567"/>
        <w:jc w:val="center"/>
        <w:rPr>
          <w:rFonts w:ascii="Times New Roman" w:hAnsi="Times New Roman" w:cs="Times New Roman"/>
          <w:b/>
          <w:sz w:val="28"/>
          <w:szCs w:val="28"/>
        </w:rPr>
      </w:pPr>
    </w:p>
    <w:p w14:paraId="6CC992D6" w14:textId="77777777" w:rsidR="003922A9" w:rsidRDefault="003922A9" w:rsidP="00B30F51">
      <w:pPr>
        <w:spacing w:after="0" w:line="240" w:lineRule="auto"/>
        <w:ind w:firstLine="567"/>
        <w:jc w:val="center"/>
        <w:rPr>
          <w:rFonts w:ascii="Times New Roman" w:hAnsi="Times New Roman" w:cs="Times New Roman"/>
          <w:b/>
          <w:sz w:val="28"/>
          <w:szCs w:val="28"/>
        </w:rPr>
      </w:pPr>
    </w:p>
    <w:p w14:paraId="525975E7" w14:textId="77777777" w:rsidR="00124E41" w:rsidRDefault="00124E41" w:rsidP="00B30F51">
      <w:pPr>
        <w:spacing w:after="0" w:line="240" w:lineRule="auto"/>
        <w:ind w:firstLine="567"/>
        <w:jc w:val="center"/>
        <w:rPr>
          <w:rFonts w:ascii="Times New Roman" w:hAnsi="Times New Roman" w:cs="Times New Roman"/>
          <w:b/>
          <w:sz w:val="28"/>
          <w:szCs w:val="28"/>
        </w:rPr>
      </w:pPr>
    </w:p>
    <w:p w14:paraId="4D0CF9CE" w14:textId="77777777" w:rsidR="00124E41" w:rsidRDefault="00124E41" w:rsidP="00B30F51">
      <w:pPr>
        <w:spacing w:after="0" w:line="240" w:lineRule="auto"/>
        <w:ind w:firstLine="567"/>
        <w:jc w:val="center"/>
        <w:rPr>
          <w:rFonts w:ascii="Times New Roman" w:hAnsi="Times New Roman" w:cs="Times New Roman"/>
          <w:b/>
          <w:sz w:val="28"/>
          <w:szCs w:val="28"/>
        </w:rPr>
      </w:pPr>
    </w:p>
    <w:p w14:paraId="05D83A57" w14:textId="77777777" w:rsidR="00124E41" w:rsidRDefault="00124E41" w:rsidP="00B30F51">
      <w:pPr>
        <w:spacing w:after="0" w:line="240" w:lineRule="auto"/>
        <w:ind w:firstLine="567"/>
        <w:jc w:val="center"/>
        <w:rPr>
          <w:rFonts w:ascii="Times New Roman" w:hAnsi="Times New Roman" w:cs="Times New Roman"/>
          <w:b/>
          <w:sz w:val="28"/>
          <w:szCs w:val="28"/>
        </w:rPr>
      </w:pPr>
    </w:p>
    <w:p w14:paraId="5342E1AA" w14:textId="77777777" w:rsidR="00124E41" w:rsidRDefault="00124E41" w:rsidP="00B30F51">
      <w:pPr>
        <w:spacing w:after="0" w:line="240" w:lineRule="auto"/>
        <w:ind w:firstLine="567"/>
        <w:jc w:val="center"/>
        <w:rPr>
          <w:rFonts w:ascii="Times New Roman" w:hAnsi="Times New Roman" w:cs="Times New Roman"/>
          <w:b/>
          <w:sz w:val="28"/>
          <w:szCs w:val="28"/>
        </w:rPr>
      </w:pPr>
    </w:p>
    <w:p w14:paraId="47D80A3A" w14:textId="77777777" w:rsidR="00124E41" w:rsidRDefault="00124E41" w:rsidP="00B30F51">
      <w:pPr>
        <w:spacing w:after="0" w:line="240" w:lineRule="auto"/>
        <w:ind w:firstLine="567"/>
        <w:jc w:val="center"/>
        <w:rPr>
          <w:rFonts w:ascii="Times New Roman" w:hAnsi="Times New Roman" w:cs="Times New Roman"/>
          <w:b/>
          <w:sz w:val="28"/>
          <w:szCs w:val="28"/>
        </w:rPr>
      </w:pPr>
    </w:p>
    <w:p w14:paraId="460D3A3F" w14:textId="77777777" w:rsidR="00124E41" w:rsidRDefault="00124E41" w:rsidP="00B30F51">
      <w:pPr>
        <w:spacing w:after="0" w:line="240" w:lineRule="auto"/>
        <w:ind w:firstLine="567"/>
        <w:jc w:val="center"/>
        <w:rPr>
          <w:rFonts w:ascii="Times New Roman" w:hAnsi="Times New Roman" w:cs="Times New Roman"/>
          <w:b/>
          <w:sz w:val="28"/>
          <w:szCs w:val="28"/>
        </w:rPr>
      </w:pPr>
    </w:p>
    <w:p w14:paraId="6D15C2B5" w14:textId="01EFC282" w:rsidR="003922A9" w:rsidRDefault="003922A9" w:rsidP="00B30F51">
      <w:pPr>
        <w:spacing w:after="0" w:line="240" w:lineRule="auto"/>
        <w:ind w:firstLine="567"/>
        <w:jc w:val="center"/>
        <w:rPr>
          <w:rFonts w:ascii="Times New Roman" w:hAnsi="Times New Roman" w:cs="Times New Roman"/>
          <w:b/>
          <w:sz w:val="28"/>
          <w:szCs w:val="28"/>
        </w:rPr>
      </w:pPr>
    </w:p>
    <w:p w14:paraId="1EB98C04" w14:textId="1D229600" w:rsidR="00524EFA" w:rsidRPr="00B039A7" w:rsidRDefault="00524EFA" w:rsidP="00524EF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Приложение</w:t>
      </w:r>
      <w:r w:rsidR="00B039A7" w:rsidRPr="00B039A7">
        <w:rPr>
          <w:rFonts w:ascii="Times New Roman" w:hAnsi="Times New Roman" w:cs="Times New Roman"/>
          <w:b/>
          <w:sz w:val="28"/>
          <w:szCs w:val="28"/>
        </w:rPr>
        <w:t xml:space="preserve"> </w:t>
      </w:r>
      <w:r w:rsidR="00A87480">
        <w:rPr>
          <w:rFonts w:ascii="Times New Roman" w:hAnsi="Times New Roman" w:cs="Times New Roman"/>
          <w:b/>
          <w:sz w:val="28"/>
          <w:szCs w:val="28"/>
        </w:rPr>
        <w:t>1</w:t>
      </w:r>
    </w:p>
    <w:p w14:paraId="56D0DC10" w14:textId="6C381288" w:rsidR="00B30F51" w:rsidRPr="00B30F51" w:rsidRDefault="00B30F51" w:rsidP="00B30F51">
      <w:pPr>
        <w:spacing w:after="0" w:line="240" w:lineRule="auto"/>
        <w:ind w:firstLine="567"/>
        <w:jc w:val="center"/>
        <w:rPr>
          <w:rFonts w:ascii="Times New Roman" w:hAnsi="Times New Roman" w:cs="Times New Roman"/>
          <w:b/>
          <w:sz w:val="28"/>
          <w:szCs w:val="28"/>
        </w:rPr>
      </w:pPr>
      <w:r w:rsidRPr="00B30F51">
        <w:rPr>
          <w:rFonts w:ascii="Times New Roman" w:hAnsi="Times New Roman" w:cs="Times New Roman"/>
          <w:b/>
          <w:sz w:val="28"/>
          <w:szCs w:val="28"/>
        </w:rPr>
        <w:t>РЕКОМЕНДАЦИИ</w:t>
      </w:r>
    </w:p>
    <w:p w14:paraId="25973C96" w14:textId="77777777" w:rsidR="00B30F51" w:rsidRPr="00B30F51" w:rsidRDefault="00B30F51" w:rsidP="00B30F51">
      <w:pPr>
        <w:spacing w:after="0" w:line="240" w:lineRule="auto"/>
        <w:ind w:firstLine="567"/>
        <w:jc w:val="both"/>
        <w:rPr>
          <w:rFonts w:ascii="Times New Roman" w:hAnsi="Times New Roman" w:cs="Times New Roman"/>
          <w:b/>
          <w:sz w:val="28"/>
          <w:szCs w:val="28"/>
        </w:rPr>
      </w:pPr>
    </w:p>
    <w:p w14:paraId="35FC1A1D" w14:textId="0CFC9697" w:rsidR="00B30F51" w:rsidRPr="00B30F51" w:rsidRDefault="00B30F51" w:rsidP="00B30F51">
      <w:pPr>
        <w:spacing w:after="0" w:line="240" w:lineRule="auto"/>
        <w:ind w:firstLine="567"/>
        <w:jc w:val="center"/>
        <w:rPr>
          <w:rFonts w:ascii="Times New Roman" w:hAnsi="Times New Roman" w:cs="Times New Roman"/>
          <w:b/>
          <w:sz w:val="28"/>
          <w:szCs w:val="28"/>
        </w:rPr>
      </w:pPr>
      <w:r w:rsidRPr="00B30F51">
        <w:rPr>
          <w:rFonts w:ascii="Times New Roman" w:hAnsi="Times New Roman" w:cs="Times New Roman"/>
          <w:b/>
          <w:sz w:val="28"/>
          <w:szCs w:val="28"/>
        </w:rPr>
        <w:t>заседания «круглого стола» по теме «Неформальная занятость в Алтайском крае и пути е</w:t>
      </w:r>
      <w:r w:rsidR="00A87480">
        <w:rPr>
          <w:rFonts w:ascii="Times New Roman" w:hAnsi="Times New Roman" w:cs="Times New Roman"/>
          <w:b/>
          <w:sz w:val="28"/>
          <w:szCs w:val="28"/>
        </w:rPr>
        <w:t>е</w:t>
      </w:r>
      <w:r w:rsidRPr="00B30F51">
        <w:rPr>
          <w:rFonts w:ascii="Times New Roman" w:hAnsi="Times New Roman" w:cs="Times New Roman"/>
          <w:b/>
          <w:sz w:val="28"/>
          <w:szCs w:val="28"/>
        </w:rPr>
        <w:t xml:space="preserve"> снижения» от 26 октября 2018 года г. Барнаул</w:t>
      </w:r>
    </w:p>
    <w:p w14:paraId="23829949" w14:textId="77777777" w:rsidR="00B30F51" w:rsidRPr="00B30F51" w:rsidRDefault="00B30F51" w:rsidP="00B30F51">
      <w:pPr>
        <w:spacing w:after="0" w:line="240" w:lineRule="auto"/>
        <w:ind w:firstLine="567"/>
        <w:jc w:val="both"/>
        <w:rPr>
          <w:rFonts w:ascii="Times New Roman" w:hAnsi="Times New Roman" w:cs="Times New Roman"/>
          <w:b/>
          <w:sz w:val="28"/>
          <w:szCs w:val="28"/>
        </w:rPr>
      </w:pPr>
    </w:p>
    <w:p w14:paraId="643F5BAF" w14:textId="77777777" w:rsidR="00B30F51" w:rsidRPr="00B30F51" w:rsidRDefault="00B30F51" w:rsidP="00B30F51">
      <w:pPr>
        <w:spacing w:after="0" w:line="240" w:lineRule="auto"/>
        <w:ind w:firstLine="567"/>
        <w:jc w:val="both"/>
        <w:rPr>
          <w:rFonts w:ascii="Times New Roman" w:hAnsi="Times New Roman" w:cs="Times New Roman"/>
          <w:b/>
          <w:sz w:val="28"/>
          <w:szCs w:val="28"/>
        </w:rPr>
      </w:pPr>
    </w:p>
    <w:p w14:paraId="6DAD446E" w14:textId="77777777" w:rsidR="00B30F51" w:rsidRPr="00B30F51" w:rsidRDefault="00B30F51" w:rsidP="00B30F51">
      <w:pPr>
        <w:spacing w:after="0" w:line="240" w:lineRule="auto"/>
        <w:ind w:firstLine="567"/>
        <w:jc w:val="center"/>
        <w:rPr>
          <w:rFonts w:ascii="Times New Roman" w:hAnsi="Times New Roman" w:cs="Times New Roman"/>
          <w:b/>
          <w:i/>
          <w:sz w:val="28"/>
          <w:szCs w:val="28"/>
        </w:rPr>
      </w:pPr>
      <w:r w:rsidRPr="00B30F51">
        <w:rPr>
          <w:rFonts w:ascii="Times New Roman" w:hAnsi="Times New Roman" w:cs="Times New Roman"/>
          <w:b/>
          <w:i/>
          <w:sz w:val="28"/>
          <w:szCs w:val="28"/>
        </w:rPr>
        <w:t>Алтайскому краевому Законодательному Собранию</w:t>
      </w:r>
    </w:p>
    <w:p w14:paraId="2B271378"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61F785B8" w14:textId="77777777" w:rsidR="00990F0A" w:rsidRDefault="00B30F51" w:rsidP="00990F0A">
      <w:pPr>
        <w:pStyle w:val="ab"/>
        <w:numPr>
          <w:ilvl w:val="0"/>
          <w:numId w:val="6"/>
        </w:numPr>
        <w:spacing w:after="0" w:line="240" w:lineRule="auto"/>
        <w:ind w:left="0" w:firstLine="360"/>
        <w:jc w:val="both"/>
        <w:rPr>
          <w:rFonts w:ascii="Times New Roman" w:hAnsi="Times New Roman" w:cs="Times New Roman"/>
          <w:sz w:val="28"/>
          <w:szCs w:val="28"/>
        </w:rPr>
      </w:pPr>
      <w:r w:rsidRPr="00990F0A">
        <w:rPr>
          <w:rFonts w:ascii="Times New Roman" w:hAnsi="Times New Roman" w:cs="Times New Roman"/>
          <w:sz w:val="28"/>
          <w:szCs w:val="28"/>
        </w:rPr>
        <w:lastRenderedPageBreak/>
        <w:t xml:space="preserve">выйти с законодательной инициативой в Государственную Думу РФ по принятию Федерального закона о нелегальной </w:t>
      </w:r>
      <w:r w:rsidR="00990F0A" w:rsidRPr="00990F0A">
        <w:rPr>
          <w:rFonts w:ascii="Times New Roman" w:hAnsi="Times New Roman" w:cs="Times New Roman"/>
          <w:sz w:val="28"/>
          <w:szCs w:val="28"/>
        </w:rPr>
        <w:t>занятости населения, в котором:</w:t>
      </w:r>
    </w:p>
    <w:p w14:paraId="567A623C" w14:textId="77777777" w:rsidR="00990F0A" w:rsidRDefault="00B30F51" w:rsidP="00990F0A">
      <w:pPr>
        <w:pStyle w:val="ab"/>
        <w:numPr>
          <w:ilvl w:val="0"/>
          <w:numId w:val="6"/>
        </w:numPr>
        <w:spacing w:after="0" w:line="240" w:lineRule="auto"/>
        <w:jc w:val="both"/>
        <w:rPr>
          <w:rFonts w:ascii="Times New Roman" w:hAnsi="Times New Roman" w:cs="Times New Roman"/>
          <w:sz w:val="28"/>
          <w:szCs w:val="28"/>
        </w:rPr>
      </w:pPr>
      <w:r w:rsidRPr="00990F0A">
        <w:rPr>
          <w:rFonts w:ascii="Times New Roman" w:hAnsi="Times New Roman" w:cs="Times New Roman"/>
          <w:sz w:val="28"/>
          <w:szCs w:val="28"/>
        </w:rPr>
        <w:t>дать определение понятию «нелегальная (неформальная) занятость»;</w:t>
      </w:r>
    </w:p>
    <w:p w14:paraId="548EFE91" w14:textId="30177D1A" w:rsidR="00990F0A" w:rsidRPr="00990F0A" w:rsidRDefault="00B30F51" w:rsidP="00990F0A">
      <w:pPr>
        <w:pStyle w:val="ab"/>
        <w:numPr>
          <w:ilvl w:val="0"/>
          <w:numId w:val="6"/>
        </w:numPr>
        <w:spacing w:after="0" w:line="240" w:lineRule="auto"/>
        <w:ind w:left="0" w:firstLine="360"/>
        <w:jc w:val="both"/>
        <w:rPr>
          <w:rFonts w:ascii="Times New Roman" w:hAnsi="Times New Roman" w:cs="Times New Roman"/>
          <w:sz w:val="28"/>
          <w:szCs w:val="28"/>
        </w:rPr>
      </w:pPr>
      <w:r w:rsidRPr="00990F0A">
        <w:rPr>
          <w:rFonts w:ascii="Times New Roman" w:hAnsi="Times New Roman" w:cs="Times New Roman"/>
          <w:sz w:val="28"/>
          <w:szCs w:val="28"/>
        </w:rPr>
        <w:t xml:space="preserve">определить полномочия и порядок взаимодействия ПФ РФ, ФОМС РФ, ФСС РФ, ФНС РФ с другими заинтересованными организациями, участвующими в межведомственном сотрудничестве, в целях совместной работы по снижению неформальной занятости и выплаты </w:t>
      </w:r>
      <w:r w:rsidR="00990F0A" w:rsidRPr="00990F0A">
        <w:rPr>
          <w:rFonts w:ascii="Times New Roman" w:hAnsi="Times New Roman" w:cs="Times New Roman"/>
          <w:sz w:val="28"/>
          <w:szCs w:val="28"/>
        </w:rPr>
        <w:t xml:space="preserve">«серой» заработной платы; </w:t>
      </w:r>
    </w:p>
    <w:p w14:paraId="121A589E" w14:textId="00F57513" w:rsidR="00990F0A" w:rsidRDefault="00B30F51" w:rsidP="00990F0A">
      <w:pPr>
        <w:pStyle w:val="ab"/>
        <w:numPr>
          <w:ilvl w:val="0"/>
          <w:numId w:val="6"/>
        </w:numPr>
        <w:spacing w:after="0" w:line="240" w:lineRule="auto"/>
        <w:ind w:left="0" w:firstLine="360"/>
        <w:jc w:val="both"/>
        <w:rPr>
          <w:rFonts w:ascii="Times New Roman" w:hAnsi="Times New Roman" w:cs="Times New Roman"/>
          <w:sz w:val="28"/>
          <w:szCs w:val="28"/>
        </w:rPr>
      </w:pPr>
      <w:r w:rsidRPr="00990F0A">
        <w:rPr>
          <w:rFonts w:ascii="Times New Roman" w:hAnsi="Times New Roman" w:cs="Times New Roman"/>
          <w:sz w:val="28"/>
          <w:szCs w:val="28"/>
        </w:rPr>
        <w:t>предусмотреть порядок стимулирования индивидуальных предпринимателей к переходу на патентную систему на</w:t>
      </w:r>
      <w:r w:rsidR="00990F0A">
        <w:rPr>
          <w:rFonts w:ascii="Times New Roman" w:hAnsi="Times New Roman" w:cs="Times New Roman"/>
          <w:sz w:val="28"/>
          <w:szCs w:val="28"/>
        </w:rPr>
        <w:t>логообложения, в том числе путе</w:t>
      </w:r>
      <w:r w:rsidRPr="00990F0A">
        <w:rPr>
          <w:rFonts w:ascii="Times New Roman" w:hAnsi="Times New Roman" w:cs="Times New Roman"/>
          <w:sz w:val="28"/>
          <w:szCs w:val="28"/>
        </w:rPr>
        <w:t>м снижения стоимости патента;</w:t>
      </w:r>
      <w:r w:rsidR="00990F0A">
        <w:rPr>
          <w:rFonts w:ascii="Times New Roman" w:hAnsi="Times New Roman" w:cs="Times New Roman"/>
          <w:sz w:val="28"/>
          <w:szCs w:val="28"/>
        </w:rPr>
        <w:t xml:space="preserve"> </w:t>
      </w:r>
    </w:p>
    <w:p w14:paraId="0079F5D8" w14:textId="628AFCFC" w:rsidR="00990F0A" w:rsidRPr="00990F0A" w:rsidRDefault="00B30F51" w:rsidP="00990F0A">
      <w:pPr>
        <w:pStyle w:val="ab"/>
        <w:numPr>
          <w:ilvl w:val="0"/>
          <w:numId w:val="6"/>
        </w:numPr>
        <w:spacing w:after="0" w:line="240" w:lineRule="auto"/>
        <w:ind w:left="0" w:firstLine="426"/>
        <w:jc w:val="both"/>
        <w:rPr>
          <w:rFonts w:ascii="Times New Roman" w:hAnsi="Times New Roman" w:cs="Times New Roman"/>
          <w:sz w:val="28"/>
          <w:szCs w:val="28"/>
        </w:rPr>
      </w:pPr>
      <w:r w:rsidRPr="00990F0A">
        <w:rPr>
          <w:rFonts w:ascii="Times New Roman" w:hAnsi="Times New Roman" w:cs="Times New Roman"/>
          <w:sz w:val="28"/>
          <w:szCs w:val="28"/>
        </w:rPr>
        <w:t>ввести для экономически активных граждан, за которых не поступают отчисления в ПФ РФ, ФОМС РФ, ФСС РФ, ФНС РФ обязательные минимальные платежи в бюджет, исключив некоторые категории граждан (официально зарегистрированных безработных;</w:t>
      </w:r>
      <w:r w:rsidR="00990F0A">
        <w:rPr>
          <w:rFonts w:ascii="Times New Roman" w:hAnsi="Times New Roman" w:cs="Times New Roman"/>
          <w:sz w:val="28"/>
          <w:szCs w:val="28"/>
        </w:rPr>
        <w:t xml:space="preserve"> </w:t>
      </w:r>
      <w:r w:rsidRPr="00990F0A">
        <w:rPr>
          <w:rFonts w:ascii="Times New Roman" w:hAnsi="Times New Roman" w:cs="Times New Roman"/>
          <w:sz w:val="28"/>
          <w:szCs w:val="28"/>
        </w:rPr>
        <w:t>осуществляющих уход за детьми, инвалидами и др.);</w:t>
      </w:r>
    </w:p>
    <w:p w14:paraId="086BE460" w14:textId="4618EC12" w:rsidR="00990F0A" w:rsidRDefault="00B30F51" w:rsidP="00990F0A">
      <w:pPr>
        <w:pStyle w:val="ab"/>
        <w:numPr>
          <w:ilvl w:val="0"/>
          <w:numId w:val="6"/>
        </w:numPr>
        <w:spacing w:after="0" w:line="240" w:lineRule="auto"/>
        <w:ind w:left="0" w:firstLine="426"/>
        <w:jc w:val="both"/>
        <w:rPr>
          <w:rFonts w:ascii="Times New Roman" w:hAnsi="Times New Roman" w:cs="Times New Roman"/>
          <w:sz w:val="28"/>
          <w:szCs w:val="28"/>
        </w:rPr>
      </w:pPr>
      <w:r w:rsidRPr="00990F0A">
        <w:rPr>
          <w:rFonts w:ascii="Times New Roman" w:hAnsi="Times New Roman" w:cs="Times New Roman"/>
          <w:sz w:val="28"/>
          <w:szCs w:val="28"/>
        </w:rPr>
        <w:t xml:space="preserve">выступить с законодательной инициативой по внесению изменений </w:t>
      </w:r>
      <w:r w:rsidR="00990F0A">
        <w:rPr>
          <w:rFonts w:ascii="Times New Roman" w:hAnsi="Times New Roman" w:cs="Times New Roman"/>
          <w:sz w:val="28"/>
          <w:szCs w:val="28"/>
        </w:rPr>
        <w:t>в Уголовный кодекс РФ и КоАП РФ</w:t>
      </w:r>
      <w:r w:rsidRPr="00990F0A">
        <w:rPr>
          <w:rFonts w:ascii="Times New Roman" w:hAnsi="Times New Roman" w:cs="Times New Roman"/>
          <w:sz w:val="28"/>
          <w:szCs w:val="28"/>
        </w:rPr>
        <w:t xml:space="preserve"> в части установления уголовной ответственности </w:t>
      </w:r>
      <w:r w:rsidR="00990F0A">
        <w:rPr>
          <w:rFonts w:ascii="Times New Roman" w:hAnsi="Times New Roman" w:cs="Times New Roman"/>
          <w:sz w:val="28"/>
          <w:szCs w:val="28"/>
        </w:rPr>
        <w:t>за нелегальное использование нае</w:t>
      </w:r>
      <w:r w:rsidRPr="00990F0A">
        <w:rPr>
          <w:rFonts w:ascii="Times New Roman" w:hAnsi="Times New Roman" w:cs="Times New Roman"/>
          <w:sz w:val="28"/>
          <w:szCs w:val="28"/>
        </w:rPr>
        <w:t>мных работников и выплату заработной платы «в конвертах», в части увеличения размеров административных штрафов за уклонение работодателя от оформления или ненадлежащее оформление трудовых отношений</w:t>
      </w:r>
      <w:r w:rsidR="00990F0A">
        <w:rPr>
          <w:rFonts w:ascii="Times New Roman" w:hAnsi="Times New Roman" w:cs="Times New Roman"/>
          <w:sz w:val="28"/>
          <w:szCs w:val="28"/>
        </w:rPr>
        <w:t>;</w:t>
      </w:r>
    </w:p>
    <w:p w14:paraId="6C7692B1" w14:textId="2E24EE40" w:rsidR="00990F0A" w:rsidRPr="00990F0A" w:rsidRDefault="00B30F51" w:rsidP="00990F0A">
      <w:pPr>
        <w:pStyle w:val="ab"/>
        <w:numPr>
          <w:ilvl w:val="0"/>
          <w:numId w:val="6"/>
        </w:numPr>
        <w:spacing w:after="0" w:line="240" w:lineRule="auto"/>
        <w:ind w:left="0" w:firstLine="426"/>
        <w:jc w:val="both"/>
        <w:rPr>
          <w:rFonts w:ascii="Times New Roman" w:hAnsi="Times New Roman" w:cs="Times New Roman"/>
          <w:sz w:val="28"/>
          <w:szCs w:val="28"/>
        </w:rPr>
      </w:pPr>
      <w:r w:rsidRPr="00990F0A">
        <w:rPr>
          <w:rFonts w:ascii="Times New Roman" w:hAnsi="Times New Roman" w:cs="Times New Roman"/>
          <w:sz w:val="28"/>
          <w:szCs w:val="28"/>
        </w:rPr>
        <w:t xml:space="preserve">выступить с инициативой по расширению списка видов деятельности для </w:t>
      </w:r>
      <w:proofErr w:type="spellStart"/>
      <w:r w:rsidRPr="00990F0A">
        <w:rPr>
          <w:rFonts w:ascii="Times New Roman" w:hAnsi="Times New Roman" w:cs="Times New Roman"/>
          <w:sz w:val="28"/>
          <w:szCs w:val="28"/>
        </w:rPr>
        <w:t>самозанятых</w:t>
      </w:r>
      <w:proofErr w:type="spellEnd"/>
      <w:r w:rsidRPr="00990F0A">
        <w:rPr>
          <w:rFonts w:ascii="Times New Roman" w:hAnsi="Times New Roman" w:cs="Times New Roman"/>
          <w:sz w:val="28"/>
          <w:szCs w:val="28"/>
        </w:rPr>
        <w:t xml:space="preserve"> граждан (</w:t>
      </w:r>
      <w:proofErr w:type="spellStart"/>
      <w:r w:rsidRPr="00990F0A">
        <w:rPr>
          <w:rFonts w:ascii="Times New Roman" w:hAnsi="Times New Roman" w:cs="Times New Roman"/>
          <w:sz w:val="28"/>
          <w:szCs w:val="28"/>
        </w:rPr>
        <w:t>фрилансеры</w:t>
      </w:r>
      <w:proofErr w:type="spellEnd"/>
      <w:r w:rsidRPr="00990F0A">
        <w:rPr>
          <w:rFonts w:ascii="Times New Roman" w:hAnsi="Times New Roman" w:cs="Times New Roman"/>
          <w:sz w:val="28"/>
          <w:szCs w:val="28"/>
        </w:rPr>
        <w:t>);</w:t>
      </w:r>
      <w:r w:rsidR="00990F0A" w:rsidRPr="00990F0A">
        <w:rPr>
          <w:rFonts w:ascii="Times New Roman" w:hAnsi="Times New Roman" w:cs="Times New Roman"/>
          <w:sz w:val="28"/>
          <w:szCs w:val="28"/>
        </w:rPr>
        <w:t xml:space="preserve"> </w:t>
      </w:r>
    </w:p>
    <w:p w14:paraId="0A9289A5" w14:textId="452544DB" w:rsidR="00B30F51" w:rsidRPr="00990F0A" w:rsidRDefault="00B30F51" w:rsidP="00990F0A">
      <w:pPr>
        <w:pStyle w:val="ab"/>
        <w:numPr>
          <w:ilvl w:val="0"/>
          <w:numId w:val="6"/>
        </w:numPr>
        <w:spacing w:after="0" w:line="240" w:lineRule="auto"/>
        <w:ind w:left="0" w:firstLine="426"/>
        <w:jc w:val="both"/>
        <w:rPr>
          <w:rFonts w:ascii="Times New Roman" w:hAnsi="Times New Roman" w:cs="Times New Roman"/>
          <w:sz w:val="28"/>
          <w:szCs w:val="28"/>
        </w:rPr>
      </w:pPr>
      <w:r w:rsidRPr="00990F0A">
        <w:rPr>
          <w:rFonts w:ascii="Times New Roman" w:hAnsi="Times New Roman" w:cs="Times New Roman"/>
          <w:sz w:val="28"/>
          <w:szCs w:val="28"/>
        </w:rPr>
        <w:t xml:space="preserve">выступить с инициативой о снижении страховых взносов на обязательное страхование для субъектов малого бизнеса (одновременно с ужесточением мер административной и уголовной ответственности за нарушения законодательства в части выплаты «серой» заработной платы и </w:t>
      </w:r>
      <w:proofErr w:type="spellStart"/>
      <w:r w:rsidRPr="00990F0A">
        <w:rPr>
          <w:rFonts w:ascii="Times New Roman" w:hAnsi="Times New Roman" w:cs="Times New Roman"/>
          <w:sz w:val="28"/>
          <w:szCs w:val="28"/>
        </w:rPr>
        <w:t>неоформления</w:t>
      </w:r>
      <w:proofErr w:type="spellEnd"/>
      <w:r w:rsidRPr="00990F0A">
        <w:rPr>
          <w:rFonts w:ascii="Times New Roman" w:hAnsi="Times New Roman" w:cs="Times New Roman"/>
          <w:sz w:val="28"/>
          <w:szCs w:val="28"/>
        </w:rPr>
        <w:t xml:space="preserve"> трудовых отношений).</w:t>
      </w:r>
    </w:p>
    <w:p w14:paraId="32B73902"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3A12CB2D" w14:textId="0DFADD7F" w:rsidR="00B30F51" w:rsidRPr="00B30F51" w:rsidRDefault="00B30F51" w:rsidP="00B30F51">
      <w:pPr>
        <w:spacing w:after="0" w:line="240" w:lineRule="auto"/>
        <w:ind w:firstLine="567"/>
        <w:jc w:val="center"/>
        <w:rPr>
          <w:rFonts w:ascii="Times New Roman" w:hAnsi="Times New Roman" w:cs="Times New Roman"/>
          <w:b/>
          <w:i/>
          <w:sz w:val="28"/>
          <w:szCs w:val="28"/>
        </w:rPr>
      </w:pPr>
      <w:r w:rsidRPr="00B30F51">
        <w:rPr>
          <w:rFonts w:ascii="Times New Roman" w:hAnsi="Times New Roman" w:cs="Times New Roman"/>
          <w:b/>
          <w:i/>
          <w:sz w:val="28"/>
          <w:szCs w:val="28"/>
        </w:rPr>
        <w:t>Органам исполнительной власти Алтайского края, территориальным органам федеральных органов исполнительной власти, органам местного самоуправления муниципальных районов и городских округов</w:t>
      </w:r>
    </w:p>
    <w:p w14:paraId="37930876" w14:textId="77777777" w:rsidR="00990F0A" w:rsidRPr="00990F0A" w:rsidRDefault="00B30F51" w:rsidP="00990F0A">
      <w:pPr>
        <w:pStyle w:val="ab"/>
        <w:numPr>
          <w:ilvl w:val="0"/>
          <w:numId w:val="6"/>
        </w:numPr>
        <w:spacing w:after="0" w:line="240" w:lineRule="auto"/>
        <w:ind w:left="0" w:firstLine="360"/>
        <w:jc w:val="both"/>
        <w:rPr>
          <w:rFonts w:ascii="Times New Roman" w:hAnsi="Times New Roman" w:cs="Times New Roman"/>
          <w:sz w:val="28"/>
          <w:szCs w:val="28"/>
        </w:rPr>
      </w:pPr>
      <w:r w:rsidRPr="00990F0A">
        <w:rPr>
          <w:rFonts w:ascii="Times New Roman" w:hAnsi="Times New Roman" w:cs="Times New Roman"/>
          <w:sz w:val="28"/>
          <w:szCs w:val="28"/>
        </w:rPr>
        <w:t>проводить активную информационную кампанию, направленную на формирование негативного отношения к неформальной занятости и незаконному предпринимательству у работодателей и работников;</w:t>
      </w:r>
      <w:r w:rsidR="00990F0A" w:rsidRPr="00990F0A">
        <w:rPr>
          <w:rFonts w:ascii="Times New Roman" w:hAnsi="Times New Roman" w:cs="Times New Roman"/>
          <w:sz w:val="28"/>
          <w:szCs w:val="28"/>
        </w:rPr>
        <w:t xml:space="preserve"> </w:t>
      </w:r>
    </w:p>
    <w:p w14:paraId="7C8C3228" w14:textId="77777777" w:rsidR="00990F0A" w:rsidRDefault="00B30F51" w:rsidP="00990F0A">
      <w:pPr>
        <w:pStyle w:val="ab"/>
        <w:numPr>
          <w:ilvl w:val="0"/>
          <w:numId w:val="6"/>
        </w:numPr>
        <w:spacing w:after="0" w:line="240" w:lineRule="auto"/>
        <w:ind w:left="0" w:firstLine="426"/>
        <w:jc w:val="both"/>
        <w:rPr>
          <w:rFonts w:ascii="Times New Roman" w:hAnsi="Times New Roman" w:cs="Times New Roman"/>
          <w:sz w:val="28"/>
          <w:szCs w:val="28"/>
        </w:rPr>
      </w:pPr>
      <w:r w:rsidRPr="00990F0A">
        <w:rPr>
          <w:rFonts w:ascii="Times New Roman" w:hAnsi="Times New Roman" w:cs="Times New Roman"/>
          <w:sz w:val="28"/>
          <w:szCs w:val="28"/>
        </w:rPr>
        <w:t xml:space="preserve">продолжить совместную работу в рамках межведомственного взаимодействия в отношении работодателей, выплачивающих заработную плату ниже минимального </w:t>
      </w:r>
      <w:proofErr w:type="gramStart"/>
      <w:r w:rsidRPr="00990F0A">
        <w:rPr>
          <w:rFonts w:ascii="Times New Roman" w:hAnsi="Times New Roman" w:cs="Times New Roman"/>
          <w:sz w:val="28"/>
          <w:szCs w:val="28"/>
        </w:rPr>
        <w:t>размера оплаты труда</w:t>
      </w:r>
      <w:proofErr w:type="gramEnd"/>
      <w:r w:rsidRPr="00990F0A">
        <w:rPr>
          <w:rFonts w:ascii="Times New Roman" w:hAnsi="Times New Roman" w:cs="Times New Roman"/>
          <w:sz w:val="28"/>
          <w:szCs w:val="28"/>
        </w:rPr>
        <w:t xml:space="preserve">, либо размера оплаты труда, установленного коллективным договором, соглашением, действующим в отношении работодателя, а также допускающих в своей деятельности факты </w:t>
      </w:r>
      <w:r w:rsidR="00990F0A" w:rsidRPr="00990F0A">
        <w:rPr>
          <w:rFonts w:ascii="Times New Roman" w:hAnsi="Times New Roman" w:cs="Times New Roman"/>
          <w:sz w:val="28"/>
          <w:szCs w:val="28"/>
        </w:rPr>
        <w:t>неформальных трудовых отношений;</w:t>
      </w:r>
    </w:p>
    <w:p w14:paraId="62B54F7C" w14:textId="296D2EF4" w:rsidR="00B30F51" w:rsidRPr="00990F0A" w:rsidRDefault="00B30F51" w:rsidP="00990F0A">
      <w:pPr>
        <w:pStyle w:val="ab"/>
        <w:numPr>
          <w:ilvl w:val="0"/>
          <w:numId w:val="6"/>
        </w:numPr>
        <w:spacing w:after="0" w:line="240" w:lineRule="auto"/>
        <w:ind w:left="0" w:firstLine="426"/>
        <w:jc w:val="both"/>
        <w:rPr>
          <w:rFonts w:ascii="Times New Roman" w:hAnsi="Times New Roman" w:cs="Times New Roman"/>
          <w:sz w:val="28"/>
          <w:szCs w:val="28"/>
        </w:rPr>
      </w:pPr>
      <w:r w:rsidRPr="00990F0A">
        <w:rPr>
          <w:rFonts w:ascii="Times New Roman" w:hAnsi="Times New Roman" w:cs="Times New Roman"/>
          <w:sz w:val="28"/>
          <w:szCs w:val="28"/>
        </w:rPr>
        <w:lastRenderedPageBreak/>
        <w:t>осуществлять постоянный обмен информацией о поступающих фактах неформальной занятости работников, о выплате заработной платы «в конверте».</w:t>
      </w:r>
    </w:p>
    <w:p w14:paraId="60B7281A"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6D8A6866" w14:textId="77777777" w:rsidR="00B30F51" w:rsidRPr="00B30F51" w:rsidRDefault="00B30F51" w:rsidP="00B30F51">
      <w:pPr>
        <w:spacing w:after="0" w:line="240" w:lineRule="auto"/>
        <w:ind w:firstLine="567"/>
        <w:jc w:val="center"/>
        <w:rPr>
          <w:rFonts w:ascii="Times New Roman" w:hAnsi="Times New Roman" w:cs="Times New Roman"/>
          <w:b/>
          <w:i/>
          <w:sz w:val="28"/>
          <w:szCs w:val="28"/>
        </w:rPr>
      </w:pPr>
      <w:r w:rsidRPr="00B30F51">
        <w:rPr>
          <w:rFonts w:ascii="Times New Roman" w:hAnsi="Times New Roman" w:cs="Times New Roman"/>
          <w:b/>
          <w:i/>
          <w:sz w:val="28"/>
          <w:szCs w:val="28"/>
        </w:rPr>
        <w:t>Управлению по труду и занятости населения в Алтайском крае</w:t>
      </w:r>
    </w:p>
    <w:p w14:paraId="71D41407"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28EA861C" w14:textId="77777777" w:rsid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 xml:space="preserve">обеспечить реализацию методических рекомендаций по проведению работы по легализации трудовых отношений в муниципальных образованиях края; </w:t>
      </w:r>
    </w:p>
    <w:p w14:paraId="750FF32B" w14:textId="77777777" w:rsid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 xml:space="preserve">осуществлять постоянную работу по реализации плана мероприятий по снижению неформальной занятости в Алтайском крае и совместному плану информационного сопровождения мероприятий по снижению неформальной занятости (легализации трудовых отношений) в Алтайском крае; </w:t>
      </w:r>
    </w:p>
    <w:p w14:paraId="083D9957" w14:textId="7FF0A44A" w:rsidR="00B30F51" w:rsidRP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организовать работу по распространению лучшей практики муниципальных районов и городских округов края в сфере работы по снижению неформальной занятости и повышению уровня оплаты труда работников.</w:t>
      </w:r>
    </w:p>
    <w:p w14:paraId="3E305DFF"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6092CCBC" w14:textId="77777777" w:rsidR="00B30F51" w:rsidRPr="00B30F51" w:rsidRDefault="00B30F51" w:rsidP="00B30F51">
      <w:pPr>
        <w:spacing w:after="0" w:line="240" w:lineRule="auto"/>
        <w:ind w:firstLine="567"/>
        <w:jc w:val="center"/>
        <w:rPr>
          <w:rFonts w:ascii="Times New Roman" w:hAnsi="Times New Roman" w:cs="Times New Roman"/>
          <w:b/>
          <w:i/>
          <w:sz w:val="28"/>
          <w:szCs w:val="28"/>
        </w:rPr>
      </w:pPr>
      <w:r w:rsidRPr="00B30F51">
        <w:rPr>
          <w:rFonts w:ascii="Times New Roman" w:hAnsi="Times New Roman" w:cs="Times New Roman"/>
          <w:b/>
          <w:i/>
          <w:sz w:val="28"/>
          <w:szCs w:val="28"/>
        </w:rPr>
        <w:t>Органам исполнительной власти Алтайского края, органам местного самоуправления муниципальных районов и городских округов</w:t>
      </w:r>
    </w:p>
    <w:p w14:paraId="7AC544F9"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7CF40E3F" w14:textId="55D58F8D" w:rsidR="00B30F51" w:rsidRP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 xml:space="preserve">обеспечивать возможные преференции работодателям, которые выполняют </w:t>
      </w:r>
      <w:r w:rsidR="00136DFF" w:rsidRPr="00A27613">
        <w:rPr>
          <w:rFonts w:ascii="Times New Roman" w:hAnsi="Times New Roman" w:cs="Times New Roman"/>
          <w:sz w:val="28"/>
          <w:szCs w:val="28"/>
        </w:rPr>
        <w:t>т</w:t>
      </w:r>
      <w:r w:rsidRPr="00A27613">
        <w:rPr>
          <w:rFonts w:ascii="Times New Roman" w:hAnsi="Times New Roman" w:cs="Times New Roman"/>
          <w:sz w:val="28"/>
          <w:szCs w:val="28"/>
        </w:rPr>
        <w:t>рудовое законодательство, региональные (в т.ч. – отраслевые тарифные) соглашения по регулированию социально-трудовых отношений, коллективные договоры.</w:t>
      </w:r>
    </w:p>
    <w:p w14:paraId="39D38897"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032BCC85" w14:textId="77777777" w:rsidR="00B30F51" w:rsidRPr="00B30F51" w:rsidRDefault="00B30F51" w:rsidP="00B30F51">
      <w:pPr>
        <w:spacing w:after="0" w:line="240" w:lineRule="auto"/>
        <w:ind w:firstLine="567"/>
        <w:jc w:val="center"/>
        <w:rPr>
          <w:rFonts w:ascii="Times New Roman" w:hAnsi="Times New Roman" w:cs="Times New Roman"/>
          <w:b/>
          <w:i/>
          <w:sz w:val="28"/>
          <w:szCs w:val="28"/>
        </w:rPr>
      </w:pPr>
      <w:r w:rsidRPr="00B30F51">
        <w:rPr>
          <w:rFonts w:ascii="Times New Roman" w:hAnsi="Times New Roman" w:cs="Times New Roman"/>
          <w:b/>
          <w:i/>
          <w:sz w:val="28"/>
          <w:szCs w:val="28"/>
        </w:rPr>
        <w:t>Краевой трехсторонней комиссии по регулированию социально-трудовых отношений:</w:t>
      </w:r>
    </w:p>
    <w:p w14:paraId="4251BE9E"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123FB861" w14:textId="77777777" w:rsid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проработать вопрос создания рабочей группы по снижению неформальной занятости в составе краевой трехсторонней комиссии по регулированию социально-трудовых отношений;</w:t>
      </w:r>
    </w:p>
    <w:p w14:paraId="66961BD3" w14:textId="31912C78" w:rsidR="00A27613" w:rsidRP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заключить региональное соглашение о размере минимальной заработной платы в Алтайском крае на 2019-2020 годы, предусмотрев размер минимальной заработной платы выше установленного МРОТ;</w:t>
      </w:r>
    </w:p>
    <w:p w14:paraId="1D3A01E9" w14:textId="77777777" w:rsid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участвовать в формировании и реализации государственной политики в сфере труда на региональном уровне;</w:t>
      </w:r>
    </w:p>
    <w:p w14:paraId="56A72BEB" w14:textId="5567FDD1" w:rsidR="00B30F51" w:rsidRP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содействовать дальнейшему развитию системы социального партнерства и повышению роли отраслевых (межотраслевых) региональных соглашений и коллективных договоров в регулировании вопросов оплаты и условий труда.</w:t>
      </w:r>
    </w:p>
    <w:p w14:paraId="664CCC28"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2B41090D"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79050E7D" w14:textId="77777777" w:rsidR="00B30F51" w:rsidRPr="00B30F51" w:rsidRDefault="00B30F51" w:rsidP="00B30F51">
      <w:pPr>
        <w:spacing w:after="0" w:line="240" w:lineRule="auto"/>
        <w:ind w:firstLine="567"/>
        <w:jc w:val="center"/>
        <w:rPr>
          <w:rFonts w:ascii="Times New Roman" w:hAnsi="Times New Roman" w:cs="Times New Roman"/>
          <w:b/>
          <w:i/>
          <w:sz w:val="28"/>
          <w:szCs w:val="28"/>
        </w:rPr>
      </w:pPr>
      <w:r w:rsidRPr="00B30F51">
        <w:rPr>
          <w:rFonts w:ascii="Times New Roman" w:hAnsi="Times New Roman" w:cs="Times New Roman"/>
          <w:b/>
          <w:i/>
          <w:sz w:val="28"/>
          <w:szCs w:val="28"/>
        </w:rPr>
        <w:t>Органам государственного контроля и надзора</w:t>
      </w:r>
    </w:p>
    <w:p w14:paraId="5209B849"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634368A3" w14:textId="77777777" w:rsid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при осуществлении проверок поступившей информации об использовании работников на условиях неформальной занятости осуществлять внеплановые выездные проверки на местах, так как только документарные проверки не позволяют выявить факты неформальной занятости;</w:t>
      </w:r>
    </w:p>
    <w:p w14:paraId="5B791AF8" w14:textId="2C1224A2" w:rsidR="00B30F51" w:rsidRP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при осуществлении проверок выполнения работодателями трудового законодательства учитывать обязательства работодателей по соглашениям и коллективным договорам, действующим в отношении работодателя.</w:t>
      </w:r>
    </w:p>
    <w:p w14:paraId="500C8106" w14:textId="77777777" w:rsidR="00B30F51" w:rsidRDefault="00B30F51" w:rsidP="00B30F51">
      <w:pPr>
        <w:spacing w:after="0" w:line="240" w:lineRule="auto"/>
        <w:ind w:firstLine="567"/>
        <w:jc w:val="both"/>
        <w:rPr>
          <w:rFonts w:ascii="Times New Roman" w:hAnsi="Times New Roman" w:cs="Times New Roman"/>
          <w:sz w:val="28"/>
          <w:szCs w:val="28"/>
        </w:rPr>
      </w:pPr>
    </w:p>
    <w:p w14:paraId="6C0FFF84"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0ABE905C" w14:textId="77777777" w:rsidR="00B30F51" w:rsidRPr="00B30F51" w:rsidRDefault="00B30F51" w:rsidP="00B30F51">
      <w:pPr>
        <w:spacing w:after="0" w:line="240" w:lineRule="auto"/>
        <w:ind w:firstLine="567"/>
        <w:jc w:val="center"/>
        <w:rPr>
          <w:rFonts w:ascii="Times New Roman" w:hAnsi="Times New Roman" w:cs="Times New Roman"/>
          <w:b/>
          <w:i/>
          <w:sz w:val="28"/>
          <w:szCs w:val="28"/>
        </w:rPr>
      </w:pPr>
      <w:r w:rsidRPr="00B30F51">
        <w:rPr>
          <w:rFonts w:ascii="Times New Roman" w:hAnsi="Times New Roman" w:cs="Times New Roman"/>
          <w:b/>
          <w:i/>
          <w:sz w:val="28"/>
          <w:szCs w:val="28"/>
        </w:rPr>
        <w:t>Руководителям организаций и профсоюзам:</w:t>
      </w:r>
    </w:p>
    <w:p w14:paraId="4BB4D058"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25259B76" w14:textId="77777777" w:rsidR="00A27613" w:rsidRDefault="00B30F51" w:rsidP="00A27613">
      <w:pPr>
        <w:pStyle w:val="ab"/>
        <w:numPr>
          <w:ilvl w:val="0"/>
          <w:numId w:val="6"/>
        </w:numPr>
        <w:spacing w:after="0" w:line="240" w:lineRule="auto"/>
        <w:ind w:left="0" w:firstLine="360"/>
        <w:jc w:val="both"/>
        <w:rPr>
          <w:rFonts w:ascii="Times New Roman" w:hAnsi="Times New Roman" w:cs="Times New Roman"/>
          <w:sz w:val="28"/>
          <w:szCs w:val="28"/>
        </w:rPr>
      </w:pPr>
      <w:r w:rsidRPr="00A27613">
        <w:rPr>
          <w:rFonts w:ascii="Times New Roman" w:hAnsi="Times New Roman" w:cs="Times New Roman"/>
          <w:sz w:val="28"/>
          <w:szCs w:val="28"/>
        </w:rPr>
        <w:t xml:space="preserve">считать приоритетной задачей в современных социально-экономических условиях включение в коллективные договоры на основе обязательств регионального и территориальных трехсторонних и отраслевых соглашений положений по сохранению и созданию новых достойных рабочих мест, доведению минимального размера оплаты труда до величины, установленной соответствующим соглашением, индексации и росту заработной платы, переподготовке и обучению </w:t>
      </w:r>
      <w:proofErr w:type="gramStart"/>
      <w:r w:rsidRPr="00A27613">
        <w:rPr>
          <w:rFonts w:ascii="Times New Roman" w:hAnsi="Times New Roman" w:cs="Times New Roman"/>
          <w:sz w:val="28"/>
          <w:szCs w:val="28"/>
        </w:rPr>
        <w:t>работников</w:t>
      </w:r>
      <w:proofErr w:type="gramEnd"/>
      <w:r w:rsidRPr="00A27613">
        <w:rPr>
          <w:rFonts w:ascii="Times New Roman" w:hAnsi="Times New Roman" w:cs="Times New Roman"/>
          <w:sz w:val="28"/>
          <w:szCs w:val="28"/>
        </w:rPr>
        <w:t xml:space="preserve"> новым профессиям, обеспечению здоровых и безопасных условий труда и др.;</w:t>
      </w:r>
    </w:p>
    <w:p w14:paraId="12699185" w14:textId="77777777" w:rsidR="00A27613" w:rsidRDefault="00B30F51" w:rsidP="00A27613">
      <w:pPr>
        <w:pStyle w:val="ab"/>
        <w:numPr>
          <w:ilvl w:val="0"/>
          <w:numId w:val="6"/>
        </w:numPr>
        <w:spacing w:after="0" w:line="240" w:lineRule="auto"/>
        <w:ind w:left="0" w:firstLine="426"/>
        <w:jc w:val="both"/>
        <w:rPr>
          <w:rFonts w:ascii="Times New Roman" w:hAnsi="Times New Roman" w:cs="Times New Roman"/>
          <w:sz w:val="28"/>
          <w:szCs w:val="28"/>
        </w:rPr>
      </w:pPr>
      <w:r w:rsidRPr="00A27613">
        <w:rPr>
          <w:rFonts w:ascii="Times New Roman" w:hAnsi="Times New Roman" w:cs="Times New Roman"/>
          <w:sz w:val="28"/>
          <w:szCs w:val="28"/>
        </w:rPr>
        <w:t>содействовать органам государственной власти в разработке и осуществлении программ развития региональных рынков труда и трудовых ресурсов, активнее использовать практику обучения и переобучения персонала на основании договоров с высшими и профессиональными учебными заведениями с последующим трудоустройством выпускников по полученной специальности, квалификации;</w:t>
      </w:r>
    </w:p>
    <w:p w14:paraId="048D9436" w14:textId="77777777" w:rsidR="00A27613" w:rsidRDefault="00B30F51" w:rsidP="00A27613">
      <w:pPr>
        <w:pStyle w:val="ab"/>
        <w:numPr>
          <w:ilvl w:val="0"/>
          <w:numId w:val="6"/>
        </w:numPr>
        <w:spacing w:after="0" w:line="240" w:lineRule="auto"/>
        <w:ind w:left="0" w:firstLine="426"/>
        <w:jc w:val="both"/>
        <w:rPr>
          <w:rFonts w:ascii="Times New Roman" w:hAnsi="Times New Roman" w:cs="Times New Roman"/>
          <w:sz w:val="28"/>
          <w:szCs w:val="28"/>
        </w:rPr>
      </w:pPr>
      <w:r w:rsidRPr="00A27613">
        <w:rPr>
          <w:rFonts w:ascii="Times New Roman" w:hAnsi="Times New Roman" w:cs="Times New Roman"/>
          <w:sz w:val="28"/>
          <w:szCs w:val="28"/>
        </w:rPr>
        <w:t>включать в коллективные договоры раздел «дополнительные социальные гарантии для работников», в котором предусматривать: оказание дополнительной материальной помощи в сложных жизненных ситуациях, оплату путевок на санаторно-курортное оздоровление работников, в детские оздоровительные лагеря и др.;</w:t>
      </w:r>
    </w:p>
    <w:p w14:paraId="7E09B363" w14:textId="467B8DD2" w:rsidR="00B30F51" w:rsidRPr="00A27613" w:rsidRDefault="00B30F51" w:rsidP="00A27613">
      <w:pPr>
        <w:pStyle w:val="ab"/>
        <w:numPr>
          <w:ilvl w:val="0"/>
          <w:numId w:val="6"/>
        </w:numPr>
        <w:spacing w:after="0" w:line="240" w:lineRule="auto"/>
        <w:ind w:left="0" w:firstLine="426"/>
        <w:jc w:val="both"/>
        <w:rPr>
          <w:rFonts w:ascii="Times New Roman" w:hAnsi="Times New Roman" w:cs="Times New Roman"/>
          <w:sz w:val="28"/>
          <w:szCs w:val="28"/>
        </w:rPr>
      </w:pPr>
      <w:r w:rsidRPr="00A27613">
        <w:rPr>
          <w:rFonts w:ascii="Times New Roman" w:hAnsi="Times New Roman" w:cs="Times New Roman"/>
          <w:sz w:val="28"/>
          <w:szCs w:val="28"/>
        </w:rPr>
        <w:t>укреплять и развивать региональные объединения работодателей и профсоюзов.</w:t>
      </w:r>
    </w:p>
    <w:p w14:paraId="41C12BE8" w14:textId="77777777" w:rsidR="00B30F51" w:rsidRPr="00B30F51" w:rsidRDefault="00B30F51" w:rsidP="00B30F51">
      <w:pPr>
        <w:spacing w:after="0" w:line="240" w:lineRule="auto"/>
        <w:ind w:firstLine="567"/>
        <w:jc w:val="both"/>
        <w:rPr>
          <w:rFonts w:ascii="Times New Roman" w:hAnsi="Times New Roman" w:cs="Times New Roman"/>
          <w:sz w:val="28"/>
          <w:szCs w:val="28"/>
        </w:rPr>
      </w:pPr>
    </w:p>
    <w:p w14:paraId="5D50160C" w14:textId="77777777" w:rsidR="00B30F51" w:rsidRPr="00B30F51" w:rsidRDefault="00B30F51" w:rsidP="00B30F51">
      <w:pPr>
        <w:spacing w:after="0" w:line="240" w:lineRule="auto"/>
        <w:ind w:firstLine="6804"/>
        <w:jc w:val="both"/>
        <w:rPr>
          <w:rFonts w:ascii="Times New Roman" w:hAnsi="Times New Roman" w:cs="Times New Roman"/>
          <w:sz w:val="28"/>
          <w:szCs w:val="28"/>
        </w:rPr>
      </w:pPr>
      <w:r w:rsidRPr="00B30F51">
        <w:rPr>
          <w:rFonts w:ascii="Times New Roman" w:hAnsi="Times New Roman" w:cs="Times New Roman"/>
          <w:sz w:val="28"/>
          <w:szCs w:val="28"/>
        </w:rPr>
        <w:t xml:space="preserve">Участники заседания </w:t>
      </w:r>
    </w:p>
    <w:p w14:paraId="05E89954" w14:textId="5BB32061" w:rsidR="002B7DE7" w:rsidRPr="002B7DE7" w:rsidRDefault="001C1FCE" w:rsidP="00B30F51">
      <w:pPr>
        <w:spacing w:after="0" w:line="240" w:lineRule="auto"/>
        <w:ind w:firstLine="6804"/>
        <w:jc w:val="both"/>
        <w:rPr>
          <w:rFonts w:ascii="Times New Roman" w:hAnsi="Times New Roman" w:cs="Times New Roman"/>
          <w:sz w:val="28"/>
          <w:szCs w:val="28"/>
        </w:rPr>
      </w:pPr>
      <w:r>
        <w:rPr>
          <w:rFonts w:ascii="Times New Roman" w:hAnsi="Times New Roman" w:cs="Times New Roman"/>
          <w:sz w:val="28"/>
          <w:szCs w:val="28"/>
        </w:rPr>
        <w:t xml:space="preserve">   </w:t>
      </w:r>
      <w:r w:rsidR="00B30F51" w:rsidRPr="00B30F51">
        <w:rPr>
          <w:rFonts w:ascii="Times New Roman" w:hAnsi="Times New Roman" w:cs="Times New Roman"/>
          <w:sz w:val="28"/>
          <w:szCs w:val="28"/>
        </w:rPr>
        <w:t>«круглого стола»</w:t>
      </w:r>
      <w:r w:rsidR="00177460">
        <w:rPr>
          <w:rFonts w:ascii="Times New Roman" w:hAnsi="Times New Roman" w:cs="Times New Roman"/>
          <w:sz w:val="28"/>
          <w:szCs w:val="28"/>
        </w:rPr>
        <w:t xml:space="preserve">  </w:t>
      </w:r>
      <w:r w:rsidR="006D6037">
        <w:rPr>
          <w:rFonts w:ascii="Times New Roman" w:hAnsi="Times New Roman" w:cs="Times New Roman"/>
          <w:sz w:val="28"/>
          <w:szCs w:val="28"/>
        </w:rPr>
        <w:t xml:space="preserve">    </w:t>
      </w:r>
      <w:r w:rsidR="002B7DE7">
        <w:rPr>
          <w:rFonts w:ascii="Times New Roman" w:hAnsi="Times New Roman" w:cs="Times New Roman"/>
          <w:sz w:val="28"/>
          <w:szCs w:val="28"/>
        </w:rPr>
        <w:t xml:space="preserve">   </w:t>
      </w:r>
    </w:p>
    <w:sectPr w:rsidR="002B7DE7" w:rsidRPr="002B7DE7" w:rsidSect="00DD02C6">
      <w:headerReference w:type="default" r:id="rId1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B0B87" w14:textId="77777777" w:rsidR="004755B4" w:rsidRDefault="004755B4" w:rsidP="003A44D3">
      <w:pPr>
        <w:spacing w:after="0" w:line="240" w:lineRule="auto"/>
      </w:pPr>
      <w:r>
        <w:separator/>
      </w:r>
    </w:p>
  </w:endnote>
  <w:endnote w:type="continuationSeparator" w:id="0">
    <w:p w14:paraId="19A02887" w14:textId="77777777" w:rsidR="004755B4" w:rsidRDefault="004755B4" w:rsidP="003A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43184" w14:textId="77777777" w:rsidR="004755B4" w:rsidRDefault="004755B4" w:rsidP="003A44D3">
      <w:pPr>
        <w:spacing w:after="0" w:line="240" w:lineRule="auto"/>
      </w:pPr>
      <w:r>
        <w:separator/>
      </w:r>
    </w:p>
  </w:footnote>
  <w:footnote w:type="continuationSeparator" w:id="0">
    <w:p w14:paraId="3952B657" w14:textId="77777777" w:rsidR="004755B4" w:rsidRDefault="004755B4" w:rsidP="003A4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842717"/>
      <w:docPartObj>
        <w:docPartGallery w:val="Page Numbers (Top of Page)"/>
        <w:docPartUnique/>
      </w:docPartObj>
    </w:sdtPr>
    <w:sdtEndPr/>
    <w:sdtContent>
      <w:p w14:paraId="3E78DFD0" w14:textId="2D6F188C" w:rsidR="008E381C" w:rsidRDefault="008E381C">
        <w:pPr>
          <w:pStyle w:val="ad"/>
          <w:jc w:val="right"/>
        </w:pPr>
        <w:r>
          <w:fldChar w:fldCharType="begin"/>
        </w:r>
        <w:r>
          <w:instrText>PAGE   \* MERGEFORMAT</w:instrText>
        </w:r>
        <w:r>
          <w:fldChar w:fldCharType="separate"/>
        </w:r>
        <w:r w:rsidR="00BA0523">
          <w:rPr>
            <w:noProof/>
          </w:rPr>
          <w:t>9</w:t>
        </w:r>
        <w:r>
          <w:fldChar w:fldCharType="end"/>
        </w:r>
      </w:p>
    </w:sdtContent>
  </w:sdt>
  <w:p w14:paraId="0FDC7E83" w14:textId="77777777" w:rsidR="008E381C" w:rsidRDefault="008E381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6132"/>
    <w:multiLevelType w:val="hybridMultilevel"/>
    <w:tmpl w:val="EDFEB908"/>
    <w:lvl w:ilvl="0" w:tplc="0B484A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07734E"/>
    <w:multiLevelType w:val="hybridMultilevel"/>
    <w:tmpl w:val="7D9C5E16"/>
    <w:lvl w:ilvl="0" w:tplc="B96E4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1B5CE0"/>
    <w:multiLevelType w:val="hybridMultilevel"/>
    <w:tmpl w:val="6BE82ADE"/>
    <w:lvl w:ilvl="0" w:tplc="B96E4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844B24"/>
    <w:multiLevelType w:val="hybridMultilevel"/>
    <w:tmpl w:val="AFC491F4"/>
    <w:lvl w:ilvl="0" w:tplc="B96E4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774970"/>
    <w:multiLevelType w:val="hybridMultilevel"/>
    <w:tmpl w:val="2D069AA2"/>
    <w:lvl w:ilvl="0" w:tplc="B96E4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A877BF"/>
    <w:multiLevelType w:val="hybridMultilevel"/>
    <w:tmpl w:val="1AB85596"/>
    <w:lvl w:ilvl="0" w:tplc="B96E4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55"/>
    <w:rsid w:val="00020ACC"/>
    <w:rsid w:val="000334BF"/>
    <w:rsid w:val="00055018"/>
    <w:rsid w:val="00071600"/>
    <w:rsid w:val="00086ADB"/>
    <w:rsid w:val="000A36E9"/>
    <w:rsid w:val="000B3AA1"/>
    <w:rsid w:val="000B433F"/>
    <w:rsid w:val="000E22FB"/>
    <w:rsid w:val="000E77D0"/>
    <w:rsid w:val="001032B5"/>
    <w:rsid w:val="00124E41"/>
    <w:rsid w:val="001257B4"/>
    <w:rsid w:val="0013345F"/>
    <w:rsid w:val="00136DFF"/>
    <w:rsid w:val="00142D68"/>
    <w:rsid w:val="0016318A"/>
    <w:rsid w:val="00177460"/>
    <w:rsid w:val="001850C7"/>
    <w:rsid w:val="001945D5"/>
    <w:rsid w:val="00195B76"/>
    <w:rsid w:val="001A22B2"/>
    <w:rsid w:val="001C1FCE"/>
    <w:rsid w:val="001C33E4"/>
    <w:rsid w:val="001C59D2"/>
    <w:rsid w:val="002108E9"/>
    <w:rsid w:val="00220149"/>
    <w:rsid w:val="002449B8"/>
    <w:rsid w:val="002537BF"/>
    <w:rsid w:val="00267440"/>
    <w:rsid w:val="002722ED"/>
    <w:rsid w:val="00285E72"/>
    <w:rsid w:val="002A31AA"/>
    <w:rsid w:val="002B7DE7"/>
    <w:rsid w:val="002D1F09"/>
    <w:rsid w:val="002D38BC"/>
    <w:rsid w:val="002E6946"/>
    <w:rsid w:val="0030512E"/>
    <w:rsid w:val="00310833"/>
    <w:rsid w:val="00330A35"/>
    <w:rsid w:val="00360DAA"/>
    <w:rsid w:val="00360F7B"/>
    <w:rsid w:val="00365679"/>
    <w:rsid w:val="0037435D"/>
    <w:rsid w:val="003922A9"/>
    <w:rsid w:val="00394D9A"/>
    <w:rsid w:val="00396967"/>
    <w:rsid w:val="003A44D3"/>
    <w:rsid w:val="003E6CA8"/>
    <w:rsid w:val="004370D9"/>
    <w:rsid w:val="00446C7E"/>
    <w:rsid w:val="004755B4"/>
    <w:rsid w:val="00476136"/>
    <w:rsid w:val="004A0B3A"/>
    <w:rsid w:val="004B5E50"/>
    <w:rsid w:val="004C09A9"/>
    <w:rsid w:val="004F2287"/>
    <w:rsid w:val="005012B8"/>
    <w:rsid w:val="00503636"/>
    <w:rsid w:val="00524EFA"/>
    <w:rsid w:val="00547259"/>
    <w:rsid w:val="0055162E"/>
    <w:rsid w:val="0059647D"/>
    <w:rsid w:val="005C5EFC"/>
    <w:rsid w:val="005F7210"/>
    <w:rsid w:val="0062590F"/>
    <w:rsid w:val="006448D3"/>
    <w:rsid w:val="00662EB1"/>
    <w:rsid w:val="006716F8"/>
    <w:rsid w:val="00674BD0"/>
    <w:rsid w:val="006764AE"/>
    <w:rsid w:val="00684E60"/>
    <w:rsid w:val="006B698D"/>
    <w:rsid w:val="006D6037"/>
    <w:rsid w:val="006F16B8"/>
    <w:rsid w:val="00713C45"/>
    <w:rsid w:val="007441B9"/>
    <w:rsid w:val="00772F28"/>
    <w:rsid w:val="007734C9"/>
    <w:rsid w:val="007B5252"/>
    <w:rsid w:val="007F5418"/>
    <w:rsid w:val="00851531"/>
    <w:rsid w:val="008A1EE1"/>
    <w:rsid w:val="008B5A1D"/>
    <w:rsid w:val="008B6A4E"/>
    <w:rsid w:val="008B767B"/>
    <w:rsid w:val="008C011A"/>
    <w:rsid w:val="008C4A07"/>
    <w:rsid w:val="008E381C"/>
    <w:rsid w:val="008F16E6"/>
    <w:rsid w:val="00917E5D"/>
    <w:rsid w:val="00936019"/>
    <w:rsid w:val="00942B97"/>
    <w:rsid w:val="009478A5"/>
    <w:rsid w:val="00953CEE"/>
    <w:rsid w:val="009553AB"/>
    <w:rsid w:val="00977CFE"/>
    <w:rsid w:val="00990F0A"/>
    <w:rsid w:val="00992167"/>
    <w:rsid w:val="009A6AE4"/>
    <w:rsid w:val="009D4607"/>
    <w:rsid w:val="009E681A"/>
    <w:rsid w:val="009F2055"/>
    <w:rsid w:val="009F4776"/>
    <w:rsid w:val="00A1344C"/>
    <w:rsid w:val="00A166B8"/>
    <w:rsid w:val="00A24C73"/>
    <w:rsid w:val="00A27613"/>
    <w:rsid w:val="00A316D1"/>
    <w:rsid w:val="00A348E9"/>
    <w:rsid w:val="00A53296"/>
    <w:rsid w:val="00A663A1"/>
    <w:rsid w:val="00A66EB6"/>
    <w:rsid w:val="00A71D86"/>
    <w:rsid w:val="00A87480"/>
    <w:rsid w:val="00A87548"/>
    <w:rsid w:val="00A96E3E"/>
    <w:rsid w:val="00A97728"/>
    <w:rsid w:val="00AA5A75"/>
    <w:rsid w:val="00AA5D00"/>
    <w:rsid w:val="00AB0107"/>
    <w:rsid w:val="00AB0718"/>
    <w:rsid w:val="00AC01A0"/>
    <w:rsid w:val="00B039A7"/>
    <w:rsid w:val="00B215F9"/>
    <w:rsid w:val="00B30F51"/>
    <w:rsid w:val="00B53056"/>
    <w:rsid w:val="00B57D12"/>
    <w:rsid w:val="00B65722"/>
    <w:rsid w:val="00B9674D"/>
    <w:rsid w:val="00BA0523"/>
    <w:rsid w:val="00BA7033"/>
    <w:rsid w:val="00BB33AB"/>
    <w:rsid w:val="00BC08E8"/>
    <w:rsid w:val="00BD598A"/>
    <w:rsid w:val="00BE0D40"/>
    <w:rsid w:val="00C16325"/>
    <w:rsid w:val="00C17698"/>
    <w:rsid w:val="00C74B8E"/>
    <w:rsid w:val="00CB5FAD"/>
    <w:rsid w:val="00CD5430"/>
    <w:rsid w:val="00CE09F4"/>
    <w:rsid w:val="00CE3055"/>
    <w:rsid w:val="00CF024A"/>
    <w:rsid w:val="00D05F1D"/>
    <w:rsid w:val="00D05F5B"/>
    <w:rsid w:val="00D709CF"/>
    <w:rsid w:val="00D77C0D"/>
    <w:rsid w:val="00D862D7"/>
    <w:rsid w:val="00DA37F9"/>
    <w:rsid w:val="00DC6FB0"/>
    <w:rsid w:val="00DD01C0"/>
    <w:rsid w:val="00DD02C6"/>
    <w:rsid w:val="00DD099B"/>
    <w:rsid w:val="00DD39A3"/>
    <w:rsid w:val="00DD69C2"/>
    <w:rsid w:val="00DE23FA"/>
    <w:rsid w:val="00DE32AE"/>
    <w:rsid w:val="00E27258"/>
    <w:rsid w:val="00E31810"/>
    <w:rsid w:val="00E62B71"/>
    <w:rsid w:val="00E70E26"/>
    <w:rsid w:val="00E80A85"/>
    <w:rsid w:val="00EA116D"/>
    <w:rsid w:val="00EF6EB8"/>
    <w:rsid w:val="00F3189B"/>
    <w:rsid w:val="00F3497E"/>
    <w:rsid w:val="00F466A4"/>
    <w:rsid w:val="00F466D6"/>
    <w:rsid w:val="00F51D38"/>
    <w:rsid w:val="00F64DC1"/>
    <w:rsid w:val="00F70A31"/>
    <w:rsid w:val="00F73678"/>
    <w:rsid w:val="00F92559"/>
    <w:rsid w:val="00F95DD5"/>
    <w:rsid w:val="00FF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548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A5"/>
    <w:pPr>
      <w:spacing w:after="200" w:line="276" w:lineRule="auto"/>
    </w:pPr>
  </w:style>
  <w:style w:type="paragraph" w:styleId="1">
    <w:name w:val="heading 1"/>
    <w:basedOn w:val="a"/>
    <w:next w:val="a"/>
    <w:link w:val="10"/>
    <w:uiPriority w:val="9"/>
    <w:qFormat/>
    <w:rsid w:val="009478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9478A5"/>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9"/>
    <w:qFormat/>
    <w:rsid w:val="009478A5"/>
    <w:pPr>
      <w:keepNext/>
      <w:spacing w:before="240" w:after="60"/>
      <w:outlineLvl w:val="3"/>
    </w:pPr>
    <w:rPr>
      <w:rFonts w:ascii="Calibri" w:eastAsia="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9478A5"/>
    <w:rPr>
      <w:rFonts w:ascii="Calibri" w:eastAsia="Calibri" w:hAnsi="Calibri" w:cs="Times New Roman"/>
      <w:b/>
      <w:bCs/>
      <w:sz w:val="28"/>
      <w:szCs w:val="28"/>
    </w:rPr>
  </w:style>
  <w:style w:type="character" w:customStyle="1" w:styleId="10">
    <w:name w:val="Заголовок 1 Знак"/>
    <w:basedOn w:val="a0"/>
    <w:link w:val="1"/>
    <w:uiPriority w:val="9"/>
    <w:rsid w:val="009478A5"/>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uiPriority w:val="9"/>
    <w:semiHidden/>
    <w:rsid w:val="009478A5"/>
    <w:rPr>
      <w:rFonts w:asciiTheme="majorHAnsi" w:eastAsiaTheme="majorEastAsia" w:hAnsiTheme="majorHAnsi" w:cstheme="majorBidi"/>
      <w:b/>
      <w:bCs/>
      <w:color w:val="4472C4" w:themeColor="accent1"/>
    </w:rPr>
  </w:style>
  <w:style w:type="paragraph" w:styleId="a3">
    <w:name w:val="Body Text Indent"/>
    <w:basedOn w:val="a"/>
    <w:link w:val="a4"/>
    <w:uiPriority w:val="99"/>
    <w:rsid w:val="009478A5"/>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9478A5"/>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478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78A5"/>
    <w:rPr>
      <w:rFonts w:ascii="Tahoma" w:hAnsi="Tahoma" w:cs="Tahoma"/>
      <w:sz w:val="16"/>
      <w:szCs w:val="16"/>
    </w:rPr>
  </w:style>
  <w:style w:type="paragraph" w:styleId="a7">
    <w:name w:val="Normal (Web)"/>
    <w:basedOn w:val="a"/>
    <w:uiPriority w:val="99"/>
    <w:unhideWhenUsed/>
    <w:rsid w:val="00947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9478A5"/>
    <w:rPr>
      <w:b/>
      <w:bCs/>
    </w:rPr>
  </w:style>
  <w:style w:type="paragraph" w:styleId="2">
    <w:name w:val="Body Text 2"/>
    <w:basedOn w:val="a"/>
    <w:link w:val="20"/>
    <w:uiPriority w:val="99"/>
    <w:semiHidden/>
    <w:unhideWhenUsed/>
    <w:rsid w:val="009478A5"/>
    <w:pPr>
      <w:spacing w:after="120" w:line="480" w:lineRule="auto"/>
    </w:pPr>
  </w:style>
  <w:style w:type="character" w:customStyle="1" w:styleId="20">
    <w:name w:val="Основной текст 2 Знак"/>
    <w:basedOn w:val="a0"/>
    <w:link w:val="2"/>
    <w:uiPriority w:val="99"/>
    <w:semiHidden/>
    <w:rsid w:val="009478A5"/>
  </w:style>
  <w:style w:type="character" w:customStyle="1" w:styleId="apple-converted-space">
    <w:name w:val="apple-converted-space"/>
    <w:rsid w:val="009478A5"/>
    <w:rPr>
      <w:rFonts w:cs="Times New Roman"/>
    </w:rPr>
  </w:style>
  <w:style w:type="paragraph" w:customStyle="1" w:styleId="Style6">
    <w:name w:val="Style6"/>
    <w:basedOn w:val="a"/>
    <w:rsid w:val="009478A5"/>
    <w:pPr>
      <w:widowControl w:val="0"/>
      <w:autoSpaceDE w:val="0"/>
      <w:autoSpaceDN w:val="0"/>
      <w:adjustRightInd w:val="0"/>
      <w:spacing w:after="0" w:line="314" w:lineRule="exact"/>
      <w:ind w:firstLine="672"/>
      <w:jc w:val="both"/>
    </w:pPr>
    <w:rPr>
      <w:rFonts w:ascii="Times New Roman" w:eastAsia="Calibri" w:hAnsi="Times New Roman" w:cs="Times New Roman"/>
      <w:sz w:val="24"/>
      <w:szCs w:val="24"/>
      <w:lang w:eastAsia="ru-RU"/>
    </w:rPr>
  </w:style>
  <w:style w:type="character" w:customStyle="1" w:styleId="FontStyle13">
    <w:name w:val="Font Style13"/>
    <w:rsid w:val="009478A5"/>
    <w:rPr>
      <w:rFonts w:ascii="Times New Roman" w:hAnsi="Times New Roman" w:cs="Times New Roman"/>
      <w:sz w:val="26"/>
      <w:szCs w:val="26"/>
    </w:rPr>
  </w:style>
  <w:style w:type="paragraph" w:customStyle="1" w:styleId="Style2">
    <w:name w:val="Style2"/>
    <w:basedOn w:val="a"/>
    <w:uiPriority w:val="99"/>
    <w:rsid w:val="009478A5"/>
    <w:pPr>
      <w:widowControl w:val="0"/>
      <w:autoSpaceDE w:val="0"/>
      <w:autoSpaceDN w:val="0"/>
      <w:adjustRightInd w:val="0"/>
      <w:spacing w:after="0" w:line="322" w:lineRule="exact"/>
      <w:ind w:firstLine="518"/>
      <w:jc w:val="both"/>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9478A5"/>
    <w:rPr>
      <w:rFonts w:ascii="Times New Roman" w:hAnsi="Times New Roman" w:cs="Times New Roman"/>
      <w:sz w:val="26"/>
      <w:szCs w:val="26"/>
    </w:rPr>
  </w:style>
  <w:style w:type="character" w:styleId="a9">
    <w:name w:val="Hyperlink"/>
    <w:basedOn w:val="a0"/>
    <w:uiPriority w:val="99"/>
    <w:unhideWhenUsed/>
    <w:rsid w:val="009478A5"/>
    <w:rPr>
      <w:color w:val="0563C1" w:themeColor="hyperlink"/>
      <w:u w:val="single"/>
    </w:rPr>
  </w:style>
  <w:style w:type="table" w:styleId="aa">
    <w:name w:val="Table Grid"/>
    <w:basedOn w:val="a1"/>
    <w:uiPriority w:val="99"/>
    <w:rsid w:val="009478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78A5"/>
    <w:pPr>
      <w:ind w:left="720"/>
      <w:contextualSpacing/>
    </w:pPr>
  </w:style>
  <w:style w:type="character" w:styleId="ac">
    <w:name w:val="line number"/>
    <w:basedOn w:val="a0"/>
    <w:uiPriority w:val="99"/>
    <w:semiHidden/>
    <w:unhideWhenUsed/>
    <w:rsid w:val="009478A5"/>
  </w:style>
  <w:style w:type="paragraph" w:styleId="ad">
    <w:name w:val="header"/>
    <w:basedOn w:val="a"/>
    <w:link w:val="ae"/>
    <w:uiPriority w:val="99"/>
    <w:unhideWhenUsed/>
    <w:rsid w:val="003A44D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44D3"/>
  </w:style>
  <w:style w:type="paragraph" w:styleId="af">
    <w:name w:val="footer"/>
    <w:basedOn w:val="a"/>
    <w:link w:val="af0"/>
    <w:uiPriority w:val="99"/>
    <w:unhideWhenUsed/>
    <w:rsid w:val="003A44D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44D3"/>
  </w:style>
  <w:style w:type="paragraph" w:customStyle="1" w:styleId="11">
    <w:name w:val="Абзац списка1"/>
    <w:basedOn w:val="a"/>
    <w:rsid w:val="00BB33AB"/>
    <w:pPr>
      <w:ind w:left="720"/>
    </w:pPr>
    <w:rPr>
      <w:rFonts w:ascii="Calibri" w:eastAsia="Times New Roman" w:hAnsi="Calibri" w:cs="Times New Roman"/>
    </w:rPr>
  </w:style>
  <w:style w:type="paragraph" w:customStyle="1" w:styleId="21">
    <w:name w:val="Абзац списка2"/>
    <w:basedOn w:val="a"/>
    <w:rsid w:val="00BB33AB"/>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A5"/>
    <w:pPr>
      <w:spacing w:after="200" w:line="276" w:lineRule="auto"/>
    </w:pPr>
  </w:style>
  <w:style w:type="paragraph" w:styleId="1">
    <w:name w:val="heading 1"/>
    <w:basedOn w:val="a"/>
    <w:next w:val="a"/>
    <w:link w:val="10"/>
    <w:uiPriority w:val="9"/>
    <w:qFormat/>
    <w:rsid w:val="009478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9478A5"/>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9"/>
    <w:qFormat/>
    <w:rsid w:val="009478A5"/>
    <w:pPr>
      <w:keepNext/>
      <w:spacing w:before="240" w:after="60"/>
      <w:outlineLvl w:val="3"/>
    </w:pPr>
    <w:rPr>
      <w:rFonts w:ascii="Calibri" w:eastAsia="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9478A5"/>
    <w:rPr>
      <w:rFonts w:ascii="Calibri" w:eastAsia="Calibri" w:hAnsi="Calibri" w:cs="Times New Roman"/>
      <w:b/>
      <w:bCs/>
      <w:sz w:val="28"/>
      <w:szCs w:val="28"/>
    </w:rPr>
  </w:style>
  <w:style w:type="character" w:customStyle="1" w:styleId="10">
    <w:name w:val="Заголовок 1 Знак"/>
    <w:basedOn w:val="a0"/>
    <w:link w:val="1"/>
    <w:uiPriority w:val="9"/>
    <w:rsid w:val="009478A5"/>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uiPriority w:val="9"/>
    <w:semiHidden/>
    <w:rsid w:val="009478A5"/>
    <w:rPr>
      <w:rFonts w:asciiTheme="majorHAnsi" w:eastAsiaTheme="majorEastAsia" w:hAnsiTheme="majorHAnsi" w:cstheme="majorBidi"/>
      <w:b/>
      <w:bCs/>
      <w:color w:val="4472C4" w:themeColor="accent1"/>
    </w:rPr>
  </w:style>
  <w:style w:type="paragraph" w:styleId="a3">
    <w:name w:val="Body Text Indent"/>
    <w:basedOn w:val="a"/>
    <w:link w:val="a4"/>
    <w:uiPriority w:val="99"/>
    <w:rsid w:val="009478A5"/>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rsid w:val="009478A5"/>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478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78A5"/>
    <w:rPr>
      <w:rFonts w:ascii="Tahoma" w:hAnsi="Tahoma" w:cs="Tahoma"/>
      <w:sz w:val="16"/>
      <w:szCs w:val="16"/>
    </w:rPr>
  </w:style>
  <w:style w:type="paragraph" w:styleId="a7">
    <w:name w:val="Normal (Web)"/>
    <w:basedOn w:val="a"/>
    <w:uiPriority w:val="99"/>
    <w:unhideWhenUsed/>
    <w:rsid w:val="00947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9478A5"/>
    <w:rPr>
      <w:b/>
      <w:bCs/>
    </w:rPr>
  </w:style>
  <w:style w:type="paragraph" w:styleId="2">
    <w:name w:val="Body Text 2"/>
    <w:basedOn w:val="a"/>
    <w:link w:val="20"/>
    <w:uiPriority w:val="99"/>
    <w:semiHidden/>
    <w:unhideWhenUsed/>
    <w:rsid w:val="009478A5"/>
    <w:pPr>
      <w:spacing w:after="120" w:line="480" w:lineRule="auto"/>
    </w:pPr>
  </w:style>
  <w:style w:type="character" w:customStyle="1" w:styleId="20">
    <w:name w:val="Основной текст 2 Знак"/>
    <w:basedOn w:val="a0"/>
    <w:link w:val="2"/>
    <w:uiPriority w:val="99"/>
    <w:semiHidden/>
    <w:rsid w:val="009478A5"/>
  </w:style>
  <w:style w:type="character" w:customStyle="1" w:styleId="apple-converted-space">
    <w:name w:val="apple-converted-space"/>
    <w:rsid w:val="009478A5"/>
    <w:rPr>
      <w:rFonts w:cs="Times New Roman"/>
    </w:rPr>
  </w:style>
  <w:style w:type="paragraph" w:customStyle="1" w:styleId="Style6">
    <w:name w:val="Style6"/>
    <w:basedOn w:val="a"/>
    <w:rsid w:val="009478A5"/>
    <w:pPr>
      <w:widowControl w:val="0"/>
      <w:autoSpaceDE w:val="0"/>
      <w:autoSpaceDN w:val="0"/>
      <w:adjustRightInd w:val="0"/>
      <w:spacing w:after="0" w:line="314" w:lineRule="exact"/>
      <w:ind w:firstLine="672"/>
      <w:jc w:val="both"/>
    </w:pPr>
    <w:rPr>
      <w:rFonts w:ascii="Times New Roman" w:eastAsia="Calibri" w:hAnsi="Times New Roman" w:cs="Times New Roman"/>
      <w:sz w:val="24"/>
      <w:szCs w:val="24"/>
      <w:lang w:eastAsia="ru-RU"/>
    </w:rPr>
  </w:style>
  <w:style w:type="character" w:customStyle="1" w:styleId="FontStyle13">
    <w:name w:val="Font Style13"/>
    <w:rsid w:val="009478A5"/>
    <w:rPr>
      <w:rFonts w:ascii="Times New Roman" w:hAnsi="Times New Roman" w:cs="Times New Roman"/>
      <w:sz w:val="26"/>
      <w:szCs w:val="26"/>
    </w:rPr>
  </w:style>
  <w:style w:type="paragraph" w:customStyle="1" w:styleId="Style2">
    <w:name w:val="Style2"/>
    <w:basedOn w:val="a"/>
    <w:uiPriority w:val="99"/>
    <w:rsid w:val="009478A5"/>
    <w:pPr>
      <w:widowControl w:val="0"/>
      <w:autoSpaceDE w:val="0"/>
      <w:autoSpaceDN w:val="0"/>
      <w:adjustRightInd w:val="0"/>
      <w:spacing w:after="0" w:line="322" w:lineRule="exact"/>
      <w:ind w:firstLine="518"/>
      <w:jc w:val="both"/>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9478A5"/>
    <w:rPr>
      <w:rFonts w:ascii="Times New Roman" w:hAnsi="Times New Roman" w:cs="Times New Roman"/>
      <w:sz w:val="26"/>
      <w:szCs w:val="26"/>
    </w:rPr>
  </w:style>
  <w:style w:type="character" w:styleId="a9">
    <w:name w:val="Hyperlink"/>
    <w:basedOn w:val="a0"/>
    <w:uiPriority w:val="99"/>
    <w:unhideWhenUsed/>
    <w:rsid w:val="009478A5"/>
    <w:rPr>
      <w:color w:val="0563C1" w:themeColor="hyperlink"/>
      <w:u w:val="single"/>
    </w:rPr>
  </w:style>
  <w:style w:type="table" w:styleId="aa">
    <w:name w:val="Table Grid"/>
    <w:basedOn w:val="a1"/>
    <w:uiPriority w:val="99"/>
    <w:rsid w:val="009478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78A5"/>
    <w:pPr>
      <w:ind w:left="720"/>
      <w:contextualSpacing/>
    </w:pPr>
  </w:style>
  <w:style w:type="character" w:styleId="ac">
    <w:name w:val="line number"/>
    <w:basedOn w:val="a0"/>
    <w:uiPriority w:val="99"/>
    <w:semiHidden/>
    <w:unhideWhenUsed/>
    <w:rsid w:val="009478A5"/>
  </w:style>
  <w:style w:type="paragraph" w:styleId="ad">
    <w:name w:val="header"/>
    <w:basedOn w:val="a"/>
    <w:link w:val="ae"/>
    <w:uiPriority w:val="99"/>
    <w:unhideWhenUsed/>
    <w:rsid w:val="003A44D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44D3"/>
  </w:style>
  <w:style w:type="paragraph" w:styleId="af">
    <w:name w:val="footer"/>
    <w:basedOn w:val="a"/>
    <w:link w:val="af0"/>
    <w:uiPriority w:val="99"/>
    <w:unhideWhenUsed/>
    <w:rsid w:val="003A44D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44D3"/>
  </w:style>
  <w:style w:type="paragraph" w:customStyle="1" w:styleId="11">
    <w:name w:val="Абзац списка1"/>
    <w:basedOn w:val="a"/>
    <w:rsid w:val="00BB33AB"/>
    <w:pPr>
      <w:ind w:left="720"/>
    </w:pPr>
    <w:rPr>
      <w:rFonts w:ascii="Calibri" w:eastAsia="Times New Roman" w:hAnsi="Calibri" w:cs="Times New Roman"/>
    </w:rPr>
  </w:style>
  <w:style w:type="paragraph" w:customStyle="1" w:styleId="21">
    <w:name w:val="Абзац списка2"/>
    <w:basedOn w:val="a"/>
    <w:rsid w:val="00BB33A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88;&#1072;&#1073;&#1086;&#1095;&#1072;&#1103;\&#1076;&#1086;&#1082;&#1083;&#1072;&#1076;%202018-1\&#1075;&#1088;&#1091;&#1087;&#1087;&#1099;%20&#1087;&#1088;&#1072;&#107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AppData\Roaming\Microsoft\Excel\&#1050;&#1085;&#1080;&#1075;&#1072;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4;&#1089;&#1090;&#1072;&#1074;&#1082;&#1080;%20&#1050;&#1086;&#1074;&#1072;&#1083;&#1100;&#1095;&#1091;&#1082;\&#1079;&#1072;&#1103;&#1074;&#1080;&#1090;&#1077;&#1083;&#1080;%202017-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Количество обращений, </a:t>
            </a:r>
          </a:p>
          <a:p>
            <a:pPr>
              <a:defRPr sz="1400"/>
            </a:pPr>
            <a:r>
              <a:rPr lang="ru-RU" sz="1400">
                <a:latin typeface="Times New Roman" panose="02020603050405020304" pitchFamily="18" charset="0"/>
                <a:cs typeface="Times New Roman" panose="02020603050405020304" pitchFamily="18" charset="0"/>
              </a:rPr>
              <a:t>поступивших к Уполномоченному </a:t>
            </a:r>
          </a:p>
          <a:p>
            <a:pPr>
              <a:defRPr sz="1400"/>
            </a:pPr>
            <a:r>
              <a:rPr lang="ru-RU" sz="1400">
                <a:latin typeface="Times New Roman" panose="02020603050405020304" pitchFamily="18" charset="0"/>
                <a:cs typeface="Times New Roman" panose="02020603050405020304" pitchFamily="18" charset="0"/>
              </a:rPr>
              <a:t>в 2014 - 2018 гг.</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1"/>
              <c:layout/>
              <c:tx>
                <c:rich>
                  <a:bodyPr/>
                  <a:lstStyle/>
                  <a:p>
                    <a:r>
                      <a:rPr lang="en-US"/>
                      <a:t>1928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828-48EE-822F-7776921769A8}"/>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Лист1!$A$5:$E$5</c:f>
              <c:numCache>
                <c:formatCode>General</c:formatCode>
                <c:ptCount val="5"/>
                <c:pt idx="0">
                  <c:v>2014</c:v>
                </c:pt>
                <c:pt idx="1">
                  <c:v>2015</c:v>
                </c:pt>
                <c:pt idx="2">
                  <c:v>2016</c:v>
                </c:pt>
                <c:pt idx="3">
                  <c:v>2017</c:v>
                </c:pt>
                <c:pt idx="4">
                  <c:v>2018</c:v>
                </c:pt>
              </c:numCache>
            </c:numRef>
          </c:cat>
          <c:val>
            <c:numRef>
              <c:f>Лист1!$A$6:$E$6</c:f>
              <c:numCache>
                <c:formatCode>General</c:formatCode>
                <c:ptCount val="5"/>
                <c:pt idx="0">
                  <c:v>1977</c:v>
                </c:pt>
                <c:pt idx="1">
                  <c:v>1968</c:v>
                </c:pt>
                <c:pt idx="2">
                  <c:v>2011</c:v>
                </c:pt>
                <c:pt idx="3">
                  <c:v>1995</c:v>
                </c:pt>
                <c:pt idx="4">
                  <c:v>1991</c:v>
                </c:pt>
              </c:numCache>
            </c:numRef>
          </c:val>
          <c:extLst xmlns:c16r2="http://schemas.microsoft.com/office/drawing/2015/06/chart">
            <c:ext xmlns:c16="http://schemas.microsoft.com/office/drawing/2014/chart" uri="{C3380CC4-5D6E-409C-BE32-E72D297353CC}">
              <c16:uniqueId val="{00000001-A828-48EE-822F-7776921769A8}"/>
            </c:ext>
          </c:extLst>
        </c:ser>
        <c:dLbls>
          <c:showLegendKey val="0"/>
          <c:showVal val="0"/>
          <c:showCatName val="0"/>
          <c:showSerName val="0"/>
          <c:showPercent val="0"/>
          <c:showBubbleSize val="0"/>
        </c:dLbls>
        <c:gapWidth val="150"/>
        <c:shape val="cylinder"/>
        <c:axId val="43045632"/>
        <c:axId val="43047936"/>
        <c:axId val="0"/>
      </c:bar3DChart>
      <c:catAx>
        <c:axId val="43045632"/>
        <c:scaling>
          <c:orientation val="minMax"/>
        </c:scaling>
        <c:delete val="0"/>
        <c:axPos val="b"/>
        <c:numFmt formatCode="General" sourceLinked="1"/>
        <c:majorTickMark val="none"/>
        <c:minorTickMark val="none"/>
        <c:tickLblPos val="nextTo"/>
        <c:txPr>
          <a:bodyPr/>
          <a:lstStyle/>
          <a:p>
            <a:pPr>
              <a:defRPr sz="1400" b="1">
                <a:latin typeface="Times New Roman" panose="02020603050405020304" pitchFamily="18" charset="0"/>
                <a:cs typeface="Times New Roman" panose="02020603050405020304" pitchFamily="18" charset="0"/>
              </a:defRPr>
            </a:pPr>
            <a:endParaRPr lang="ru-RU"/>
          </a:p>
        </c:txPr>
        <c:crossAx val="43047936"/>
        <c:crosses val="autoZero"/>
        <c:auto val="1"/>
        <c:lblAlgn val="ctr"/>
        <c:lblOffset val="100"/>
        <c:tickLblSkip val="1"/>
        <c:tickMarkSkip val="100"/>
        <c:noMultiLvlLbl val="0"/>
      </c:catAx>
      <c:valAx>
        <c:axId val="43047936"/>
        <c:scaling>
          <c:orientation val="minMax"/>
          <c:max val="2011"/>
          <c:min val="1800"/>
        </c:scaling>
        <c:delete val="1"/>
        <c:axPos val="l"/>
        <c:majorGridlines/>
        <c:numFmt formatCode="General" sourceLinked="1"/>
        <c:majorTickMark val="none"/>
        <c:minorTickMark val="none"/>
        <c:tickLblPos val="nextTo"/>
        <c:crossAx val="43045632"/>
        <c:crosses val="autoZero"/>
        <c:crossBetween val="between"/>
        <c:majorUnit val="100"/>
        <c:minorUnit val="100"/>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Распределение обращений </a:t>
            </a:r>
          </a:p>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по группам конституционных прав</a:t>
            </a:r>
          </a:p>
        </c:rich>
      </c:tx>
      <c:layout>
        <c:manualLayout>
          <c:xMode val="edge"/>
          <c:yMode val="edge"/>
          <c:x val="0.2692534827377347"/>
          <c:y val="1.8780930293452035E-2"/>
        </c:manualLayout>
      </c:layout>
      <c:overlay val="0"/>
    </c:title>
    <c:autoTitleDeleted val="0"/>
    <c:plotArea>
      <c:layout/>
      <c:pieChart>
        <c:varyColors val="1"/>
        <c:ser>
          <c:idx val="0"/>
          <c:order val="0"/>
          <c:explosion val="25"/>
          <c:dLbls>
            <c:dLbl>
              <c:idx val="0"/>
              <c:layout>
                <c:manualLayout>
                  <c:x val="0.22588951930814599"/>
                  <c:y val="6.7631124845652035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83B-4319-AB3F-A67870DCE560}"/>
                </c:ext>
              </c:extLst>
            </c:dLbl>
            <c:dLbl>
              <c:idx val="1"/>
              <c:layout>
                <c:manualLayout>
                  <c:x val="0.1369875014006173"/>
                  <c:y val="0.2203358830691188"/>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83B-4319-AB3F-A67870DCE560}"/>
                </c:ext>
              </c:extLst>
            </c:dLbl>
            <c:dLbl>
              <c:idx val="2"/>
              <c:layout>
                <c:manualLayout>
                  <c:x val="9.5301735407265553E-2"/>
                  <c:y val="-6.7975896514349793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83B-4319-AB3F-A67870DCE560}"/>
                </c:ext>
              </c:extLst>
            </c:dLbl>
            <c:dLbl>
              <c:idx val="3"/>
              <c:layout>
                <c:manualLayout>
                  <c:x val="-6.2819637842811693E-2"/>
                  <c:y val="6.1177529182459098E-2"/>
                </c:manualLayout>
              </c:layout>
              <c:tx>
                <c:rich>
                  <a:bodyPr/>
                  <a:lstStyle/>
                  <a:p>
                    <a:r>
                      <a:rPr lang="ru-RU">
                        <a:latin typeface="Times New Roman" panose="02020603050405020304" pitchFamily="18" charset="0"/>
                        <a:cs typeface="Times New Roman" panose="02020603050405020304" pitchFamily="18" charset="0"/>
                      </a:rPr>
                      <a:t>Культурные права 
1,5%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83B-4319-AB3F-A67870DCE560}"/>
                </c:ext>
              </c:extLst>
            </c:dLbl>
            <c:dLbl>
              <c:idx val="4"/>
              <c:layout>
                <c:manualLayout>
                  <c:x val="-0.10634301372095629"/>
                  <c:y val="-5.931973698270928E-2"/>
                </c:manualLayout>
              </c:layout>
              <c:tx>
                <c:rich>
                  <a:bodyPr/>
                  <a:lstStyle/>
                  <a:p>
                    <a:r>
                      <a:rPr lang="ru-RU">
                        <a:latin typeface="Times New Roman" panose="02020603050405020304" pitchFamily="18" charset="0"/>
                        <a:cs typeface="Times New Roman" panose="02020603050405020304" pitchFamily="18" charset="0"/>
                      </a:rPr>
                      <a:t>Политические права
0,5%</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83B-4319-AB3F-A67870DCE560}"/>
                </c:ext>
              </c:extLst>
            </c:dLbl>
            <c:dLbl>
              <c:idx val="5"/>
              <c:layout>
                <c:manualLayout>
                  <c:x val="-6.5490080234149262E-2"/>
                  <c:y val="0.12731435543395575"/>
                </c:manualLayout>
              </c:layout>
              <c:tx>
                <c:rich>
                  <a:bodyPr/>
                  <a:lstStyle/>
                  <a:p>
                    <a:r>
                      <a:rPr lang="ru-RU" sz="950">
                        <a:latin typeface="Times New Roman" panose="02020603050405020304" pitchFamily="18" charset="0"/>
                        <a:cs typeface="Times New Roman" panose="02020603050405020304" pitchFamily="18" charset="0"/>
                      </a:rPr>
                      <a:t>Гарантии прав человека в конституционном, гражданском, административном и уголовном судопроизводстве, деятельность правоохранительных и иных  органов, в местах принудительного содержания
38%</a:t>
                    </a:r>
                    <a:endParaRPr lang="ru-RU" sz="950"/>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83B-4319-AB3F-A67870DCE560}"/>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Лист1!$A$1:$A$6</c:f>
              <c:strCache>
                <c:ptCount val="6"/>
                <c:pt idx="0">
                  <c:v>Личные (гражданские) права </c:v>
                </c:pt>
                <c:pt idx="1">
                  <c:v>Экономические права </c:v>
                </c:pt>
                <c:pt idx="2">
                  <c:v>Социальные права </c:v>
                </c:pt>
                <c:pt idx="3">
                  <c:v>Культурные права </c:v>
                </c:pt>
                <c:pt idx="4">
                  <c:v>Политические права</c:v>
                </c:pt>
                <c:pt idx="5">
                  <c:v>Гарантии прав человека в конституционном, гражданском, административном и уголовном судопроизводстве, деятельность правоохранительных и иных  органов, в местах принудительного содержания</c:v>
                </c:pt>
              </c:strCache>
            </c:strRef>
          </c:cat>
          <c:val>
            <c:numRef>
              <c:f>Лист1!$B$1:$B$6</c:f>
              <c:numCache>
                <c:formatCode>0.00%</c:formatCode>
                <c:ptCount val="6"/>
                <c:pt idx="0">
                  <c:v>0.08</c:v>
                </c:pt>
                <c:pt idx="1">
                  <c:v>0.08</c:v>
                </c:pt>
                <c:pt idx="2" formatCode="0%">
                  <c:v>0.44</c:v>
                </c:pt>
                <c:pt idx="3">
                  <c:v>1.4999999999999999E-2</c:v>
                </c:pt>
                <c:pt idx="4">
                  <c:v>5.0000000000000001E-3</c:v>
                </c:pt>
                <c:pt idx="5">
                  <c:v>0.38</c:v>
                </c:pt>
              </c:numCache>
            </c:numRef>
          </c:val>
          <c:extLst xmlns:c16r2="http://schemas.microsoft.com/office/drawing/2015/06/chart">
            <c:ext xmlns:c16="http://schemas.microsoft.com/office/drawing/2014/chart" uri="{C3380CC4-5D6E-409C-BE32-E72D297353CC}">
              <c16:uniqueId val="{00000006-683B-4319-AB3F-A67870DCE560}"/>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300">
                <a:latin typeface="Times New Roman" panose="02020603050405020304" pitchFamily="18" charset="0"/>
                <a:cs typeface="Times New Roman" panose="02020603050405020304" pitchFamily="18" charset="0"/>
              </a:defRPr>
            </a:pPr>
            <a:r>
              <a:rPr lang="ru-RU" sz="1300">
                <a:latin typeface="Times New Roman" panose="02020603050405020304" pitchFamily="18" charset="0"/>
                <a:cs typeface="Times New Roman" panose="02020603050405020304" pitchFamily="18" charset="0"/>
              </a:rPr>
              <a:t>Количество обращений по обжалованию действий сотрудников правоохранительных органов  </a:t>
            </a:r>
          </a:p>
          <a:p>
            <a:pPr>
              <a:defRPr sz="1300">
                <a:latin typeface="Times New Roman" panose="02020603050405020304" pitchFamily="18" charset="0"/>
                <a:cs typeface="Times New Roman" panose="02020603050405020304" pitchFamily="18" charset="0"/>
              </a:defRPr>
            </a:pPr>
            <a:r>
              <a:rPr lang="ru-RU" sz="1300">
                <a:latin typeface="Times New Roman" panose="02020603050405020304" pitchFamily="18" charset="0"/>
                <a:cs typeface="Times New Roman" panose="02020603050405020304" pitchFamily="18" charset="0"/>
              </a:rPr>
              <a:t>за 2015-2018 гг</a:t>
            </a:r>
          </a:p>
        </c:rich>
      </c:tx>
      <c:layout>
        <c:manualLayout>
          <c:xMode val="edge"/>
          <c:yMode val="edge"/>
          <c:x val="0.13370151405104644"/>
          <c:y val="3.5767505581045161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Лист1!$B$8:$E$8</c:f>
              <c:numCache>
                <c:formatCode>General</c:formatCode>
                <c:ptCount val="4"/>
                <c:pt idx="0">
                  <c:v>2015</c:v>
                </c:pt>
                <c:pt idx="1">
                  <c:v>2016</c:v>
                </c:pt>
                <c:pt idx="2">
                  <c:v>2017</c:v>
                </c:pt>
                <c:pt idx="3">
                  <c:v>2018</c:v>
                </c:pt>
              </c:numCache>
            </c:numRef>
          </c:cat>
          <c:val>
            <c:numRef>
              <c:f>Лист1!$B$9:$E$9</c:f>
              <c:numCache>
                <c:formatCode>General</c:formatCode>
                <c:ptCount val="4"/>
                <c:pt idx="0">
                  <c:v>189</c:v>
                </c:pt>
                <c:pt idx="1">
                  <c:v>236</c:v>
                </c:pt>
                <c:pt idx="2">
                  <c:v>263</c:v>
                </c:pt>
                <c:pt idx="3">
                  <c:v>302</c:v>
                </c:pt>
              </c:numCache>
            </c:numRef>
          </c:val>
          <c:extLst xmlns:c16r2="http://schemas.microsoft.com/office/drawing/2015/06/chart">
            <c:ext xmlns:c16="http://schemas.microsoft.com/office/drawing/2014/chart" uri="{C3380CC4-5D6E-409C-BE32-E72D297353CC}">
              <c16:uniqueId val="{00000000-CC86-4F0D-90E3-4510E2FDD2FD}"/>
            </c:ext>
          </c:extLst>
        </c:ser>
        <c:dLbls>
          <c:showLegendKey val="0"/>
          <c:showVal val="0"/>
          <c:showCatName val="0"/>
          <c:showSerName val="0"/>
          <c:showPercent val="0"/>
          <c:showBubbleSize val="0"/>
        </c:dLbls>
        <c:gapWidth val="150"/>
        <c:shape val="cylinder"/>
        <c:axId val="183655424"/>
        <c:axId val="186483456"/>
        <c:axId val="0"/>
      </c:bar3DChart>
      <c:catAx>
        <c:axId val="183655424"/>
        <c:scaling>
          <c:orientation val="minMax"/>
        </c:scaling>
        <c:delete val="0"/>
        <c:axPos val="b"/>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186483456"/>
        <c:crosses val="autoZero"/>
        <c:auto val="1"/>
        <c:lblAlgn val="ctr"/>
        <c:lblOffset val="100"/>
        <c:noMultiLvlLbl val="0"/>
      </c:catAx>
      <c:valAx>
        <c:axId val="186483456"/>
        <c:scaling>
          <c:orientation val="minMax"/>
        </c:scaling>
        <c:delete val="1"/>
        <c:axPos val="l"/>
        <c:majorGridlines/>
        <c:numFmt formatCode="General" sourceLinked="1"/>
        <c:majorTickMark val="out"/>
        <c:minorTickMark val="none"/>
        <c:tickLblPos val="nextTo"/>
        <c:crossAx val="183655424"/>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300">
                <a:latin typeface="Times New Roman" panose="02020603050405020304" pitchFamily="18" charset="0"/>
                <a:cs typeface="Times New Roman" panose="02020603050405020304" pitchFamily="18" charset="0"/>
              </a:rPr>
              <a:t>Количество обращений,</a:t>
            </a:r>
            <a:r>
              <a:rPr lang="ru-RU" sz="1300" baseline="0">
                <a:latin typeface="Times New Roman" panose="02020603050405020304" pitchFamily="18" charset="0"/>
                <a:cs typeface="Times New Roman" panose="02020603050405020304" pitchFamily="18" charset="0"/>
              </a:rPr>
              <a:t> поступивших </a:t>
            </a:r>
          </a:p>
          <a:p>
            <a:pPr>
              <a:defRPr/>
            </a:pPr>
            <a:r>
              <a:rPr lang="ru-RU" sz="1300" baseline="0">
                <a:latin typeface="Times New Roman" panose="02020603050405020304" pitchFamily="18" charset="0"/>
                <a:cs typeface="Times New Roman" panose="02020603050405020304" pitchFamily="18" charset="0"/>
              </a:rPr>
              <a:t>к Уполномоченному из учреждений </a:t>
            </a:r>
          </a:p>
          <a:p>
            <a:pPr>
              <a:defRPr/>
            </a:pPr>
            <a:r>
              <a:rPr lang="ru-RU" sz="1300" baseline="0">
                <a:latin typeface="Times New Roman" panose="02020603050405020304" pitchFamily="18" charset="0"/>
                <a:cs typeface="Times New Roman" panose="02020603050405020304" pitchFamily="18" charset="0"/>
              </a:rPr>
              <a:t>исполнения наказаний Алтайского края </a:t>
            </a:r>
          </a:p>
          <a:p>
            <a:pPr>
              <a:defRPr/>
            </a:pPr>
            <a:r>
              <a:rPr lang="ru-RU" sz="1300" baseline="0">
                <a:latin typeface="Times New Roman" panose="02020603050405020304" pitchFamily="18" charset="0"/>
                <a:cs typeface="Times New Roman" panose="02020603050405020304" pitchFamily="18" charset="0"/>
              </a:rPr>
              <a:t>за 2014-2018 гг.</a:t>
            </a:r>
            <a:endParaRPr lang="ru-RU" sz="13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Лист1!$A$25:$E$25</c:f>
              <c:numCache>
                <c:formatCode>General</c:formatCode>
                <c:ptCount val="5"/>
                <c:pt idx="0">
                  <c:v>2014</c:v>
                </c:pt>
                <c:pt idx="1">
                  <c:v>2015</c:v>
                </c:pt>
                <c:pt idx="2">
                  <c:v>2016</c:v>
                </c:pt>
                <c:pt idx="3">
                  <c:v>2017</c:v>
                </c:pt>
                <c:pt idx="4">
                  <c:v>2018</c:v>
                </c:pt>
              </c:numCache>
            </c:numRef>
          </c:cat>
          <c:val>
            <c:numRef>
              <c:f>Лист1!$A$24:$E$24</c:f>
              <c:numCache>
                <c:formatCode>General</c:formatCode>
                <c:ptCount val="5"/>
                <c:pt idx="0">
                  <c:v>404</c:v>
                </c:pt>
                <c:pt idx="1">
                  <c:v>322</c:v>
                </c:pt>
                <c:pt idx="2">
                  <c:v>279</c:v>
                </c:pt>
                <c:pt idx="3">
                  <c:v>276</c:v>
                </c:pt>
                <c:pt idx="4">
                  <c:v>228</c:v>
                </c:pt>
              </c:numCache>
            </c:numRef>
          </c:val>
          <c:extLst xmlns:c16r2="http://schemas.microsoft.com/office/drawing/2015/06/chart">
            <c:ext xmlns:c16="http://schemas.microsoft.com/office/drawing/2014/chart" uri="{C3380CC4-5D6E-409C-BE32-E72D297353CC}">
              <c16:uniqueId val="{00000000-C898-4C54-9533-AC852306FB88}"/>
            </c:ext>
          </c:extLst>
        </c:ser>
        <c:dLbls>
          <c:dLblPos val="outEnd"/>
          <c:showLegendKey val="0"/>
          <c:showVal val="1"/>
          <c:showCatName val="0"/>
          <c:showSerName val="0"/>
          <c:showPercent val="0"/>
          <c:showBubbleSize val="0"/>
        </c:dLbls>
        <c:gapWidth val="150"/>
        <c:axId val="186635776"/>
        <c:axId val="187094528"/>
      </c:barChart>
      <c:catAx>
        <c:axId val="186635776"/>
        <c:scaling>
          <c:orientation val="minMax"/>
        </c:scaling>
        <c:delete val="0"/>
        <c:axPos val="b"/>
        <c:numFmt formatCode="General" sourceLinked="1"/>
        <c:majorTickMark val="out"/>
        <c:minorTickMark val="none"/>
        <c:tickLblPos val="nextTo"/>
        <c:txPr>
          <a:bodyPr/>
          <a:lstStyle/>
          <a:p>
            <a:pPr>
              <a:defRPr sz="1400" b="1">
                <a:latin typeface="Times New Roman" panose="02020603050405020304" pitchFamily="18" charset="0"/>
                <a:cs typeface="Times New Roman" panose="02020603050405020304" pitchFamily="18" charset="0"/>
              </a:defRPr>
            </a:pPr>
            <a:endParaRPr lang="ru-RU"/>
          </a:p>
        </c:txPr>
        <c:crossAx val="187094528"/>
        <c:crosses val="autoZero"/>
        <c:auto val="1"/>
        <c:lblAlgn val="ctr"/>
        <c:lblOffset val="100"/>
        <c:noMultiLvlLbl val="0"/>
      </c:catAx>
      <c:valAx>
        <c:axId val="187094528"/>
        <c:scaling>
          <c:orientation val="minMax"/>
        </c:scaling>
        <c:delete val="1"/>
        <c:axPos val="l"/>
        <c:numFmt formatCode="General" sourceLinked="1"/>
        <c:majorTickMark val="out"/>
        <c:minorTickMark val="none"/>
        <c:tickLblPos val="nextTo"/>
        <c:crossAx val="18663577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Категории заявителей</a:t>
            </a:r>
          </a:p>
        </c:rich>
      </c:tx>
      <c:layout>
        <c:manualLayout>
          <c:xMode val="edge"/>
          <c:yMode val="edge"/>
          <c:x val="0.33077424103856706"/>
          <c:y val="1.2263668880940215E-2"/>
        </c:manualLayout>
      </c:layout>
      <c:overlay val="0"/>
    </c:title>
    <c:autoTitleDeleted val="0"/>
    <c:plotArea>
      <c:layout/>
      <c:barChart>
        <c:barDir val="bar"/>
        <c:grouping val="clustered"/>
        <c:varyColors val="0"/>
        <c:ser>
          <c:idx val="0"/>
          <c:order val="0"/>
          <c:tx>
            <c:strRef>
              <c:f>Лист1!$C$2</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Лист1!$A$3:$A$27</c:f>
              <c:strCache>
                <c:ptCount val="25"/>
                <c:pt idx="0">
                  <c:v>адвокаты</c:v>
                </c:pt>
                <c:pt idx="1">
                  <c:v>безработные</c:v>
                </c:pt>
                <c:pt idx="2">
                  <c:v>ветераны ВОВ</c:v>
                </c:pt>
                <c:pt idx="3">
                  <c:v>военнослужащие и ветераны военной службы</c:v>
                </c:pt>
                <c:pt idx="4">
                  <c:v>ветераны труда</c:v>
                </c:pt>
                <c:pt idx="5">
                  <c:v>депутаты</c:v>
                </c:pt>
                <c:pt idx="6">
                  <c:v>дети войны</c:v>
                </c:pt>
                <c:pt idx="7">
                  <c:v>дети-сироты и дети, оставшиеся без попечения родителей</c:v>
                </c:pt>
                <c:pt idx="8">
                  <c:v>другие (не обозначившие себя)</c:v>
                </c:pt>
                <c:pt idx="9">
                  <c:v>инвалиды</c:v>
                </c:pt>
                <c:pt idx="10">
                  <c:v>иностранные граждане, лица без гражданства</c:v>
                </c:pt>
                <c:pt idx="11">
                  <c:v>коллективные заявления</c:v>
                </c:pt>
                <c:pt idx="12">
                  <c:v>лица, подвергшиеся воздействию последствий ядерных испытнаий на Семипалатинском полигоне</c:v>
                </c:pt>
                <c:pt idx="13">
                  <c:v>матери-одиночки</c:v>
                </c:pt>
                <c:pt idx="14">
                  <c:v>многодетные семьи</c:v>
                </c:pt>
                <c:pt idx="15">
                  <c:v>обвиняемые</c:v>
                </c:pt>
                <c:pt idx="16">
                  <c:v>обманутые дольщики</c:v>
                </c:pt>
                <c:pt idx="17">
                  <c:v>общественные организации</c:v>
                </c:pt>
                <c:pt idx="18">
                  <c:v>опекуны</c:v>
                </c:pt>
                <c:pt idx="19">
                  <c:v>осужденный</c:v>
                </c:pt>
                <c:pt idx="20">
                  <c:v>пенсионеры</c:v>
                </c:pt>
                <c:pt idx="21">
                  <c:v>подозреваемые</c:v>
                </c:pt>
                <c:pt idx="22">
                  <c:v>представители УПЧ</c:v>
                </c:pt>
                <c:pt idx="23">
                  <c:v>работающие граждане</c:v>
                </c:pt>
                <c:pt idx="24">
                  <c:v>члены семьи</c:v>
                </c:pt>
              </c:strCache>
            </c:strRef>
          </c:cat>
          <c:val>
            <c:numRef>
              <c:f>Лист1!$B$3:$B$27</c:f>
              <c:numCache>
                <c:formatCode>General</c:formatCode>
                <c:ptCount val="25"/>
                <c:pt idx="0">
                  <c:v>0</c:v>
                </c:pt>
                <c:pt idx="1">
                  <c:v>40</c:v>
                </c:pt>
                <c:pt idx="2">
                  <c:v>4</c:v>
                </c:pt>
                <c:pt idx="3">
                  <c:v>6</c:v>
                </c:pt>
                <c:pt idx="4">
                  <c:v>11</c:v>
                </c:pt>
                <c:pt idx="5">
                  <c:v>4</c:v>
                </c:pt>
                <c:pt idx="6">
                  <c:v>3</c:v>
                </c:pt>
                <c:pt idx="7">
                  <c:v>30</c:v>
                </c:pt>
                <c:pt idx="8">
                  <c:v>463</c:v>
                </c:pt>
                <c:pt idx="9">
                  <c:v>183</c:v>
                </c:pt>
                <c:pt idx="10">
                  <c:v>27</c:v>
                </c:pt>
                <c:pt idx="11">
                  <c:v>46</c:v>
                </c:pt>
                <c:pt idx="12">
                  <c:v>8</c:v>
                </c:pt>
                <c:pt idx="13">
                  <c:v>18</c:v>
                </c:pt>
                <c:pt idx="14">
                  <c:v>25</c:v>
                </c:pt>
                <c:pt idx="15">
                  <c:v>64</c:v>
                </c:pt>
                <c:pt idx="16">
                  <c:v>2</c:v>
                </c:pt>
                <c:pt idx="17">
                  <c:v>23</c:v>
                </c:pt>
                <c:pt idx="18">
                  <c:v>2</c:v>
                </c:pt>
                <c:pt idx="19">
                  <c:v>223</c:v>
                </c:pt>
                <c:pt idx="20">
                  <c:v>445</c:v>
                </c:pt>
                <c:pt idx="21">
                  <c:v>28</c:v>
                </c:pt>
                <c:pt idx="22">
                  <c:v>8</c:v>
                </c:pt>
                <c:pt idx="23">
                  <c:v>180</c:v>
                </c:pt>
                <c:pt idx="24">
                  <c:v>140</c:v>
                </c:pt>
              </c:numCache>
            </c:numRef>
          </c:val>
          <c:extLst xmlns:c16r2="http://schemas.microsoft.com/office/drawing/2015/06/chart">
            <c:ext xmlns:c16="http://schemas.microsoft.com/office/drawing/2014/chart" uri="{C3380CC4-5D6E-409C-BE32-E72D297353CC}">
              <c16:uniqueId val="{00000000-4242-4622-B8C3-E69A6B61A191}"/>
            </c:ext>
          </c:extLst>
        </c:ser>
        <c:ser>
          <c:idx val="1"/>
          <c:order val="1"/>
          <c:tx>
            <c:strRef>
              <c:f>Лист1!$B$2</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Лист1!$A$3:$A$27</c:f>
              <c:strCache>
                <c:ptCount val="25"/>
                <c:pt idx="0">
                  <c:v>адвокаты</c:v>
                </c:pt>
                <c:pt idx="1">
                  <c:v>безработные</c:v>
                </c:pt>
                <c:pt idx="2">
                  <c:v>ветераны ВОВ</c:v>
                </c:pt>
                <c:pt idx="3">
                  <c:v>военнослужащие и ветераны военной службы</c:v>
                </c:pt>
                <c:pt idx="4">
                  <c:v>ветераны труда</c:v>
                </c:pt>
                <c:pt idx="5">
                  <c:v>депутаты</c:v>
                </c:pt>
                <c:pt idx="6">
                  <c:v>дети войны</c:v>
                </c:pt>
                <c:pt idx="7">
                  <c:v>дети-сироты и дети, оставшиеся без попечения родителей</c:v>
                </c:pt>
                <c:pt idx="8">
                  <c:v>другие (не обозначившие себя)</c:v>
                </c:pt>
                <c:pt idx="9">
                  <c:v>инвалиды</c:v>
                </c:pt>
                <c:pt idx="10">
                  <c:v>иностранные граждане, лица без гражданства</c:v>
                </c:pt>
                <c:pt idx="11">
                  <c:v>коллективные заявления</c:v>
                </c:pt>
                <c:pt idx="12">
                  <c:v>лица, подвергшиеся воздействию последствий ядерных испытнаий на Семипалатинском полигоне</c:v>
                </c:pt>
                <c:pt idx="13">
                  <c:v>матери-одиночки</c:v>
                </c:pt>
                <c:pt idx="14">
                  <c:v>многодетные семьи</c:v>
                </c:pt>
                <c:pt idx="15">
                  <c:v>обвиняемые</c:v>
                </c:pt>
                <c:pt idx="16">
                  <c:v>обманутые дольщики</c:v>
                </c:pt>
                <c:pt idx="17">
                  <c:v>общественные организации</c:v>
                </c:pt>
                <c:pt idx="18">
                  <c:v>опекуны</c:v>
                </c:pt>
                <c:pt idx="19">
                  <c:v>осужденный</c:v>
                </c:pt>
                <c:pt idx="20">
                  <c:v>пенсионеры</c:v>
                </c:pt>
                <c:pt idx="21">
                  <c:v>подозреваемые</c:v>
                </c:pt>
                <c:pt idx="22">
                  <c:v>представители УПЧ</c:v>
                </c:pt>
                <c:pt idx="23">
                  <c:v>работающие граждане</c:v>
                </c:pt>
                <c:pt idx="24">
                  <c:v>члены семьи</c:v>
                </c:pt>
              </c:strCache>
            </c:strRef>
          </c:cat>
          <c:val>
            <c:numRef>
              <c:f>Лист1!$C$3:$C$27</c:f>
              <c:numCache>
                <c:formatCode>General</c:formatCode>
                <c:ptCount val="25"/>
                <c:pt idx="0">
                  <c:v>9</c:v>
                </c:pt>
                <c:pt idx="1">
                  <c:v>39</c:v>
                </c:pt>
                <c:pt idx="2">
                  <c:v>8</c:v>
                </c:pt>
                <c:pt idx="3">
                  <c:v>2</c:v>
                </c:pt>
                <c:pt idx="4">
                  <c:v>3</c:v>
                </c:pt>
                <c:pt idx="5">
                  <c:v>7</c:v>
                </c:pt>
                <c:pt idx="6">
                  <c:v>0</c:v>
                </c:pt>
                <c:pt idx="7">
                  <c:v>37</c:v>
                </c:pt>
                <c:pt idx="8">
                  <c:v>518</c:v>
                </c:pt>
                <c:pt idx="9">
                  <c:v>162</c:v>
                </c:pt>
                <c:pt idx="10">
                  <c:v>53</c:v>
                </c:pt>
                <c:pt idx="11">
                  <c:v>42</c:v>
                </c:pt>
                <c:pt idx="12">
                  <c:v>0</c:v>
                </c:pt>
                <c:pt idx="13">
                  <c:v>3</c:v>
                </c:pt>
                <c:pt idx="14">
                  <c:v>29</c:v>
                </c:pt>
                <c:pt idx="15">
                  <c:v>97</c:v>
                </c:pt>
                <c:pt idx="16">
                  <c:v>1</c:v>
                </c:pt>
                <c:pt idx="17">
                  <c:v>20</c:v>
                </c:pt>
                <c:pt idx="18">
                  <c:v>4</c:v>
                </c:pt>
                <c:pt idx="19">
                  <c:v>189</c:v>
                </c:pt>
                <c:pt idx="20">
                  <c:v>482</c:v>
                </c:pt>
                <c:pt idx="21">
                  <c:v>14</c:v>
                </c:pt>
                <c:pt idx="22">
                  <c:v>6</c:v>
                </c:pt>
                <c:pt idx="23">
                  <c:v>112</c:v>
                </c:pt>
                <c:pt idx="24">
                  <c:v>143</c:v>
                </c:pt>
              </c:numCache>
            </c:numRef>
          </c:val>
          <c:extLst xmlns:c16r2="http://schemas.microsoft.com/office/drawing/2015/06/chart">
            <c:ext xmlns:c16="http://schemas.microsoft.com/office/drawing/2014/chart" uri="{C3380CC4-5D6E-409C-BE32-E72D297353CC}">
              <c16:uniqueId val="{00000001-4242-4622-B8C3-E69A6B61A191}"/>
            </c:ext>
          </c:extLst>
        </c:ser>
        <c:dLbls>
          <c:showLegendKey val="0"/>
          <c:showVal val="1"/>
          <c:showCatName val="0"/>
          <c:showSerName val="0"/>
          <c:showPercent val="0"/>
          <c:showBubbleSize val="0"/>
        </c:dLbls>
        <c:gapWidth val="150"/>
        <c:overlap val="-25"/>
        <c:axId val="233050496"/>
        <c:axId val="233052032"/>
      </c:barChart>
      <c:catAx>
        <c:axId val="233050496"/>
        <c:scaling>
          <c:orientation val="minMax"/>
        </c:scaling>
        <c:delete val="0"/>
        <c:axPos val="l"/>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33052032"/>
        <c:crosses val="autoZero"/>
        <c:auto val="1"/>
        <c:lblAlgn val="ctr"/>
        <c:lblOffset val="100"/>
        <c:noMultiLvlLbl val="0"/>
      </c:catAx>
      <c:valAx>
        <c:axId val="233052032"/>
        <c:scaling>
          <c:orientation val="minMax"/>
        </c:scaling>
        <c:delete val="1"/>
        <c:axPos val="b"/>
        <c:numFmt formatCode="General" sourceLinked="1"/>
        <c:majorTickMark val="none"/>
        <c:minorTickMark val="none"/>
        <c:tickLblPos val="nextTo"/>
        <c:crossAx val="233050496"/>
        <c:crosses val="autoZero"/>
        <c:crossBetween val="between"/>
      </c:valAx>
    </c:plotArea>
    <c:legend>
      <c:legendPos val="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9B0E-0860-4ABA-B286-4A1F0BAF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81</Pages>
  <Words>30272</Words>
  <Characters>172557</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Омбутсмен</cp:lastModifiedBy>
  <cp:revision>125</cp:revision>
  <cp:lastPrinted>2019-03-15T07:02:00Z</cp:lastPrinted>
  <dcterms:created xsi:type="dcterms:W3CDTF">2019-02-13T10:23:00Z</dcterms:created>
  <dcterms:modified xsi:type="dcterms:W3CDTF">2019-03-15T08:05:00Z</dcterms:modified>
</cp:coreProperties>
</file>