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EFC60" wp14:editId="0DF4B89C">
            <wp:extent cx="723900" cy="723900"/>
            <wp:effectExtent l="0" t="0" r="0" b="0"/>
            <wp:docPr id="2" name="Рисунок 2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АЛТАЙСКОЕ КРАЕВОЕ ЗАКОНОДАТЕЛЬНОЕ СОБРАНИЕ</w:t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  <w:t>ПОСТАНОВЛЕНИЕ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F851BC" w:rsidRPr="00F851BC" w:rsidTr="00521AD6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521AD6">
            <w:pPr>
              <w:spacing w:after="0" w:line="240" w:lineRule="auto"/>
              <w:ind w:left="-74" w:firstLine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851BC" w:rsidRPr="00F851BC" w:rsidRDefault="00F851BC" w:rsidP="00F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hideMark/>
          </w:tcPr>
          <w:p w:rsidR="00F851BC" w:rsidRPr="00F851BC" w:rsidRDefault="00F851BC" w:rsidP="00F8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F851BC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851BC" w:rsidRPr="00F851BC" w:rsidRDefault="00F851BC" w:rsidP="00F85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Барнаул</w:t>
      </w: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7" w:type="dxa"/>
        <w:tblLayout w:type="fixed"/>
        <w:tblLook w:val="04A0" w:firstRow="1" w:lastRow="0" w:firstColumn="1" w:lastColumn="0" w:noHBand="0" w:noVBand="1"/>
      </w:tblPr>
      <w:tblGrid>
        <w:gridCol w:w="4111"/>
        <w:gridCol w:w="5386"/>
      </w:tblGrid>
      <w:tr w:rsidR="00924DB4" w:rsidRPr="00297E9D" w:rsidTr="009D3368">
        <w:tc>
          <w:tcPr>
            <w:tcW w:w="4111" w:type="dxa"/>
            <w:hideMark/>
          </w:tcPr>
          <w:p w:rsidR="00924DB4" w:rsidRPr="00297E9D" w:rsidRDefault="009D3368" w:rsidP="009D33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изменения в пункт 2 приложения к постановлению Алтайского краевого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Собрания от 28 февраля 2018 года № 49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получения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государ-ственными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Зако-нодательного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разре-шения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представителя нанимателя на участие в управлении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неком-мерческими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организациями»</w:t>
            </w:r>
          </w:p>
        </w:tc>
        <w:tc>
          <w:tcPr>
            <w:tcW w:w="5386" w:type="dxa"/>
            <w:hideMark/>
          </w:tcPr>
          <w:p w:rsidR="00924DB4" w:rsidRPr="00297E9D" w:rsidRDefault="00924DB4" w:rsidP="00521AD6">
            <w:pPr>
              <w:spacing w:after="0" w:line="240" w:lineRule="auto"/>
              <w:ind w:right="209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924DB4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DEF" w:rsidRPr="00297E9D" w:rsidRDefault="00751DEF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368" w:rsidRPr="00297E9D" w:rsidRDefault="009D3368" w:rsidP="009D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9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297E9D">
        <w:rPr>
          <w:rFonts w:ascii="Times New Roman" w:eastAsia="Calibri" w:hAnsi="Times New Roman" w:cs="Times New Roman"/>
          <w:sz w:val="28"/>
          <w:szCs w:val="28"/>
        </w:rPr>
        <w:t>статьей 73</w:t>
      </w:r>
      <w:hyperlink r:id="rId7" w:history="1"/>
      <w:r w:rsidRPr="00297E9D">
        <w:rPr>
          <w:rFonts w:ascii="Times New Roman" w:eastAsia="Calibri" w:hAnsi="Times New Roman" w:cs="Times New Roman"/>
          <w:sz w:val="28"/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D3368" w:rsidRDefault="009D3368" w:rsidP="009D3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368" w:rsidRDefault="009D3368" w:rsidP="009D3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пункт 2 приложения к постановлению Алтайского краевого Законодательного Собрания от 28 февраля 2018 года № 49 «Об утверждении порядка получения государственными гражданскими служащими Алтайского краевого Законодательного Собрания разрешения представителя нанимателя на участие в управлении некоммерческими организациями» (Официальный интернет-портал правовой информации (www.pravo.gov.ru), 1 марта 2018 года, </w:t>
      </w:r>
      <w:r>
        <w:rPr>
          <w:rFonts w:ascii="Times New Roman" w:hAnsi="Times New Roman" w:cs="Times New Roman"/>
          <w:sz w:val="28"/>
          <w:szCs w:val="28"/>
        </w:rPr>
        <w:br/>
        <w:t>1 ноября 2018 года) изменение, дополнив его после слов «кроме политических партий» словами «и органов профессиональных союзов, в том числе выборного органа первичной профсоюзной организации, созданной в Алтайском краевом Законодательном Собрании».</w:t>
      </w:r>
    </w:p>
    <w:p w:rsidR="009D3368" w:rsidRDefault="009D3368" w:rsidP="009D3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368" w:rsidRDefault="009D3368" w:rsidP="009D3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через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дня его официального опубликования.</w:t>
      </w:r>
    </w:p>
    <w:p w:rsidR="009D3368" w:rsidRDefault="009D3368" w:rsidP="009D3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12" w:rsidRDefault="005D4E12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12" w:rsidRPr="00297E9D" w:rsidRDefault="005D4E12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Алтайского краевого </w:t>
      </w:r>
    </w:p>
    <w:p w:rsidR="00840BE1" w:rsidRPr="00ED3524" w:rsidRDefault="005D4E12" w:rsidP="005D4E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  <w:r w:rsidRPr="005D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Романенко</w:t>
      </w:r>
    </w:p>
    <w:sectPr w:rsidR="00840BE1" w:rsidRPr="00ED3524" w:rsidSect="009D336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96F" w:rsidRDefault="00C5396F" w:rsidP="00B55B7B">
      <w:pPr>
        <w:spacing w:after="0" w:line="240" w:lineRule="auto"/>
      </w:pPr>
      <w:r>
        <w:separator/>
      </w:r>
    </w:p>
  </w:endnote>
  <w:endnote w:type="continuationSeparator" w:id="0">
    <w:p w:rsidR="00C5396F" w:rsidRDefault="00C5396F" w:rsidP="00B5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96F" w:rsidRDefault="00C5396F" w:rsidP="00B55B7B">
      <w:pPr>
        <w:spacing w:after="0" w:line="240" w:lineRule="auto"/>
      </w:pPr>
      <w:r>
        <w:separator/>
      </w:r>
    </w:p>
  </w:footnote>
  <w:footnote w:type="continuationSeparator" w:id="0">
    <w:p w:rsidR="00C5396F" w:rsidRDefault="00C5396F" w:rsidP="00B5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9208CE" w:rsidRPr="009208CE">
      <w:trPr>
        <w:trHeight w:val="720"/>
      </w:trPr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208CE" w:rsidRPr="009208CE" w:rsidRDefault="009208CE">
          <w:pPr>
            <w:pStyle w:val="a5"/>
            <w:tabs>
              <w:tab w:val="clear" w:pos="4677"/>
              <w:tab w:val="clear" w:pos="9355"/>
            </w:tabs>
            <w:jc w:val="right"/>
          </w:pPr>
          <w:r w:rsidRPr="009208CE">
            <w:rPr>
              <w:sz w:val="24"/>
              <w:szCs w:val="24"/>
            </w:rPr>
            <w:fldChar w:fldCharType="begin"/>
          </w:r>
          <w:r w:rsidRPr="009208CE">
            <w:rPr>
              <w:sz w:val="24"/>
              <w:szCs w:val="24"/>
            </w:rPr>
            <w:instrText>PAGE   \* MERGEFORMAT</w:instrText>
          </w:r>
          <w:r w:rsidRPr="009208CE">
            <w:rPr>
              <w:sz w:val="24"/>
              <w:szCs w:val="24"/>
            </w:rPr>
            <w:fldChar w:fldCharType="separate"/>
          </w:r>
          <w:r w:rsidR="009D3368">
            <w:rPr>
              <w:noProof/>
              <w:sz w:val="24"/>
              <w:szCs w:val="24"/>
            </w:rPr>
            <w:t>2</w:t>
          </w:r>
          <w:r w:rsidRPr="009208CE">
            <w:rPr>
              <w:sz w:val="24"/>
              <w:szCs w:val="24"/>
            </w:rPr>
            <w:fldChar w:fldCharType="end"/>
          </w:r>
        </w:p>
      </w:tc>
    </w:tr>
  </w:tbl>
  <w:p w:rsidR="009208CE" w:rsidRDefault="00920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D"/>
    <w:rsid w:val="00086D63"/>
    <w:rsid w:val="000952A1"/>
    <w:rsid w:val="000E79CA"/>
    <w:rsid w:val="001728FB"/>
    <w:rsid w:val="00187E42"/>
    <w:rsid w:val="00193EE5"/>
    <w:rsid w:val="00297E9D"/>
    <w:rsid w:val="002C17EF"/>
    <w:rsid w:val="00302EDF"/>
    <w:rsid w:val="00312A61"/>
    <w:rsid w:val="00337DEA"/>
    <w:rsid w:val="00376E3F"/>
    <w:rsid w:val="00402F82"/>
    <w:rsid w:val="004F46B9"/>
    <w:rsid w:val="005175ED"/>
    <w:rsid w:val="00521AD6"/>
    <w:rsid w:val="00553E48"/>
    <w:rsid w:val="005A759F"/>
    <w:rsid w:val="005D4E12"/>
    <w:rsid w:val="006B3035"/>
    <w:rsid w:val="006C52A6"/>
    <w:rsid w:val="006C6FD6"/>
    <w:rsid w:val="00751DEF"/>
    <w:rsid w:val="00757951"/>
    <w:rsid w:val="007E107A"/>
    <w:rsid w:val="00840BE1"/>
    <w:rsid w:val="008843A7"/>
    <w:rsid w:val="009208CE"/>
    <w:rsid w:val="00923178"/>
    <w:rsid w:val="00924DB4"/>
    <w:rsid w:val="009D3368"/>
    <w:rsid w:val="009E79AB"/>
    <w:rsid w:val="00A0575F"/>
    <w:rsid w:val="00A946BF"/>
    <w:rsid w:val="00B55B7B"/>
    <w:rsid w:val="00B63DE7"/>
    <w:rsid w:val="00BD5A8E"/>
    <w:rsid w:val="00C5396F"/>
    <w:rsid w:val="00C6131B"/>
    <w:rsid w:val="00C908C6"/>
    <w:rsid w:val="00D32F77"/>
    <w:rsid w:val="00DD3A62"/>
    <w:rsid w:val="00E8373C"/>
    <w:rsid w:val="00ED3524"/>
    <w:rsid w:val="00F851BC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7DC100-F59A-4B48-BE0E-AC1AF3A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7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57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B7B"/>
  </w:style>
  <w:style w:type="paragraph" w:styleId="a7">
    <w:name w:val="footer"/>
    <w:basedOn w:val="a"/>
    <w:link w:val="a8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B7B"/>
  </w:style>
  <w:style w:type="paragraph" w:styleId="a9">
    <w:name w:val="List Paragraph"/>
    <w:basedOn w:val="a"/>
    <w:uiPriority w:val="34"/>
    <w:qFormat/>
    <w:rsid w:val="00D32F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Бондарева</dc:creator>
  <cp:keywords/>
  <dc:description/>
  <cp:lastModifiedBy>Елена Сергеевна Бондарева</cp:lastModifiedBy>
  <cp:revision>12</cp:revision>
  <cp:lastPrinted>2018-12-03T04:12:00Z</cp:lastPrinted>
  <dcterms:created xsi:type="dcterms:W3CDTF">2018-11-22T05:47:00Z</dcterms:created>
  <dcterms:modified xsi:type="dcterms:W3CDTF">2018-12-06T02:24:00Z</dcterms:modified>
</cp:coreProperties>
</file>