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D7041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230963" w:rsidRPr="00D34D7C" w:rsidTr="00951073">
        <w:tc>
          <w:tcPr>
            <w:tcW w:w="4253" w:type="dxa"/>
            <w:hideMark/>
          </w:tcPr>
          <w:p w:rsidR="00230963" w:rsidRPr="00D34D7C" w:rsidRDefault="004613E5" w:rsidP="00D34D7C">
            <w:pPr>
              <w:ind w:left="-108"/>
              <w:jc w:val="both"/>
              <w:rPr>
                <w:sz w:val="27"/>
                <w:szCs w:val="27"/>
              </w:rPr>
            </w:pPr>
            <w:r w:rsidRPr="00D34D7C">
              <w:rPr>
                <w:sz w:val="27"/>
                <w:szCs w:val="27"/>
              </w:rPr>
              <w:t>О внесении изменений в прило</w:t>
            </w:r>
            <w:r w:rsidR="00611C4A" w:rsidRPr="00D34D7C">
              <w:rPr>
                <w:sz w:val="27"/>
                <w:szCs w:val="27"/>
              </w:rPr>
              <w:softHyphen/>
            </w:r>
            <w:r w:rsidRPr="00D34D7C">
              <w:rPr>
                <w:sz w:val="27"/>
                <w:szCs w:val="27"/>
              </w:rPr>
              <w:t>жение к постановлению Алтайского краевого Законодательного Собрания от 30 июня 2008 года № 435 «Об утверждении Положе</w:t>
            </w:r>
            <w:r w:rsidR="00611C4A" w:rsidRPr="00D34D7C">
              <w:rPr>
                <w:sz w:val="27"/>
                <w:szCs w:val="27"/>
              </w:rPr>
              <w:softHyphen/>
            </w:r>
            <w:r w:rsidRPr="00D34D7C">
              <w:rPr>
                <w:sz w:val="27"/>
                <w:szCs w:val="27"/>
              </w:rPr>
              <w:t>ния о Молодежном Парламенте Алтайского края»</w:t>
            </w:r>
          </w:p>
        </w:tc>
        <w:tc>
          <w:tcPr>
            <w:tcW w:w="5386" w:type="dxa"/>
            <w:hideMark/>
          </w:tcPr>
          <w:p w:rsidR="00230963" w:rsidRPr="00D34D7C" w:rsidRDefault="00230963">
            <w:pPr>
              <w:ind w:right="-82"/>
              <w:jc w:val="right"/>
              <w:rPr>
                <w:sz w:val="27"/>
                <w:szCs w:val="27"/>
              </w:rPr>
            </w:pPr>
            <w:r w:rsidRPr="00D34D7C">
              <w:rPr>
                <w:sz w:val="27"/>
                <w:szCs w:val="27"/>
              </w:rPr>
              <w:t>Проект</w:t>
            </w:r>
          </w:p>
        </w:tc>
      </w:tr>
    </w:tbl>
    <w:p w:rsidR="00230963" w:rsidRPr="00D34D7C" w:rsidRDefault="00230963" w:rsidP="00230963">
      <w:pPr>
        <w:rPr>
          <w:sz w:val="27"/>
          <w:szCs w:val="27"/>
        </w:rPr>
      </w:pPr>
    </w:p>
    <w:p w:rsidR="00230963" w:rsidRPr="00D34D7C" w:rsidRDefault="00230963" w:rsidP="004613E5">
      <w:pPr>
        <w:ind w:firstLine="709"/>
        <w:jc w:val="both"/>
        <w:rPr>
          <w:sz w:val="27"/>
          <w:szCs w:val="27"/>
        </w:rPr>
      </w:pPr>
    </w:p>
    <w:p w:rsidR="00165BBF" w:rsidRPr="00D34D7C" w:rsidRDefault="00165BBF" w:rsidP="004613E5">
      <w:pPr>
        <w:ind w:firstLine="709"/>
        <w:jc w:val="both"/>
        <w:rPr>
          <w:sz w:val="27"/>
          <w:szCs w:val="27"/>
        </w:rPr>
      </w:pPr>
      <w:r w:rsidRPr="00D34D7C">
        <w:rPr>
          <w:sz w:val="27"/>
          <w:szCs w:val="27"/>
        </w:rPr>
        <w:t>В соответствии со стать</w:t>
      </w:r>
      <w:r w:rsidR="00813556" w:rsidRPr="00D34D7C">
        <w:rPr>
          <w:sz w:val="27"/>
          <w:szCs w:val="27"/>
        </w:rPr>
        <w:t>ей</w:t>
      </w:r>
      <w:r w:rsidRPr="00D34D7C">
        <w:rPr>
          <w:sz w:val="27"/>
          <w:szCs w:val="27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165BBF" w:rsidRPr="00D34D7C" w:rsidRDefault="00165BBF" w:rsidP="004613E5">
      <w:pPr>
        <w:ind w:firstLine="709"/>
        <w:jc w:val="both"/>
        <w:rPr>
          <w:sz w:val="27"/>
          <w:szCs w:val="27"/>
        </w:rPr>
      </w:pPr>
    </w:p>
    <w:p w:rsidR="004613E5" w:rsidRPr="00D34D7C" w:rsidRDefault="005D5946" w:rsidP="004613E5">
      <w:pPr>
        <w:ind w:firstLine="709"/>
        <w:jc w:val="both"/>
        <w:rPr>
          <w:sz w:val="27"/>
          <w:szCs w:val="27"/>
        </w:rPr>
      </w:pPr>
      <w:r w:rsidRPr="00D34D7C">
        <w:rPr>
          <w:sz w:val="27"/>
          <w:szCs w:val="27"/>
        </w:rPr>
        <w:t xml:space="preserve">1. </w:t>
      </w:r>
      <w:r w:rsidR="004613E5" w:rsidRPr="00D34D7C">
        <w:rPr>
          <w:sz w:val="27"/>
          <w:szCs w:val="27"/>
        </w:rPr>
        <w:t xml:space="preserve">Внести в </w:t>
      </w:r>
      <w:hyperlink r:id="rId8" w:history="1">
        <w:r w:rsidR="004613E5" w:rsidRPr="00D34D7C">
          <w:rPr>
            <w:sz w:val="27"/>
            <w:szCs w:val="27"/>
          </w:rPr>
          <w:t>приложение</w:t>
        </w:r>
      </w:hyperlink>
      <w:r w:rsidR="004613E5" w:rsidRPr="00D34D7C">
        <w:rPr>
          <w:sz w:val="27"/>
          <w:szCs w:val="27"/>
        </w:rPr>
        <w:t xml:space="preserve"> к постановлению Алтайского краевого Законодательного Собрания от 30 июня 2008 года № 435 «Об утверждении Положения о Молодежном Парламенте Алтайского края» (Сборник законодательства Алтайского края, 2008, № 146, часть I; 2012, № 192, часть </w:t>
      </w:r>
      <w:r w:rsidR="004613E5" w:rsidRPr="00D34D7C">
        <w:rPr>
          <w:sz w:val="27"/>
          <w:szCs w:val="27"/>
          <w:lang w:val="en-US"/>
        </w:rPr>
        <w:t>I</w:t>
      </w:r>
      <w:r w:rsidR="004613E5" w:rsidRPr="00D34D7C">
        <w:rPr>
          <w:sz w:val="27"/>
          <w:szCs w:val="27"/>
        </w:rPr>
        <w:t xml:space="preserve">; 2014, № 216, часть </w:t>
      </w:r>
      <w:r w:rsidR="004613E5" w:rsidRPr="00D34D7C">
        <w:rPr>
          <w:sz w:val="27"/>
          <w:szCs w:val="27"/>
          <w:lang w:val="en-US"/>
        </w:rPr>
        <w:t>I</w:t>
      </w:r>
      <w:r w:rsidR="00611C4A" w:rsidRPr="00D34D7C">
        <w:rPr>
          <w:color w:val="000000"/>
          <w:sz w:val="27"/>
          <w:szCs w:val="27"/>
        </w:rPr>
        <w:t>; Официальный интернет-портал правовой информации (www.pravo.gov.ru), 30 января 2017 года</w:t>
      </w:r>
      <w:r w:rsidR="004613E5" w:rsidRPr="00D34D7C">
        <w:rPr>
          <w:sz w:val="27"/>
          <w:szCs w:val="27"/>
        </w:rPr>
        <w:t>) следующие изменения:</w:t>
      </w:r>
    </w:p>
    <w:p w:rsidR="00611C4A" w:rsidRPr="00D34D7C" w:rsidRDefault="00165BBF" w:rsidP="00611C4A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D34D7C">
        <w:rPr>
          <w:sz w:val="27"/>
          <w:szCs w:val="27"/>
        </w:rPr>
        <w:t>1</w:t>
      </w:r>
      <w:r w:rsidR="00A86EC7" w:rsidRPr="00D34D7C">
        <w:rPr>
          <w:sz w:val="27"/>
          <w:szCs w:val="27"/>
        </w:rPr>
        <w:t>)</w:t>
      </w:r>
      <w:r w:rsidRPr="00D34D7C">
        <w:rPr>
          <w:sz w:val="27"/>
          <w:szCs w:val="27"/>
        </w:rPr>
        <w:t xml:space="preserve"> </w:t>
      </w:r>
      <w:r w:rsidR="00611C4A" w:rsidRPr="00D34D7C">
        <w:rPr>
          <w:color w:val="000000"/>
          <w:sz w:val="27"/>
          <w:szCs w:val="27"/>
        </w:rPr>
        <w:t>пункт 1</w:t>
      </w:r>
      <w:r w:rsidR="00D34D7C" w:rsidRPr="00D34D7C">
        <w:rPr>
          <w:color w:val="000000"/>
          <w:sz w:val="27"/>
          <w:szCs w:val="27"/>
        </w:rPr>
        <w:t>4</w:t>
      </w:r>
      <w:r w:rsidR="00611C4A" w:rsidRPr="00D34D7C">
        <w:rPr>
          <w:color w:val="000000"/>
          <w:sz w:val="27"/>
          <w:szCs w:val="27"/>
        </w:rPr>
        <w:t xml:space="preserve"> изложить в следующей редакции:</w:t>
      </w:r>
    </w:p>
    <w:p w:rsidR="0068265C" w:rsidRPr="00D34D7C" w:rsidRDefault="00611C4A" w:rsidP="0068265C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D34D7C">
        <w:rPr>
          <w:color w:val="000000"/>
          <w:sz w:val="27"/>
          <w:szCs w:val="27"/>
        </w:rPr>
        <w:t>«</w:t>
      </w:r>
      <w:r w:rsidR="0068265C" w:rsidRPr="00D34D7C">
        <w:rPr>
          <w:color w:val="000000"/>
          <w:sz w:val="27"/>
          <w:szCs w:val="27"/>
        </w:rPr>
        <w:t>1</w:t>
      </w:r>
      <w:r w:rsidR="00D34D7C" w:rsidRPr="00D34D7C">
        <w:rPr>
          <w:color w:val="000000"/>
          <w:sz w:val="27"/>
          <w:szCs w:val="27"/>
        </w:rPr>
        <w:t>4</w:t>
      </w:r>
      <w:r w:rsidR="0068265C" w:rsidRPr="00D34D7C">
        <w:rPr>
          <w:color w:val="000000"/>
          <w:sz w:val="27"/>
          <w:szCs w:val="27"/>
        </w:rPr>
        <w:t xml:space="preserve">. В состав Молодежного Парламента </w:t>
      </w:r>
      <w:r w:rsidR="00D34D7C" w:rsidRPr="00D34D7C">
        <w:rPr>
          <w:color w:val="000000"/>
          <w:sz w:val="27"/>
          <w:szCs w:val="27"/>
        </w:rPr>
        <w:t xml:space="preserve">на конкурсной основе </w:t>
      </w:r>
      <w:r w:rsidR="0068265C" w:rsidRPr="00D34D7C">
        <w:rPr>
          <w:color w:val="000000"/>
          <w:sz w:val="27"/>
          <w:szCs w:val="27"/>
        </w:rPr>
        <w:t>входят</w:t>
      </w:r>
      <w:r w:rsidR="00D34D7C" w:rsidRPr="00D34D7C">
        <w:rPr>
          <w:color w:val="000000"/>
          <w:sz w:val="27"/>
          <w:szCs w:val="27"/>
        </w:rPr>
        <w:t xml:space="preserve"> 15 членов Молодежного Парламента, в том числе не менее одного представителя от политической партии, образовавшей в Алтайском краевое Законодательном Собрании постоянное депутатское объединение – фракцию.»;</w:t>
      </w:r>
    </w:p>
    <w:p w:rsidR="00D34D7C" w:rsidRPr="00D34D7C" w:rsidRDefault="00D34D7C" w:rsidP="0068265C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D34D7C" w:rsidRPr="00D34D7C" w:rsidRDefault="0068265C" w:rsidP="0068265C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D34D7C">
        <w:rPr>
          <w:color w:val="000000"/>
          <w:sz w:val="27"/>
          <w:szCs w:val="27"/>
        </w:rPr>
        <w:t xml:space="preserve">2) </w:t>
      </w:r>
      <w:r w:rsidR="00D34D7C" w:rsidRPr="00D34D7C">
        <w:rPr>
          <w:color w:val="000000"/>
          <w:sz w:val="27"/>
          <w:szCs w:val="27"/>
        </w:rPr>
        <w:t xml:space="preserve">в пункте 14.1 после слов «конкурсная комиссия» дополнить словами: </w:t>
      </w:r>
      <w:r w:rsidR="00B83796">
        <w:rPr>
          <w:color w:val="000000"/>
          <w:sz w:val="27"/>
          <w:szCs w:val="27"/>
        </w:rPr>
        <w:t xml:space="preserve">          </w:t>
      </w:r>
      <w:r w:rsidR="00D34D7C" w:rsidRPr="00D34D7C">
        <w:rPr>
          <w:color w:val="000000"/>
          <w:sz w:val="27"/>
          <w:szCs w:val="27"/>
        </w:rPr>
        <w:t xml:space="preserve">«с включением в состав представителей постоянных депутатских </w:t>
      </w:r>
      <w:r w:rsidR="00B83796">
        <w:rPr>
          <w:color w:val="000000"/>
          <w:sz w:val="27"/>
          <w:szCs w:val="27"/>
        </w:rPr>
        <w:t xml:space="preserve">              </w:t>
      </w:r>
      <w:bookmarkStart w:id="0" w:name="_GoBack"/>
      <w:bookmarkEnd w:id="0"/>
      <w:r w:rsidR="00D34D7C" w:rsidRPr="00D34D7C">
        <w:rPr>
          <w:color w:val="000000"/>
          <w:sz w:val="27"/>
          <w:szCs w:val="27"/>
        </w:rPr>
        <w:t>объединений – фракций Алтайского краевого Законодательного Собрания».</w:t>
      </w:r>
    </w:p>
    <w:p w:rsidR="00297767" w:rsidRPr="00D34D7C" w:rsidRDefault="00297767" w:rsidP="004613E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65BBF" w:rsidRPr="00D34D7C" w:rsidRDefault="00DD4F6A" w:rsidP="004613E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34D7C">
        <w:rPr>
          <w:sz w:val="27"/>
          <w:szCs w:val="27"/>
        </w:rPr>
        <w:t>3</w:t>
      </w:r>
      <w:r w:rsidR="00165BBF" w:rsidRPr="00D34D7C">
        <w:rPr>
          <w:sz w:val="27"/>
          <w:szCs w:val="27"/>
        </w:rPr>
        <w:t>.</w:t>
      </w:r>
      <w:r w:rsidR="00F534EC" w:rsidRPr="00D34D7C">
        <w:rPr>
          <w:sz w:val="27"/>
          <w:szCs w:val="27"/>
        </w:rPr>
        <w:t xml:space="preserve"> </w:t>
      </w:r>
      <w:r w:rsidR="00165BBF" w:rsidRPr="00D34D7C">
        <w:rPr>
          <w:sz w:val="27"/>
          <w:szCs w:val="27"/>
        </w:rPr>
        <w:t xml:space="preserve">Настоящее постановление вступает в силу </w:t>
      </w:r>
      <w:r w:rsidR="00D434EC" w:rsidRPr="00D34D7C">
        <w:rPr>
          <w:sz w:val="27"/>
          <w:szCs w:val="27"/>
        </w:rPr>
        <w:t>с момента прекращения полномочий Молодежного Парламента Алтайского края текущего созыва</w:t>
      </w:r>
      <w:r w:rsidR="00D34D7C" w:rsidRPr="00D34D7C">
        <w:rPr>
          <w:sz w:val="27"/>
          <w:szCs w:val="27"/>
        </w:rPr>
        <w:t xml:space="preserve">, но не </w:t>
      </w:r>
      <w:r w:rsidR="00D34D7C">
        <w:rPr>
          <w:sz w:val="27"/>
          <w:szCs w:val="27"/>
        </w:rPr>
        <w:t>ранее дня его официального оп</w:t>
      </w:r>
      <w:r w:rsidR="00D34D7C" w:rsidRPr="00D34D7C">
        <w:rPr>
          <w:sz w:val="27"/>
          <w:szCs w:val="27"/>
        </w:rPr>
        <w:t>убликования.</w:t>
      </w:r>
    </w:p>
    <w:p w:rsidR="00165BBF" w:rsidRPr="00D34D7C" w:rsidRDefault="00165BBF" w:rsidP="004613E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65BBF" w:rsidRPr="00D34D7C" w:rsidRDefault="00165BBF" w:rsidP="004613E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08"/>
        <w:gridCol w:w="4973"/>
      </w:tblGrid>
      <w:tr w:rsidR="00165BBF" w:rsidRPr="00D34D7C" w:rsidTr="00D34D7C">
        <w:tc>
          <w:tcPr>
            <w:tcW w:w="4808" w:type="dxa"/>
            <w:shd w:val="clear" w:color="auto" w:fill="auto"/>
          </w:tcPr>
          <w:p w:rsidR="00165BBF" w:rsidRPr="00D34D7C" w:rsidRDefault="00165BBF" w:rsidP="006145E6">
            <w:pPr>
              <w:jc w:val="both"/>
              <w:rPr>
                <w:sz w:val="27"/>
                <w:szCs w:val="27"/>
              </w:rPr>
            </w:pPr>
            <w:r w:rsidRPr="00D34D7C">
              <w:rPr>
                <w:sz w:val="27"/>
                <w:szCs w:val="27"/>
              </w:rPr>
              <w:t xml:space="preserve">Председатель Алтайского краевого </w:t>
            </w:r>
          </w:p>
          <w:p w:rsidR="00165BBF" w:rsidRPr="00D34D7C" w:rsidRDefault="00165BBF" w:rsidP="006145E6">
            <w:pPr>
              <w:jc w:val="both"/>
              <w:rPr>
                <w:sz w:val="27"/>
                <w:szCs w:val="27"/>
              </w:rPr>
            </w:pPr>
            <w:r w:rsidRPr="00D34D7C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4973" w:type="dxa"/>
            <w:shd w:val="clear" w:color="auto" w:fill="auto"/>
          </w:tcPr>
          <w:p w:rsidR="00165BBF" w:rsidRPr="00D34D7C" w:rsidRDefault="00165BBF" w:rsidP="004613E5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165BBF" w:rsidRPr="00D34D7C" w:rsidRDefault="00165BBF" w:rsidP="006145E6">
            <w:pPr>
              <w:ind w:firstLine="709"/>
              <w:jc w:val="right"/>
              <w:rPr>
                <w:sz w:val="27"/>
                <w:szCs w:val="27"/>
              </w:rPr>
            </w:pPr>
            <w:r w:rsidRPr="00D34D7C">
              <w:rPr>
                <w:sz w:val="27"/>
                <w:szCs w:val="27"/>
              </w:rPr>
              <w:t>А.А. Романенко</w:t>
            </w:r>
          </w:p>
        </w:tc>
      </w:tr>
      <w:tr w:rsidR="006145E6" w:rsidRPr="005D5946" w:rsidTr="00D34D7C">
        <w:tc>
          <w:tcPr>
            <w:tcW w:w="4808" w:type="dxa"/>
            <w:shd w:val="clear" w:color="auto" w:fill="auto"/>
          </w:tcPr>
          <w:p w:rsidR="006145E6" w:rsidRPr="005D5946" w:rsidRDefault="006145E6" w:rsidP="006145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73" w:type="dxa"/>
            <w:shd w:val="clear" w:color="auto" w:fill="auto"/>
          </w:tcPr>
          <w:p w:rsidR="006145E6" w:rsidRPr="005D5946" w:rsidRDefault="006145E6" w:rsidP="004613E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C1DD0" w:rsidRPr="005D5946" w:rsidRDefault="004C1DD0" w:rsidP="004613E5">
      <w:pPr>
        <w:ind w:firstLine="709"/>
        <w:jc w:val="both"/>
        <w:rPr>
          <w:sz w:val="28"/>
          <w:szCs w:val="28"/>
        </w:rPr>
      </w:pPr>
    </w:p>
    <w:sectPr w:rsidR="004C1DD0" w:rsidRPr="005D5946" w:rsidSect="00D34D7C">
      <w:headerReference w:type="default" r:id="rId9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6E3" w:rsidRDefault="00D576E3" w:rsidP="00C05DE8">
      <w:r>
        <w:separator/>
      </w:r>
    </w:p>
  </w:endnote>
  <w:endnote w:type="continuationSeparator" w:id="0">
    <w:p w:rsidR="00D576E3" w:rsidRDefault="00D576E3" w:rsidP="00C0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6E3" w:rsidRDefault="00D576E3" w:rsidP="00C05DE8">
      <w:r>
        <w:separator/>
      </w:r>
    </w:p>
  </w:footnote>
  <w:footnote w:type="continuationSeparator" w:id="0">
    <w:p w:rsidR="00D576E3" w:rsidRDefault="00D576E3" w:rsidP="00C05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DE8" w:rsidRDefault="00C05DE8">
    <w:pPr>
      <w:pStyle w:val="ac"/>
      <w:jc w:val="right"/>
    </w:pPr>
  </w:p>
  <w:p w:rsidR="00C05DE8" w:rsidRDefault="00C05DE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12C41"/>
    <w:rsid w:val="000A112C"/>
    <w:rsid w:val="00133646"/>
    <w:rsid w:val="00161122"/>
    <w:rsid w:val="00165BBF"/>
    <w:rsid w:val="00183C6B"/>
    <w:rsid w:val="001D57EF"/>
    <w:rsid w:val="001E3CE3"/>
    <w:rsid w:val="00223867"/>
    <w:rsid w:val="00230963"/>
    <w:rsid w:val="00273D27"/>
    <w:rsid w:val="002761F1"/>
    <w:rsid w:val="00297767"/>
    <w:rsid w:val="002D0C33"/>
    <w:rsid w:val="002E0072"/>
    <w:rsid w:val="00320551"/>
    <w:rsid w:val="00320C59"/>
    <w:rsid w:val="0034462A"/>
    <w:rsid w:val="003A3014"/>
    <w:rsid w:val="003A4196"/>
    <w:rsid w:val="003B5414"/>
    <w:rsid w:val="00405953"/>
    <w:rsid w:val="004613E5"/>
    <w:rsid w:val="0049391D"/>
    <w:rsid w:val="004A69CF"/>
    <w:rsid w:val="004C1DD0"/>
    <w:rsid w:val="004F4816"/>
    <w:rsid w:val="005B591F"/>
    <w:rsid w:val="005C469A"/>
    <w:rsid w:val="005D5946"/>
    <w:rsid w:val="005D7D6B"/>
    <w:rsid w:val="00611C4A"/>
    <w:rsid w:val="006145E6"/>
    <w:rsid w:val="00650627"/>
    <w:rsid w:val="0068265C"/>
    <w:rsid w:val="006904A5"/>
    <w:rsid w:val="006C5B8E"/>
    <w:rsid w:val="006D4FB8"/>
    <w:rsid w:val="00771289"/>
    <w:rsid w:val="00795AA7"/>
    <w:rsid w:val="007D5492"/>
    <w:rsid w:val="00813556"/>
    <w:rsid w:val="0086396B"/>
    <w:rsid w:val="00866A42"/>
    <w:rsid w:val="008A7F0B"/>
    <w:rsid w:val="008C7F81"/>
    <w:rsid w:val="008F2CE2"/>
    <w:rsid w:val="0090701A"/>
    <w:rsid w:val="009339C5"/>
    <w:rsid w:val="00936EA4"/>
    <w:rsid w:val="00941E7D"/>
    <w:rsid w:val="00951073"/>
    <w:rsid w:val="009817C2"/>
    <w:rsid w:val="00982B76"/>
    <w:rsid w:val="009A5175"/>
    <w:rsid w:val="009B4AA3"/>
    <w:rsid w:val="009B6268"/>
    <w:rsid w:val="009E2F76"/>
    <w:rsid w:val="009E6002"/>
    <w:rsid w:val="00A63401"/>
    <w:rsid w:val="00A72DB9"/>
    <w:rsid w:val="00A86EC7"/>
    <w:rsid w:val="00A91A24"/>
    <w:rsid w:val="00AA2E09"/>
    <w:rsid w:val="00AA7DD9"/>
    <w:rsid w:val="00B3040C"/>
    <w:rsid w:val="00B570A0"/>
    <w:rsid w:val="00B83796"/>
    <w:rsid w:val="00C00036"/>
    <w:rsid w:val="00C05DE8"/>
    <w:rsid w:val="00C54061"/>
    <w:rsid w:val="00CA6FFD"/>
    <w:rsid w:val="00D04D0E"/>
    <w:rsid w:val="00D34D7C"/>
    <w:rsid w:val="00D434EC"/>
    <w:rsid w:val="00D43C96"/>
    <w:rsid w:val="00D576E3"/>
    <w:rsid w:val="00D70410"/>
    <w:rsid w:val="00DD4F6A"/>
    <w:rsid w:val="00DE1D19"/>
    <w:rsid w:val="00E42F3B"/>
    <w:rsid w:val="00F02F9B"/>
    <w:rsid w:val="00F2462D"/>
    <w:rsid w:val="00F33429"/>
    <w:rsid w:val="00F534EC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27345-CADD-40A4-B4EA-6BA58332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613E5"/>
    <w:rPr>
      <w:color w:val="0000FF" w:themeColor="hyperlink"/>
      <w:u w:val="single"/>
    </w:rPr>
  </w:style>
  <w:style w:type="paragraph" w:customStyle="1" w:styleId="ConsPlusNormal">
    <w:name w:val="ConsPlusNormal"/>
    <w:rsid w:val="00DD4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3B88AF641497C3FC3B5B44AE0946E05E5164211DEDB7B828B58716C610462AFB0CE004A57F1F32DECF96H4G1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DF70-9D35-4FB9-826A-31F046AC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Галина Анатольевна Бессонова</cp:lastModifiedBy>
  <cp:revision>3</cp:revision>
  <cp:lastPrinted>2018-10-12T04:54:00Z</cp:lastPrinted>
  <dcterms:created xsi:type="dcterms:W3CDTF">2019-02-15T02:38:00Z</dcterms:created>
  <dcterms:modified xsi:type="dcterms:W3CDTF">2019-02-15T07:51:00Z</dcterms:modified>
</cp:coreProperties>
</file>