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A9" w:rsidRPr="004A21A9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511655617"/>
      <w:r w:rsidRPr="004A21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429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1A9" w:rsidRPr="004A21A9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21A9" w:rsidRPr="004A21A9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СЧЕТНАЯ  ПАЛАТА</w:t>
      </w:r>
      <w:proofErr w:type="gramEnd"/>
      <w:r w:rsidRPr="004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АЛТАЙСКОГО  КРАЯ</w:t>
      </w:r>
    </w:p>
    <w:p w:rsidR="004A21A9" w:rsidRPr="004A21A9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4A21A9" w:rsidRPr="004A21A9" w:rsidRDefault="004A21A9" w:rsidP="004A21A9">
      <w:pPr>
        <w:tabs>
          <w:tab w:val="left" w:pos="7938"/>
        </w:tabs>
        <w:spacing w:after="0" w:line="240" w:lineRule="auto"/>
        <w:ind w:right="99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4A21A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656035,  г.</w:t>
      </w:r>
      <w:proofErr w:type="gramEnd"/>
      <w:r w:rsidRPr="004A21A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Барнаул,</w:t>
      </w:r>
      <w:r w:rsidRPr="004A21A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</w:t>
      </w:r>
      <w:r w:rsidRPr="004A21A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Ленина пр-т, 59  Тел. (385-2) 24-47-29, факс 24-76-25(27)</w:t>
      </w:r>
    </w:p>
    <w:p w:rsidR="004A21A9" w:rsidRPr="004A21A9" w:rsidRDefault="004A21A9" w:rsidP="004A21A9">
      <w:pPr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A21A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Е-</w:t>
      </w:r>
      <w:r w:rsidRPr="004A21A9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mail</w:t>
      </w:r>
      <w:r w:rsidRPr="004A21A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: </w:t>
      </w:r>
      <w:hyperlink r:id="rId9" w:history="1"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val="en-US" w:eastAsia="ru-RU"/>
          </w:rPr>
          <w:t>holav</w:t>
        </w:r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eastAsia="ru-RU"/>
          </w:rPr>
          <w:t>@</w:t>
        </w:r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val="en-US" w:eastAsia="ru-RU"/>
          </w:rPr>
          <w:t>alregn</w:t>
        </w:r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eastAsia="ru-RU"/>
          </w:rPr>
          <w:t>.</w:t>
        </w:r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4A21A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hyperlink r:id="rId10" w:history="1"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val="en-US" w:eastAsia="ru-RU"/>
          </w:rPr>
          <w:t>ach</w:t>
        </w:r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eastAsia="ru-RU"/>
          </w:rPr>
          <w:t>22@</w:t>
        </w:r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A21A9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4A21A9" w:rsidRPr="004A21A9" w:rsidRDefault="006C5FB3" w:rsidP="004A21A9">
      <w:pPr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A21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148590</wp:posOffset>
                </wp:positionV>
                <wp:extent cx="5972175" cy="1905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1905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E0D04E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1.7pt" to="467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wgWQIAAGgEAAAOAAAAZHJzL2Uyb0RvYy54bWysVM1uEzEQviPxDpbv6e6GtCSrbiqUTbgU&#10;qNTyAI7tzVp4bct2s4kQEnBG6iPwChxAqlTgGTZvxNj5UQsXhMjBGXtmPn8z83lPz1aNREtundCq&#10;wNlRihFXVDOhFgV+fTXrDTFynihGpFa8wGvu8Nn48aPT1uS8r2stGbcIQJTLW1Pg2nuTJ4mjNW+I&#10;O9KGK3BW2jbEw9YuEmZJC+iNTPppepK02jJjNeXOwWm5deJxxK8qTv2rqnLcI1lg4ObjauM6D2sy&#10;PiX5whJTC7qjQf6BRUOEgksPUCXxBF1b8QdUI6jVTlf+iOom0VUlKI81QDVZ+ls1lzUxPNYCzXHm&#10;0Cb3/2Dpy+WFRYIVuI+RIg2MqPu8eb+56b53XzY3aPOh+9l96752t92P7nbzEey7zSewg7O72x3f&#10;oH7oZGtcDoATdWFDL+hKXZpzTd84pPSkJmrBY0VXawPXZCEjeZASNs4An3n7QjOIIddex7auKtsE&#10;SGgYWsXprQ/T4yuPKBwej572s6fHGFHwZaP0OE43Ifk+2Vjnn3PdoGAUWAoVmktysjx3PpAh+T4k&#10;HCs9E1JGgUiFWrggHaagIdoYaBeby5jstBQsBIYUZxfzibRoSYLc4i9WCZ77YVZfKxaBa07YdGd7&#10;IuTWBiJSBTwoDajtrK2e3o7S0XQ4HQ56g/7JtDdIy7L3bDYZ9E5mUHz5pJxMyuxdoJYN8lowxlVg&#10;t9d2Nvg77exe2VaVB3UfWpI8RI+9A7L7/0g6zjaMcyuMuWbrC7ufOcg5Bu+eXngv9/dg3/9AjH8B&#10;AAD//wMAUEsDBBQABgAIAAAAIQA+75Ej3wAAAAgBAAAPAAAAZHJzL2Rvd25yZXYueG1sTI/NTsMw&#10;EITvSLyDtUjcWqfpj2gapyqVQEIcKtqKsxsbO2CvI9ttw9uznOC2uzOa/aZeD96xi46pCyhgMi6A&#10;aWyD6tAIOB6eRg/AUpaopAuoBXzrBOvm9qaWlQpXfNOXfTaMQjBVUoDNua84T63VXqZx6DWS9hGi&#10;l5nWaLiK8krh3vGyKBbcyw7pg5W93lrdfu3PXsD2sdwcZPuyC0dnP1s0768mPgtxfzdsVsCyHvKf&#10;GX7xCR0aYjqFM6rEnIDRfEJOAeV0Boz05XROw4kOixnwpub/CzQ/AAAA//8DAFBLAQItABQABgAI&#10;AAAAIQC2gziS/gAAAOEBAAATAAAAAAAAAAAAAAAAAAAAAABbQ29udGVudF9UeXBlc10ueG1sUEsB&#10;Ai0AFAAGAAgAAAAhADj9If/WAAAAlAEAAAsAAAAAAAAAAAAAAAAALwEAAF9yZWxzLy5yZWxzUEsB&#10;Ai0AFAAGAAgAAAAhAF84vCBZAgAAaAQAAA4AAAAAAAAAAAAAAAAALgIAAGRycy9lMm9Eb2MueG1s&#10;UEsBAi0AFAAGAAgAAAAhAD7vkSPfAAAACAEAAA8AAAAAAAAAAAAAAAAAswQAAGRycy9kb3ducmV2&#10;LnhtbFBLBQYAAAAABAAEAPMAAAC/BQAAAAA=&#10;" strokeweight="4pt">
                <v:stroke linestyle="thinThin"/>
              </v:line>
            </w:pict>
          </mc:Fallback>
        </mc:AlternateContent>
      </w:r>
    </w:p>
    <w:p w:rsidR="004A21A9" w:rsidRPr="004A21A9" w:rsidRDefault="004A21A9" w:rsidP="004A21A9">
      <w:pPr>
        <w:shd w:val="clear" w:color="auto" w:fill="FFFFFF"/>
        <w:tabs>
          <w:tab w:val="left" w:pos="2445"/>
          <w:tab w:val="left" w:pos="2985"/>
          <w:tab w:val="center" w:pos="4850"/>
        </w:tabs>
        <w:spacing w:before="100" w:beforeAutospacing="1" w:after="0" w:line="240" w:lineRule="auto"/>
        <w:ind w:right="-346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A21A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ab/>
      </w:r>
      <w:r w:rsidRPr="004A21A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ab/>
        <w:t>З А К Л Ю Ч Е Н И Е</w:t>
      </w:r>
    </w:p>
    <w:p w:rsidR="00FB4D0F" w:rsidRDefault="00FB4D0F" w:rsidP="004A21A9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1A9" w:rsidRPr="00682BD5" w:rsidRDefault="00682BD5" w:rsidP="00FB4D0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>24.05.2018</w:t>
      </w:r>
      <w:r w:rsidR="004A21A9"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FB4D0F"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1A9"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A21A9"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456193"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4A21A9"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>123/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82BD5">
        <w:rPr>
          <w:rFonts w:ascii="Times New Roman" w:eastAsia="Times New Roman" w:hAnsi="Times New Roman" w:cs="Times New Roman"/>
          <w:sz w:val="26"/>
          <w:szCs w:val="26"/>
          <w:lang w:eastAsia="ru-RU"/>
        </w:rPr>
        <w:t>/410</w:t>
      </w:r>
    </w:p>
    <w:p w:rsidR="00456193" w:rsidRPr="00FB4D0F" w:rsidRDefault="00456193" w:rsidP="00FB4D0F">
      <w:pPr>
        <w:spacing w:after="0" w:line="240" w:lineRule="auto"/>
        <w:ind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21A9" w:rsidRPr="004A21A9" w:rsidRDefault="004A21A9" w:rsidP="004A2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193" w:rsidRDefault="00FB4D0F" w:rsidP="0045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ОТЧЕТ</w:t>
      </w:r>
      <w:r w:rsidR="004561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 ИСПОЛНЕНИИ БЮДЖЕТА</w:t>
      </w:r>
      <w:r w:rsidR="004A21A9" w:rsidRPr="00CF22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A21A9" w:rsidRPr="00682BD5" w:rsidRDefault="00FB4D0F" w:rsidP="0045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ТЕРРИТОРИАЛЬНОГО ФОНДА ОБЯЗАТЕЛЬНОГО МЕДИЦИНСКОГО СТРАХОВАНИЯ </w:t>
      </w:r>
      <w:r w:rsidR="004A21A9"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ЛТАЙСКОГО КРАЯ ЗА</w:t>
      </w:r>
      <w:r w:rsidR="004A21A9"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2017 ГОД</w:t>
      </w:r>
    </w:p>
    <w:p w:rsidR="004A21A9" w:rsidRPr="00682BD5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21A9" w:rsidRPr="00682BD5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Общие положения</w:t>
      </w:r>
    </w:p>
    <w:p w:rsidR="004A21A9" w:rsidRPr="00682BD5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21A9" w:rsidRPr="00682BD5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2B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Заключение Счетной палаты Алтайского края по результатам проверки отчета об исполнении</w:t>
      </w:r>
      <w:r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82BD5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бюджета Территориального фонда обязательного медицинского страхования Алтайского края за 2017 год</w:t>
      </w:r>
      <w:r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82B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подготовлено в соответствии с Бюджетным кодексом Российской Федерации, законами Алтайского края от 3 сентября 2007 года № 75-ЗС «О бюджетном процессе и финансовом контроле в Алтайском крае» и от 10 октября 2011 года № 123-ЗС «О Счетной палате Алтайского края».</w:t>
      </w:r>
    </w:p>
    <w:p w:rsidR="004A21A9" w:rsidRPr="00682BD5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2BD5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Годовой отчет об исполнении</w:t>
      </w:r>
      <w:r w:rsidRPr="00682B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82BD5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бюджета Территориального фонда обязательного медицинского страхования Алтайского края представлен Правительством Алтайского края с соблюдением установленного срока, в полном объеме с учетом требований действующего законодательства.</w:t>
      </w:r>
    </w:p>
    <w:p w:rsidR="004A21A9" w:rsidRPr="00682BD5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Общие итоги исполнения бюджета Территориального фонда обязательного медицинского страхования Алтайского края за 2017 год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 Алтайского края от 30 ноября 2016 года № 86-ЗС «О бюджете Территориального фонда обязательного медицинского страхования Алтайского края на 2017 год и на плановый период 2018 и 2019 годов» (далее – Закон о бюджете)</w:t>
      </w: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утверждены основные характеристики бюджета Территориального фонда обязательного медицинского страхования Алтайского края (далее – Территориальный фонд) на 201</w:t>
      </w:r>
      <w:r w:rsidR="00A7022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по доходам и расходам в сумме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7022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5 389 476,1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 Бюджет Территориального фонда утвержден сбалансированным.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у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меньшени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ем поступлений из Федерального фонда обязательного медицинского страхования (далее – Федеральный фонд) 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субвенций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направляемых в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территориальных фондов обязательного медицинского страхования на финансовое обеспечение 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 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обязательного медицинского страхования на территориях субъектов Российской Федерации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увеличением межбюджетных трансфертов, передаваемых бюджетам территориальных фондов обязательного медицинского страхования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осуществление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единовременны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выплат медицинским работникам в Закон о бюджете внесены изменения</w:t>
      </w: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законами Алтайского края от </w:t>
      </w:r>
      <w:r w:rsidR="003B1F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21 декабря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2016 года № </w:t>
      </w:r>
      <w:r w:rsidR="003B1F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-ЗС и от </w:t>
      </w:r>
      <w:r w:rsidR="003B1F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 декабря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</w:t>
      </w:r>
      <w:r w:rsidR="003B1F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 w:rsidR="003B1F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-ЗС в том числе в основные характеристики бюджета Территориального фонда на 201</w:t>
      </w:r>
      <w:r w:rsidR="003B1F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 В результате доходы и расходы бюджета Территориального фонда у</w:t>
      </w:r>
      <w:r w:rsidR="00716FD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меньше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ны на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1 109 688,9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 запланированы в объеме 2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279 787,2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в 201</w:t>
      </w:r>
      <w:r w:rsidR="003567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поступило доходов </w:t>
      </w:r>
      <w:r w:rsidR="003567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24 660 496,3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рублей, расходы составили </w:t>
      </w:r>
      <w:r w:rsidR="003567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24 863 937,6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рублей, бюджет Территориального фонда за 201</w:t>
      </w:r>
      <w:r w:rsidR="003567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исполнен с </w:t>
      </w:r>
      <w:r w:rsidR="00B147C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де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фицитом в сумме </w:t>
      </w:r>
      <w:r w:rsidR="003567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203</w:t>
      </w:r>
      <w:r w:rsidR="00B147C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67A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441,3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</w:t>
      </w:r>
      <w:r w:rsidR="00B147C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счет </w:t>
      </w:r>
      <w:r w:rsidR="00B147C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уменьшения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остатков денежных средств на счетах Территориального фонда</w:t>
      </w:r>
      <w:r w:rsidR="00B147C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конец года по сравнению с остатками на начало года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Остаток денежных средств на счетах Территориального фонда </w:t>
      </w:r>
      <w:r w:rsidR="008903A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органе Федерального казначейства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состоянию на   1 января 201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составлял 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296 854,5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рублей, на 1 января 201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–</w:t>
      </w:r>
      <w:r w:rsidR="00DE0CC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47C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93</w:t>
      </w:r>
      <w:r w:rsidR="008903A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47C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413</w:t>
      </w:r>
      <w:r w:rsidR="008903A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,2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тыс. рублей, в том числе: </w:t>
      </w:r>
      <w:r w:rsidR="001A10F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31 134,4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– субвенции из Федерального фонда на финансовое обеспечение организации обязательного медицинского страхования;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4F58C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46 577,6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– средства нормированного страхового запаса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 </w:t>
      </w:r>
      <w:r w:rsidR="004F58C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2,</w:t>
      </w:r>
      <w:r w:rsidR="004F58C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– единовременные компенсационные выплаты медицинским работникам; 1</w:t>
      </w:r>
      <w:r w:rsidR="004F58C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5 688,5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– неналоговые доходы.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Исполнение бюджета Территориального фонда по доходам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перечень главных администраторов доходов бюджета Территориального фонда включены Территориальный фонд и Федеральная антимонопольная служба. </w:t>
      </w:r>
    </w:p>
    <w:p w:rsidR="006D27BA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 Территориального фонда по доходам за 201</w:t>
      </w:r>
      <w:r w:rsidR="0074024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исполнен в сумме </w:t>
      </w:r>
      <w:r w:rsidR="00E065E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24 660 496,3 тыс. рублей или 101,6 % к годовому плану</w:t>
      </w:r>
      <w:r w:rsidR="006D27B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065E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Перевыполнение плана сложилось в связи с поступлением непланируемых неналоговых доходов (денежных взысканий, налагаемых в возмещение ущерба), межбюджетных трансфертов из бюджетов Территориальных фондов обязательного медицинского страхования других регионов за медицинскую помощь, оказанную в Алтайском крае застрахованным лицам других территорий, и дополнительных поступлений межбюджетных трансфертов из бюджета Федерального фонда на единовременные компенсационные выплаты медицинским работникам. К уровню 201</w:t>
      </w:r>
      <w:r w:rsidR="008A46D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поступления доходов в бюджет Территориального фонда увеличились на </w:t>
      </w:r>
      <w:r w:rsidR="006D27B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1 298 973,9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или на </w:t>
      </w:r>
      <w:r w:rsidR="008A46D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5,6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%.</w:t>
      </w:r>
    </w:p>
    <w:p w:rsidR="004A21A9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объемов поступлений доходов в бюджет Территориального фонда приведены в таблице:</w:t>
      </w:r>
    </w:p>
    <w:p w:rsidR="002C6C3C" w:rsidRPr="00CF22DA" w:rsidRDefault="002C6C3C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21A9" w:rsidRPr="006D27BA" w:rsidRDefault="004A21A9" w:rsidP="004A21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7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 w:rsidR="006D27BA" w:rsidRPr="006D27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D27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D27BA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</w:t>
      </w:r>
    </w:p>
    <w:tbl>
      <w:tblPr>
        <w:tblW w:w="922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446"/>
        <w:gridCol w:w="1170"/>
        <w:gridCol w:w="1240"/>
        <w:gridCol w:w="1276"/>
        <w:gridCol w:w="992"/>
        <w:gridCol w:w="1089"/>
        <w:gridCol w:w="10"/>
      </w:tblGrid>
      <w:tr w:rsidR="006D27BA" w:rsidRPr="006D27BA" w:rsidTr="006D27BA">
        <w:trPr>
          <w:trHeight w:val="95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1A9" w:rsidRPr="006D27BA" w:rsidRDefault="004A21A9" w:rsidP="004A21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 201</w:t>
            </w:r>
            <w:r w:rsidR="006D27BA"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6D27BA"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в %</w:t>
            </w:r>
          </w:p>
        </w:tc>
      </w:tr>
      <w:tr w:rsidR="006D27BA" w:rsidRPr="006D27BA" w:rsidTr="006C5FB3">
        <w:trPr>
          <w:gridAfter w:val="1"/>
          <w:wAfter w:w="10" w:type="dxa"/>
          <w:trHeight w:val="240"/>
        </w:trPr>
        <w:tc>
          <w:tcPr>
            <w:tcW w:w="3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9" w:rsidRPr="006D27BA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плану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6D27BA" w:rsidRDefault="004A21A9" w:rsidP="004A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факту 201</w:t>
            </w:r>
            <w:r w:rsidR="00C4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6D27BA" w:rsidRPr="004A21A9" w:rsidTr="006D27BA">
        <w:trPr>
          <w:gridAfter w:val="1"/>
          <w:wAfter w:w="10" w:type="dxa"/>
          <w:trHeight w:val="301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  <w:r w:rsidR="00D24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</w:t>
            </w:r>
          </w:p>
        </w:tc>
      </w:tr>
      <w:tr w:rsidR="006D27BA" w:rsidRPr="004A21A9" w:rsidTr="006D27BA">
        <w:trPr>
          <w:gridAfter w:val="1"/>
          <w:wAfter w:w="10" w:type="dxa"/>
          <w:trHeight w:val="283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73 563,2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80 532,8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ind w:right="-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</w:t>
            </w:r>
          </w:p>
        </w:tc>
      </w:tr>
      <w:tr w:rsidR="006D27BA" w:rsidRPr="004A21A9" w:rsidTr="006D27BA">
        <w:trPr>
          <w:gridAfter w:val="1"/>
          <w:wAfter w:w="10" w:type="dxa"/>
          <w:trHeight w:val="338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BA" w:rsidRPr="006D27BA" w:rsidRDefault="006D27BA" w:rsidP="006D2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Итого налоговых и неналоговых доходов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73 569,5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80</w:t>
            </w:r>
            <w:r w:rsidR="000642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ind w:right="-39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109,5</w:t>
            </w:r>
          </w:p>
        </w:tc>
      </w:tr>
      <w:tr w:rsidR="006D27BA" w:rsidRPr="004A21A9" w:rsidTr="006D27BA">
        <w:trPr>
          <w:gridAfter w:val="1"/>
          <w:wAfter w:w="10" w:type="dxa"/>
          <w:trHeight w:val="355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0642C0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из</w:t>
            </w:r>
            <w:r w:rsidR="006D27BA"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бюджетов субъектов Российской Федерации, передаваемые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территориальным</w:t>
            </w:r>
            <w:r w:rsidR="006D27BA"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  <w:r w:rsidR="006D27BA"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6D27BA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43 031,0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27BA" w:rsidRPr="000642C0" w:rsidRDefault="000642C0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4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0642C0" w:rsidRDefault="000642C0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4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45 101,0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0642C0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4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0642C0" w:rsidRDefault="000642C0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4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54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C451A2" w:rsidRPr="00C451A2" w:rsidTr="006D27BA">
        <w:trPr>
          <w:gridAfter w:val="1"/>
          <w:wAfter w:w="10" w:type="dxa"/>
          <w:trHeight w:val="498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064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убвенции</w:t>
            </w: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42C0"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бюджетам территориальных фондов обязательного медицинского страхования </w:t>
            </w:r>
            <w:r w:rsidR="00064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финансовое обеспечение организации </w:t>
            </w: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обязательного медицинского страхования</w:t>
            </w:r>
            <w:r w:rsidR="00064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</w:t>
            </w:r>
            <w:r w:rsidR="00D46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C451A2" w:rsidRDefault="00C451A2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22 908 353,7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27BA" w:rsidRPr="00EE4911" w:rsidRDefault="00EE4911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24 150 686,2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EE4911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24 150 686,2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C451A2" w:rsidRDefault="00EE4911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451A2" w:rsidRPr="00C4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254092" w:rsidRPr="004A21A9" w:rsidTr="006D27BA">
        <w:trPr>
          <w:gridAfter w:val="1"/>
          <w:wAfter w:w="10" w:type="dxa"/>
          <w:trHeight w:val="411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92" w:rsidRPr="006D27BA" w:rsidRDefault="00254092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территориальных фондов обязательного медицинского страхования на осуществление единовременных выплат медицинским работникам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092" w:rsidRPr="00C451A2" w:rsidRDefault="007E1D0E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88 200,0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92" w:rsidRPr="002F5008" w:rsidRDefault="00254092" w:rsidP="006D27BA">
            <w:pPr>
              <w:tabs>
                <w:tab w:val="center" w:pos="427"/>
                <w:tab w:val="right" w:pos="8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92" w:rsidRPr="002F5008" w:rsidRDefault="00254092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92" w:rsidRPr="002F5008" w:rsidRDefault="00254092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92" w:rsidRPr="002F5008" w:rsidRDefault="00C451A2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</w:t>
            </w:r>
          </w:p>
        </w:tc>
      </w:tr>
      <w:tr w:rsidR="004F58CC" w:rsidRPr="004A21A9" w:rsidTr="006D27BA">
        <w:trPr>
          <w:gridAfter w:val="1"/>
          <w:wAfter w:w="10" w:type="dxa"/>
          <w:trHeight w:val="411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CC" w:rsidRPr="00354DA7" w:rsidRDefault="004F58CC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8CC" w:rsidRPr="002F5008" w:rsidRDefault="004F58CC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81767,9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CC" w:rsidRPr="002F5008" w:rsidRDefault="0012781B" w:rsidP="006D27BA">
            <w:pPr>
              <w:tabs>
                <w:tab w:val="center" w:pos="427"/>
                <w:tab w:val="right" w:pos="8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CC" w:rsidRPr="002F5008" w:rsidRDefault="0012781B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CC" w:rsidRPr="002F5008" w:rsidRDefault="0012781B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CC" w:rsidRPr="002F5008" w:rsidRDefault="0012781B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D27BA" w:rsidRPr="004A21A9" w:rsidTr="006D27BA">
        <w:trPr>
          <w:gridAfter w:val="1"/>
          <w:wAfter w:w="10" w:type="dxa"/>
          <w:trHeight w:val="411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межбюджетные трансферты, передаваемые бюджетам территориальных фондов обязательного медицинского страхования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2F5008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306 922,0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2F5008" w:rsidRDefault="006D27BA" w:rsidP="006D27BA">
            <w:pPr>
              <w:tabs>
                <w:tab w:val="center" w:pos="427"/>
                <w:tab w:val="right" w:pos="8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2F5008" w:rsidRDefault="00E8655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</w:t>
            </w:r>
            <w:r w:rsidR="002F5008" w:rsidRPr="002F5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2F5008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2F5008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2F5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</w:tr>
      <w:tr w:rsidR="006D27BA" w:rsidRPr="004A21A9" w:rsidTr="006D27BA">
        <w:trPr>
          <w:gridAfter w:val="1"/>
          <w:wAfter w:w="10" w:type="dxa"/>
          <w:trHeight w:val="170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</w:t>
            </w:r>
            <w:r w:rsid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бюджетов бюджетной системы Российской Федерации</w:t>
            </w: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EE4911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4 210,7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6D27BA" w:rsidP="006D27BA">
            <w:pPr>
              <w:tabs>
                <w:tab w:val="center" w:pos="427"/>
                <w:tab w:val="right" w:pos="8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EE4911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EE4911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D27BA"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6D27BA" w:rsidRPr="004A21A9" w:rsidTr="006D27BA">
        <w:trPr>
          <w:gridAfter w:val="1"/>
          <w:wAfter w:w="10" w:type="dxa"/>
          <w:trHeight w:val="619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EE4911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- 144 532,4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27BA" w:rsidRPr="00EE4911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EE4911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-51313,8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27BA" w:rsidRPr="00EE4911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EE4911" w:rsidRDefault="00EE4911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</w:tr>
      <w:tr w:rsidR="006D27BA" w:rsidRPr="004A21A9" w:rsidTr="006D27BA">
        <w:trPr>
          <w:gridAfter w:val="1"/>
          <w:wAfter w:w="10" w:type="dxa"/>
          <w:trHeight w:val="15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Итого безвозмездных поступлений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4A21A9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23 287 952,9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27BA" w:rsidRPr="004A21A9" w:rsidRDefault="007E1D0E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24 279 787,2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7E1D0E" w:rsidRDefault="007E1D0E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24 579 952,5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7E1D0E" w:rsidRDefault="00C541C9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7E1D0E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  <w:r w:rsidR="00C54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5,5</w:t>
            </w:r>
          </w:p>
        </w:tc>
      </w:tr>
      <w:tr w:rsidR="006D27BA" w:rsidRPr="004A21A9" w:rsidTr="006D27BA">
        <w:trPr>
          <w:gridAfter w:val="1"/>
          <w:wAfter w:w="10" w:type="dxa"/>
          <w:trHeight w:val="128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6D27BA" w:rsidRDefault="006D27BA" w:rsidP="006D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27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7BA" w:rsidRPr="007E1D0E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23 361 522,4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7E1D0E" w:rsidRDefault="007E1D0E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24 279 787,2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27BA" w:rsidRPr="007E1D0E" w:rsidRDefault="007E1D0E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24 660 496,3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7E1D0E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BA" w:rsidRPr="007E1D0E" w:rsidRDefault="006D27BA" w:rsidP="006D2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7E1D0E"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7E1D0E" w:rsidRPr="007E1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</w:tbl>
    <w:p w:rsidR="004A21A9" w:rsidRPr="00C451A2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1A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структуре доходов безвозмездные поступления составляют 99,7 %, налоговые и неналоговые доходы – 0,3 %.</w:t>
      </w:r>
    </w:p>
    <w:p w:rsidR="006865B1" w:rsidRDefault="004A21A9" w:rsidP="0068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5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Безвозмездные поступления 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 Территориального фонда в 201</w:t>
      </w:r>
      <w:r w:rsidR="00C451A2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составили </w:t>
      </w:r>
      <w:r w:rsidR="00C451A2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24 579 952,5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10</w:t>
      </w:r>
      <w:r w:rsidR="0066705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670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к утвержденному годовому плану. По сравнению с 201</w:t>
      </w:r>
      <w:r w:rsidR="00C451A2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годом поступления увеличились на 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1 291 999,6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</w:t>
      </w:r>
      <w:proofErr w:type="gramStart"/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End"/>
      <w:r w:rsidR="00C451A2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5,</w:t>
      </w:r>
      <w:r w:rsidR="00EB5BD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%). </w:t>
      </w:r>
    </w:p>
    <w:p w:rsidR="004A21A9" w:rsidRPr="006865B1" w:rsidRDefault="004A21A9" w:rsidP="0068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 краевого бюджета межбюджетные трансферты 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финансовое 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беспечение дополнительных видов и условий оказания медицинской помощи, не установленных базовой программой ОМС, поступили в запланированном объеме – </w:t>
      </w:r>
      <w:r w:rsidR="00CF2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45 101,0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 по сравнению с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прошл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 </w:t>
      </w:r>
      <w:r w:rsidR="006865B1"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4,</w:t>
      </w:r>
      <w:r w:rsidRPr="006865B1">
        <w:rPr>
          <w:rFonts w:ascii="Times New Roman" w:eastAsia="Times New Roman" w:hAnsi="Times New Roman" w:cs="Times New Roman"/>
          <w:sz w:val="26"/>
          <w:szCs w:val="26"/>
          <w:lang w:eastAsia="ru-RU"/>
        </w:rPr>
        <w:t>8 %.</w:t>
      </w:r>
    </w:p>
    <w:p w:rsidR="004A21A9" w:rsidRPr="00E13A93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Федерального фонда поступило </w:t>
      </w:r>
      <w:r w:rsidR="00075AF8"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E13A93"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75AF8"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>249</w:t>
      </w:r>
      <w:r w:rsidR="00E13A93"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> 686,2</w:t>
      </w:r>
      <w:r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что на </w:t>
      </w:r>
      <w:r w:rsidR="00CF2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E13A93"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>15 0</w:t>
      </w:r>
      <w:r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>00,0 тыс. рублей (0,0</w:t>
      </w:r>
      <w:r w:rsidR="00E13A93"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3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 больше утвержденных бюджетных назначений, в том числе:</w:t>
      </w:r>
    </w:p>
    <w:p w:rsidR="004A21A9" w:rsidRPr="00B75F81" w:rsidRDefault="004A21A9" w:rsidP="004A21A9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1A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су</w:t>
      </w:r>
      <w:r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(в рамках базовой программы ОМС) – </w:t>
      </w:r>
      <w:r w:rsidR="00E13A93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>24 150 686,2</w:t>
      </w:r>
      <w:r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(100,0 % к плану). Рост к уровню 201</w:t>
      </w:r>
      <w:r w:rsidR="00E13A93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</w:t>
      </w:r>
      <w:r w:rsidR="00E13A93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>5,4</w:t>
      </w:r>
      <w:r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 связи с увеличением </w:t>
      </w:r>
      <w:r w:rsidR="00652A2F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среднего </w:t>
      </w:r>
      <w:proofErr w:type="spellStart"/>
      <w:r w:rsidR="00652A2F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подушевого</w:t>
      </w:r>
      <w:proofErr w:type="spellEnd"/>
      <w:r w:rsidR="00652A2F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норматива</w:t>
      </w:r>
      <w:r w:rsidR="00463197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</w:t>
      </w:r>
      <w:r w:rsidR="00652A2F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предусмотренного Программой государственных гарантий бесплатного оказания медицинской помощи, утвержденной Постановлением Правительства с </w:t>
      </w:r>
      <w:r w:rsidR="00463197" w:rsidRPr="0046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8 438,9 рубля в 2016 году до 8 896 рублей в 2017 году, </w:t>
      </w:r>
      <w:r w:rsidR="00463197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и, как следствие</w:t>
      </w:r>
      <w:r w:rsidR="00B75F81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3197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увеличением</w:t>
      </w:r>
      <w:r w:rsidR="00652A2F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подушевого</w:t>
      </w:r>
      <w:proofErr w:type="spellEnd"/>
      <w:r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норматива на финансовое обеспечение Территориальной программы ОМС</w:t>
      </w:r>
      <w:r w:rsidR="00463197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установленного постановлением Администрации Алтайского края</w:t>
      </w:r>
      <w:r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9 536,3 рубля в 2016 году</w:t>
      </w:r>
      <w:r w:rsidR="00B706A0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7E2B65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10 016,9 рубля в 2017 году</w:t>
      </w:r>
      <w:r w:rsidR="00652A2F"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, численность застрахованного населения увеличилась незначительно – на 0,2 тыс. человек</w:t>
      </w:r>
      <w:r w:rsidRPr="00B75F8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A21A9" w:rsidRPr="00C326A9" w:rsidRDefault="004A21A9" w:rsidP="00C326A9">
      <w:pPr>
        <w:tabs>
          <w:tab w:val="left" w:pos="720"/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1A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>– межбюджетные трансферты, передаваемые бюджетам Территориальных фондов обязательного медицинского страхования на</w:t>
      </w:r>
      <w:r w:rsidR="004266C2"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осуществление</w:t>
      </w:r>
      <w:r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единовременны</w:t>
      </w:r>
      <w:r w:rsidR="004266C2"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 медицинским работникам – </w:t>
      </w:r>
      <w:r w:rsidR="004266C2"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>99</w:t>
      </w:r>
      <w:r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66C2"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266C2">
        <w:rPr>
          <w:rFonts w:ascii="Times New Roman" w:eastAsia="Times New Roman" w:hAnsi="Times New Roman" w:cs="Times New Roman"/>
          <w:sz w:val="26"/>
          <w:szCs w:val="26"/>
          <w:lang w:eastAsia="ru-RU"/>
        </w:rPr>
        <w:t>00,0 тыс. рублей</w:t>
      </w:r>
      <w:r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составило 1</w:t>
      </w:r>
      <w:r w:rsidR="00C017F4"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>17,8</w:t>
      </w:r>
      <w:r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утвержденных бюджетных ассигнований и 1</w:t>
      </w:r>
      <w:r w:rsidR="00C017F4"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2,2 % к объему </w:t>
      </w:r>
      <w:r w:rsidR="00CF2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C017F4"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017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 связи с дополнительной потребностью в компенсационных выплатах. </w:t>
      </w:r>
    </w:p>
    <w:p w:rsidR="004A21A9" w:rsidRPr="003678DD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</w:t>
      </w:r>
      <w:r w:rsidR="003678DD"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из бюджетов Территориальных фондов обязательного медицинского страхования других регионов в бюджет Территориального фонда поступило </w:t>
      </w:r>
      <w:r w:rsidR="003678DD"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>329 244,9</w:t>
      </w:r>
      <w:r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медицинскую помощь, оказанную в Алтайском крае застрахованным лицам других территорий, что на </w:t>
      </w:r>
      <w:r w:rsidR="003678DD"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>22 322,9</w:t>
      </w:r>
      <w:r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3678DD"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>7,3</w:t>
      </w:r>
      <w:r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 больше, чем в 201</w:t>
      </w:r>
      <w:r w:rsidR="003678DD"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6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</w:t>
      </w:r>
    </w:p>
    <w:p w:rsidR="004A21A9" w:rsidRPr="00E44EAD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1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Территориального фонда от возврата остатков субсидий, субвенций и иных межбюджетных трансфертов, имеющих целевое назначение, прошлых лет, в 201</w:t>
      </w:r>
      <w:r w:rsidR="0087581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75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1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поступили </w:t>
      </w:r>
      <w:r w:rsidR="00AE37A0" w:rsidRPr="005623E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3 023,5 тыс. рублей или 71,8 % выше уровня прошлого года</w:t>
      </w:r>
      <w:r w:rsidR="00AE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AE37A0" w:rsidRPr="00562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2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составили </w:t>
      </w:r>
      <w:r w:rsidR="005623E4" w:rsidRPr="005623E4">
        <w:rPr>
          <w:rFonts w:ascii="Times New Roman" w:eastAsia="Times New Roman" w:hAnsi="Times New Roman" w:cs="Times New Roman"/>
          <w:sz w:val="26"/>
          <w:szCs w:val="26"/>
          <w:lang w:eastAsia="ru-RU"/>
        </w:rPr>
        <w:t>7 234,</w:t>
      </w:r>
      <w:r w:rsidR="0014654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62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</w:t>
      </w:r>
      <w:r w:rsidR="00AE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7 215,4 тыс. рублей – от </w:t>
      </w: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</w:t>
      </w:r>
      <w:r w:rsidR="006C5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медицинскими работниками части единовременной компенсационной выплаты в связи с расторжением трудового договора до истечения пяти лет</w:t>
      </w:r>
      <w:r w:rsidR="0036166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AE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18,8 тыс. рублей – от </w:t>
      </w:r>
      <w:r w:rsidR="009B7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возврата </w:t>
      </w:r>
      <w:r w:rsidR="00584F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субсидий, </w:t>
      </w:r>
      <w:r w:rsidR="00361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субвенций </w:t>
      </w:r>
      <w:r w:rsidR="00584F60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иных межбюджетных трансфертов, имеющих целевое значение, прошлых лет</w:t>
      </w: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21A9" w:rsidRPr="00087071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бюджета Территориального фонда </w:t>
      </w:r>
      <w:r w:rsid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 Федерального фонда </w:t>
      </w: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F2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0D0B03"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осуществлен возврат остатков субсидий, субвенций и иных межбюджетных трансфертов, имеющих целевое назначение, прошлых лет, в сумме </w:t>
      </w:r>
      <w:r w:rsidR="00E44EAD"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>51 313,8</w:t>
      </w:r>
      <w:r w:rsidRPr="00E44E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44285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остаток межбюджетных трансфертов прошлых лет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285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осуществление единовременных выплат </w:t>
      </w:r>
      <w:r w:rsidR="00B42920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медицинским работникам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CF2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87071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7 205,</w:t>
      </w:r>
      <w:r w:rsid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</w:t>
      </w:r>
      <w:r w:rsidR="00087071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остаток иных межбюджетных трансфертов прошлых лет на дополнительное финансовое обеспечение оказания специализированной, в том числе высокотехнологичной медицинской помощи, включенной в базовую программу обязательного медицинского страхования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87071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 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7071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8,</w:t>
      </w:r>
      <w:r w:rsidR="00087071"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7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</w:p>
    <w:p w:rsidR="004A21A9" w:rsidRPr="004A21A9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E6D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Налоговые и неналоговые доходы</w:t>
      </w:r>
      <w:r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поступили в бюджет Территориального фонда в сумме </w:t>
      </w:r>
      <w:r w:rsidR="00EE6DC8"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>80 543,8</w:t>
      </w:r>
      <w:r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По сравнению с 201</w:t>
      </w:r>
      <w:r w:rsidR="00EE6DC8"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годом поступление указанных доходов </w:t>
      </w:r>
      <w:r w:rsidR="00EE6DC8"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</w:t>
      </w:r>
      <w:r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илось на </w:t>
      </w:r>
      <w:r w:rsidR="00605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6 974,3 тыс. рублей (на </w:t>
      </w:r>
      <w:r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>9,</w:t>
      </w:r>
      <w:r w:rsidR="00EE6DC8"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E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6A5F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605D4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66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</w:t>
      </w:r>
      <w:r w:rsidR="00DC2297" w:rsidRPr="00966A5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ростом поступлений</w:t>
      </w:r>
      <w:r w:rsidR="00966A5F" w:rsidRPr="00966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5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66A5F" w:rsidRPr="00966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денежных взысканий, налагаемых в возмещение ущерба, причиненного в результате незаконного или нецелевого использования бюджетных средств </w:t>
      </w:r>
      <w:r w:rsidR="00966A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4 834,8 тыс. рублей (на 60,8 %)</w:t>
      </w:r>
      <w:r w:rsidR="00E16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проверок Территориальным фондом медицинских организаций</w:t>
      </w:r>
      <w:r w:rsidR="00723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05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прочих поступлений от денежных взысканий (штрафов) и иных сумм в возмещение ущерба – на </w:t>
      </w:r>
      <w:r w:rsidR="00CF2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605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1 668,5 тыс. рублей (на 2,3 </w:t>
      </w:r>
      <w:r w:rsidR="00605D47" w:rsidRPr="005972C6">
        <w:rPr>
          <w:rFonts w:ascii="Times New Roman" w:eastAsia="Times New Roman" w:hAnsi="Times New Roman" w:cs="Times New Roman"/>
          <w:sz w:val="26"/>
          <w:szCs w:val="26"/>
          <w:lang w:eastAsia="ru-RU"/>
        </w:rPr>
        <w:t>%)</w:t>
      </w:r>
      <w:r w:rsidR="00966A5F" w:rsidRPr="00597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7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контроля </w:t>
      </w:r>
      <w:r w:rsidR="00E1625B" w:rsidRPr="00597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страховыми медицинскими организациями </w:t>
      </w:r>
      <w:r w:rsidRPr="005972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объемов, сроков, качества и условий предоставления медицинской помощи</w:t>
      </w:r>
      <w:r w:rsidR="005972C6" w:rsidRPr="00597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медицинскими организациями</w:t>
      </w:r>
      <w:r w:rsidRPr="00597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A21A9" w:rsidRPr="004A21A9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A21A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</w:p>
    <w:p w:rsidR="004A21A9" w:rsidRPr="005972C6" w:rsidRDefault="004A21A9" w:rsidP="004A21A9">
      <w:pPr>
        <w:tabs>
          <w:tab w:val="left" w:pos="720"/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7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Исполнение бюджета Территориального фонда по расходам</w:t>
      </w:r>
    </w:p>
    <w:p w:rsidR="004A21A9" w:rsidRPr="004A21A9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A21A9" w:rsidRPr="00354DA7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бюджета Территориального фонда за 201</w:t>
      </w:r>
      <w:r w:rsidR="00354DA7"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составили 2</w:t>
      </w:r>
      <w:r w:rsidR="00354DA7"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4 863 937,6</w:t>
      </w: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99,</w:t>
      </w:r>
      <w:r w:rsidR="00354DA7"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к уточненным бюджетным назначениям и</w:t>
      </w:r>
      <w:r w:rsidR="00CF2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</w:t>
      </w:r>
      <w:r w:rsidR="00354DA7"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54DA7"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к уровню 201</w:t>
      </w:r>
      <w:r w:rsidR="00354DA7"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4A21A9" w:rsidRPr="00354DA7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бюджета Территориального фонда по расходам представлено в таблице:</w:t>
      </w:r>
    </w:p>
    <w:p w:rsidR="004A21A9" w:rsidRPr="00354DA7" w:rsidRDefault="004A21A9" w:rsidP="004A21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4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</w:t>
      </w:r>
      <w:r w:rsidRPr="00354D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тыс. рублей       </w:t>
      </w:r>
    </w:p>
    <w:tbl>
      <w:tblPr>
        <w:tblW w:w="943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78"/>
        <w:gridCol w:w="1276"/>
        <w:gridCol w:w="1276"/>
        <w:gridCol w:w="1276"/>
        <w:gridCol w:w="708"/>
        <w:gridCol w:w="709"/>
        <w:gridCol w:w="7"/>
      </w:tblGrid>
      <w:tr w:rsidR="004A21A9" w:rsidRPr="004A21A9" w:rsidTr="00C451A2">
        <w:trPr>
          <w:trHeight w:val="30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1A9" w:rsidRPr="00354DA7" w:rsidRDefault="004A21A9" w:rsidP="004A21A9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451A2"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г., факт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354DA7"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исполнено, в %</w:t>
            </w:r>
          </w:p>
        </w:tc>
      </w:tr>
      <w:tr w:rsidR="004A21A9" w:rsidRPr="004A21A9" w:rsidTr="00C451A2">
        <w:trPr>
          <w:gridAfter w:val="1"/>
          <w:wAfter w:w="7" w:type="dxa"/>
          <w:trHeight w:val="415"/>
        </w:trPr>
        <w:tc>
          <w:tcPr>
            <w:tcW w:w="4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21A9" w:rsidRPr="00354DA7" w:rsidRDefault="004A21A9" w:rsidP="004A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21A9" w:rsidRPr="00354DA7" w:rsidRDefault="00716FD1" w:rsidP="004A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Уточненные б</w:t>
            </w:r>
            <w:r w:rsidR="004A21A9"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юджетные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354DA7" w:rsidRDefault="004A21A9" w:rsidP="004A21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бюджетным назначениям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факту 201</w:t>
            </w:r>
            <w:r w:rsidR="00C451A2"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354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</w:tc>
      </w:tr>
      <w:tr w:rsidR="004A21A9" w:rsidRPr="004A21A9" w:rsidTr="00C451A2">
        <w:trPr>
          <w:gridAfter w:val="1"/>
          <w:wAfter w:w="7" w:type="dxa"/>
          <w:trHeight w:val="24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A9" w:rsidRPr="00354DA7" w:rsidRDefault="004A21A9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A9" w:rsidRPr="00354DA7" w:rsidRDefault="00C451A2" w:rsidP="004A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A9" w:rsidRPr="00354DA7" w:rsidRDefault="00C451A2" w:rsidP="004A21A9">
            <w:pPr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</w:t>
            </w:r>
          </w:p>
        </w:tc>
      </w:tr>
      <w:tr w:rsidR="00CE6093" w:rsidRPr="004A21A9" w:rsidTr="00C451A2">
        <w:trPr>
          <w:gridAfter w:val="1"/>
          <w:wAfter w:w="7" w:type="dxa"/>
          <w:trHeight w:val="8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6093" w:rsidRPr="00354DA7" w:rsidRDefault="00CE6093" w:rsidP="00CE6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54D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3" w:rsidRPr="004A21A9" w:rsidRDefault="00CE6093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E60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132 698,3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CE6093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  <w:r w:rsidR="003F4635"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6 295</w:t>
            </w: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142 864,2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107,7</w:t>
            </w:r>
          </w:p>
        </w:tc>
      </w:tr>
      <w:tr w:rsidR="00CE6093" w:rsidRPr="004A21A9" w:rsidTr="00C451A2">
        <w:trPr>
          <w:gridAfter w:val="1"/>
          <w:wAfter w:w="7" w:type="dxa"/>
          <w:trHeight w:val="14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6093" w:rsidRPr="004A21A9" w:rsidRDefault="003F4635" w:rsidP="003F4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аппаратами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3" w:rsidRPr="004A21A9" w:rsidRDefault="00CE6093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132 698,3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CE6093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  <w:r w:rsidR="003F4635"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  <w:r w:rsidR="003F4635"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295</w:t>
            </w: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142 864,2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107,7</w:t>
            </w:r>
          </w:p>
        </w:tc>
      </w:tr>
      <w:tr w:rsidR="00CE6093" w:rsidRPr="004A21A9" w:rsidTr="003F4635">
        <w:trPr>
          <w:gridAfter w:val="1"/>
          <w:wAfter w:w="7" w:type="dxa"/>
          <w:trHeight w:val="302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6093" w:rsidRPr="004A21A9" w:rsidRDefault="00CE6093" w:rsidP="00CE6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3" w:rsidRPr="004A21A9" w:rsidRDefault="00CE6093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23 148 607,8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24 628 126,5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3F4635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24 622 073,4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CE6093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99,</w:t>
            </w:r>
            <w:r w:rsidR="003F4635"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93" w:rsidRPr="003F4635" w:rsidRDefault="00CE6093" w:rsidP="003F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  <w:r w:rsidR="003F4635"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  <w:r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</w:t>
            </w:r>
            <w:r w:rsidR="003F4635" w:rsidRPr="003F46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2310B9" w:rsidRPr="002310B9" w:rsidTr="00C74036">
        <w:trPr>
          <w:gridAfter w:val="1"/>
          <w:wAfter w:w="7" w:type="dxa"/>
          <w:trHeight w:val="64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10B9" w:rsidRPr="002310B9" w:rsidRDefault="002310B9" w:rsidP="0023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Выполнение Территориальной программы ОМС в части финансового обеспечения дополнительных видов и условий оказания медицинской помощи, не установленных базовой программой ОМС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45 101,0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45 101,0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</w:tr>
      <w:tr w:rsidR="002310B9" w:rsidRPr="004A21A9" w:rsidTr="00C451A2">
        <w:trPr>
          <w:gridAfter w:val="1"/>
          <w:wAfter w:w="7" w:type="dxa"/>
          <w:trHeight w:val="64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10B9" w:rsidRPr="004A21A9" w:rsidRDefault="002310B9" w:rsidP="0023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13938,0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75 565,3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75 565,2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5,4 раза</w:t>
            </w:r>
          </w:p>
        </w:tc>
      </w:tr>
      <w:tr w:rsidR="002310B9" w:rsidRPr="004A21A9" w:rsidTr="00C451A2">
        <w:trPr>
          <w:gridAfter w:val="1"/>
          <w:wAfter w:w="7" w:type="dxa"/>
          <w:trHeight w:val="64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10B9" w:rsidRPr="002310B9" w:rsidRDefault="002310B9" w:rsidP="0023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организации обязательного медицинского страхования на территориях субъектов Российской Федерации (Территориальная программа ОМС в части базовой программы ОМС)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23 0</w:t>
            </w:r>
            <w:r w:rsidR="00C77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7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231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</w:t>
            </w:r>
            <w:r w:rsidR="00C77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24 494 240,9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310B9" w:rsidRDefault="00745956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24 488 187,9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745956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5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</w:t>
            </w:r>
            <w:r w:rsidR="00745956" w:rsidRPr="00745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745956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5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745956" w:rsidRPr="00745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</w:t>
            </w:r>
            <w:r w:rsidR="000C3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310B9" w:rsidRPr="004A21A9" w:rsidTr="00745956">
        <w:trPr>
          <w:gridAfter w:val="1"/>
          <w:wAfter w:w="7" w:type="dxa"/>
          <w:trHeight w:val="96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10B9" w:rsidRPr="004A21A9" w:rsidRDefault="00745956" w:rsidP="0023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18"/>
                <w:szCs w:val="18"/>
                <w:lang w:eastAsia="ru-RU"/>
              </w:rPr>
            </w:pPr>
            <w:r w:rsidRPr="0074595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9" w:rsidRPr="00FF7762" w:rsidRDefault="00FF7762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FF776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24 440,3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FF7762" w:rsidRDefault="00745956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FF776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13 219,3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745956" w:rsidRDefault="00745956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4595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13 219,3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745956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4595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4A21A9" w:rsidRDefault="00C7702E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FF0000"/>
                <w:sz w:val="18"/>
                <w:szCs w:val="18"/>
                <w:lang w:eastAsia="ru-RU"/>
              </w:rPr>
            </w:pPr>
            <w:r w:rsidRPr="00C7702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54,1</w:t>
            </w:r>
          </w:p>
        </w:tc>
      </w:tr>
      <w:tr w:rsidR="002310B9" w:rsidRPr="004A21A9" w:rsidTr="00C451A2">
        <w:trPr>
          <w:gridAfter w:val="1"/>
          <w:wAfter w:w="7" w:type="dxa"/>
          <w:trHeight w:val="392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10B9" w:rsidRPr="004A21A9" w:rsidRDefault="002310B9" w:rsidP="0023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A4A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9" w:rsidRPr="00FF7762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F77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88 200,0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FF7762" w:rsidRDefault="00FF7762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99 0</w:t>
            </w:r>
            <w:r w:rsidR="002310B9" w:rsidRPr="00FF77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FF7762" w:rsidRDefault="00FF7762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99 000,0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FF7762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F77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FF7762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 w:rsidRPr="00FF776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1</w:t>
            </w:r>
            <w:r w:rsidR="00FF776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1</w:t>
            </w:r>
            <w:r w:rsidRPr="00FF776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2,2</w:t>
            </w:r>
          </w:p>
        </w:tc>
      </w:tr>
      <w:tr w:rsidR="00FF7762" w:rsidRPr="004A21A9" w:rsidTr="00C451A2">
        <w:trPr>
          <w:gridAfter w:val="1"/>
          <w:wAfter w:w="7" w:type="dxa"/>
          <w:trHeight w:val="25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762" w:rsidRPr="004A21A9" w:rsidRDefault="00FF7762" w:rsidP="00FF7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F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Единовременные компенсационные выплаты медицинским работникам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62" w:rsidRPr="00C7702E" w:rsidRDefault="00FF7762" w:rsidP="00FF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7702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88 200,0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62" w:rsidRPr="00C7702E" w:rsidRDefault="00FF7762" w:rsidP="00FF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7702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62" w:rsidRPr="00C7702E" w:rsidRDefault="00FF7762" w:rsidP="00FF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7702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99 000,0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62" w:rsidRPr="00C7702E" w:rsidRDefault="00FF7762" w:rsidP="00FF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7702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62" w:rsidRPr="00C7702E" w:rsidRDefault="00FF7762" w:rsidP="00FF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7702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112,2</w:t>
            </w:r>
          </w:p>
        </w:tc>
      </w:tr>
      <w:tr w:rsidR="002310B9" w:rsidRPr="004A21A9" w:rsidTr="00C451A2">
        <w:trPr>
          <w:gridAfter w:val="1"/>
          <w:wAfter w:w="7" w:type="dxa"/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10B9" w:rsidRPr="002176AE" w:rsidRDefault="002310B9" w:rsidP="0023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9" w:rsidRPr="002176AE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23 369 506,1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176AE" w:rsidRDefault="00C7702E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24 883 422,2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176AE" w:rsidRDefault="002176AE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24 863 937,6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176AE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</w:t>
            </w:r>
            <w:r w:rsidR="002176AE"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B9" w:rsidRPr="002176AE" w:rsidRDefault="002310B9" w:rsidP="00231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2176AE"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2176AE" w:rsidRPr="002176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</w:tbl>
    <w:p w:rsidR="004A21A9" w:rsidRPr="004A21A9" w:rsidRDefault="004A21A9" w:rsidP="004A2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:rsidR="004A21A9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lastRenderedPageBreak/>
        <w:t xml:space="preserve">Общегосударственные вопросы </w:t>
      </w:r>
    </w:p>
    <w:p w:rsidR="00527450" w:rsidRPr="00CF22DA" w:rsidRDefault="00527450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разделе «Общегосударственные вопросы» отражены расходы на выполнение управленческих функций Территориального фонда</w:t>
      </w:r>
      <w:r w:rsidR="002176A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176A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Объем расходов на выполнение управленческих функций в 2017 году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составил</w:t>
      </w: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          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176A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2176A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864,2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или </w:t>
      </w:r>
      <w:r w:rsidR="002176A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91,4</w:t>
      </w: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% утвержденных бюджетных назначений</w:t>
      </w:r>
      <w:r w:rsidR="00A9010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 Бюджетные назначения не исполнены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26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вследствие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снижени</w:t>
      </w:r>
      <w:r w:rsidR="00A526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стоимости поставленных товаров выполненных работ (услуг)</w:t>
      </w:r>
      <w:r w:rsidR="00A5265B"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526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проведенных конкурентных способов закупки</w:t>
      </w:r>
      <w:r w:rsidR="00A9010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A0AF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несостоявшихся </w:t>
      </w:r>
      <w:r w:rsidR="00A526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процедур</w:t>
      </w:r>
      <w:r w:rsidR="00BA0AF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</w:t>
      </w:r>
      <w:r w:rsidR="006C5FB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фонда оплаты труда и взносов по обязательному социальному страхованию в связи с временной нетрудоспособностью работников. Объем средств, направленных на выполнение управленческих функций, </w:t>
      </w:r>
      <w:r w:rsidR="00185A7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и в 2016 году,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составляет 0,6 % от объема поступивших доходов Территориального фонда. 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</w:pPr>
    </w:p>
    <w:p w:rsidR="004A21A9" w:rsidRDefault="004A21A9" w:rsidP="00527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 Здравоохранение </w:t>
      </w:r>
    </w:p>
    <w:p w:rsidR="00527450" w:rsidRPr="00CF22DA" w:rsidRDefault="00527450" w:rsidP="00527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4A21A9" w:rsidRPr="00CF22DA" w:rsidRDefault="004A21A9" w:rsidP="0052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данному разделу на 201</w:t>
      </w:r>
      <w:r w:rsidR="00EF3E2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предусмотрены расходы бюджета Территориального фонда на исполнение Территориальной программы обязательного медицинского страхования (далее – Территориальная программа ОМС) в составе Территориальной программы государственных гарантий бесплатного оказания гражданам медицинской помощи и расходы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за счет средств нормированного страхового запаса Территориального фонда. </w:t>
      </w:r>
    </w:p>
    <w:p w:rsidR="001158B0" w:rsidRPr="00CF22DA" w:rsidRDefault="00E7355B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Законом о бюджете (с изменениями)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расходы </w:t>
      </w:r>
      <w:r w:rsidR="003F636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разделу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</w:t>
      </w:r>
      <w:r w:rsidR="003F636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09 «Здравоохранение»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утверждены в сумме 2</w:t>
      </w:r>
      <w:r w:rsidR="00B6631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B6631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039 491,5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 </w:t>
      </w:r>
      <w:r w:rsidR="003F636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точненной бюджетной роспис</w:t>
      </w:r>
      <w:r w:rsidR="003F636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ью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бюджетные назначения утверждены в сумме 2</w:t>
      </w:r>
      <w:r w:rsidR="00830D9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628 126,5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рублей, что </w:t>
      </w:r>
      <w:r w:rsidR="00830D9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00461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88 </w:t>
      </w:r>
      <w:r w:rsidR="0000461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35,0</w:t>
      </w:r>
      <w:r w:rsidR="00830D9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(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00461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2,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</w:t>
      </w:r>
      <w:r w:rsidR="00830D9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больше сумм, утвержденных Законом о бюджете, в том числе: </w:t>
      </w:r>
      <w:r w:rsidR="0000461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16FD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328717,3 тыс. рублей </w:t>
      </w:r>
      <w:r w:rsidR="0000461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830D9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счет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поступления из бюджетов Территориальных фондов обязательного медицинского страхования других регионов за медицинскую помощь, оказанную в Алтайском крае застрахованным лицам других территорий;</w:t>
      </w:r>
      <w:r w:rsidR="0004373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="0004373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 w:rsidR="00DE4E3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565,3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тыс. рублей </w:t>
      </w:r>
      <w:r w:rsidR="00DE4E3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716FD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4E3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расходы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счет остатка неиспользованного нормированного страхового запаса на эти мероприятия на начало года и </w:t>
      </w:r>
      <w:r w:rsidR="0067341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нормированного страхового запаса,</w:t>
      </w:r>
      <w:r w:rsidR="00716FD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сформированного в 2017 году за счет </w:t>
      </w:r>
      <w:r w:rsidR="001158B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прочи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1158B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поступлени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1158B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денежных взысканий (штрафов) и иных сумм в возмещение ущерба</w:t>
      </w:r>
      <w:r w:rsidR="002E5CC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результатам контроля страховыми медицинскими организациями объемов, сроков, качества и условий предоставления медицинской помощи медицинскими организациями</w:t>
      </w:r>
      <w:r w:rsidR="00753A7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DE4E3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67341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184 352,4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</w:t>
      </w:r>
      <w:r w:rsidR="00EF5AE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счет имеющегося на начало года остатка</w:t>
      </w:r>
      <w:r w:rsidR="001158B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соответствии со статьей 5 Закона о бюджете соответствующие изменения вносились в сводную бюджетную роспись без внесения соответствующих изменений в Закон о бюджете.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Фактическое исполнение по разделу «Здравоохранение» составило 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24 622 073,4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или 99,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832DB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 плановых бюджетных назначений, утвержденных бюджетной росписью. К уровню прошлого года рост составил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6,</w:t>
      </w:r>
      <w:r w:rsidR="00AE21C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или 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1 4</w:t>
      </w:r>
      <w:r w:rsidR="00832DB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E21C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832DB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465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32DB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</w:t>
      </w:r>
    </w:p>
    <w:p w:rsidR="00CA1B62" w:rsidRPr="00CF22DA" w:rsidRDefault="00CA1B62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Расходы на финансовое обеспечение организации </w:t>
      </w:r>
      <w:r w:rsidR="00EA4D5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обязательного медицинского страхования</w:t>
      </w:r>
      <w:r w:rsidR="0034422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 субъекта Российской Федерации за 2017 год составили 24 546 508,2 тыс. рублей</w:t>
      </w:r>
      <w:r w:rsidR="00DF59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(99,98 % утвержденных </w:t>
      </w:r>
      <w:r w:rsidR="00716FD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уточненных </w:t>
      </w:r>
      <w:r w:rsidR="00DF59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бюджетных ассигнований)</w:t>
      </w:r>
      <w:r w:rsidR="0034422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</w:t>
      </w:r>
      <w:r w:rsidR="00DF59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</w:t>
      </w:r>
      <w:r w:rsidR="0034422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финансово</w:t>
      </w:r>
      <w:r w:rsidR="00DF59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34422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обеспечени</w:t>
      </w:r>
      <w:r w:rsidR="00DF59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34422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дополнительных видов и условий оказания медицинской помощи, не установленных базовой программой ОМС </w:t>
      </w:r>
      <w:r w:rsidR="00DF59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34422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45 101,0 тыс. рублей</w:t>
      </w:r>
      <w:r w:rsidR="00DF59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907C6" w:rsidRPr="00CF22DA" w:rsidRDefault="002E5CCD" w:rsidP="002E5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за счет нормированного страхового запаса Территориального фонда составили 75 565,2 тыс. рублей</w:t>
      </w:r>
      <w:r w:rsidR="00832DB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(100,0 %</w:t>
      </w:r>
      <w:r w:rsidR="00535DE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</w:t>
      </w:r>
      <w:r w:rsidR="005A7D4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вержденных бюджетных ассигнований</w:t>
      </w:r>
      <w:r w:rsidR="00832DB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числе: на мероприятия по организации дополнительного профессионального образования медицинских работников по программам повышения квалификации – 2 198,9 тыс. рублей; на приобретение и ремонт медицинского оборудования 71 979,8 тыс. рублей и 1 386,5 тыс. рублей соответственно.</w:t>
      </w:r>
    </w:p>
    <w:p w:rsidR="002E5CCD" w:rsidRPr="00CF22DA" w:rsidRDefault="002E5CCD" w:rsidP="002E5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A21A9" w:rsidRPr="00CF22DA" w:rsidRDefault="004A21A9" w:rsidP="00DF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CF22D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Территориальная программа государственных гарантий бесплатного оказания гражданам медицинской помощи в 201</w:t>
      </w:r>
      <w:r w:rsidR="00185A73" w:rsidRPr="00CF22D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году</w:t>
      </w:r>
    </w:p>
    <w:p w:rsidR="004A21A9" w:rsidRPr="00CF22DA" w:rsidRDefault="004D53F4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Территориальная программа ОМС утверждена постановлением Администрации Алтайского края от 30 декабря 2016 года № 457 «Об утверждении Территориальной программы государственных гарантий бесплатного оказания гражданам медицинской помощи на 2017 год и на плановый период 2018 и 2019 годов»</w:t>
      </w:r>
      <w:r w:rsidR="008C7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C7A4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составе 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Территориальная программа ОМС разработана в соответствии с Программой государственных гарантий бесплатного оказания гражданам медицинской помощи на 201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="009F038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 плановый период </w:t>
      </w:r>
      <w:r w:rsidR="00AC489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2018 и 2019 годов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утвержденной Постановлением Правительства Российской Федерации от </w:t>
      </w:r>
      <w:r w:rsidR="00913E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19 декабря 201</w:t>
      </w:r>
      <w:r w:rsidR="006344A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1</w:t>
      </w:r>
      <w:r w:rsidR="006344A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</w:p>
    <w:p w:rsidR="004A21A9" w:rsidRPr="00CF22DA" w:rsidRDefault="004A21A9" w:rsidP="004A21A9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Алтайского края стоимость Территориальной программы ОМС в составе Территориальной программы государственных гарантий бесплатного оказания гражданам медицинской помощи на 201</w:t>
      </w:r>
      <w:r w:rsidR="006344A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утверждена в сумме </w:t>
      </w:r>
      <w:r w:rsidR="006344A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24 039 491,5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или на </w:t>
      </w:r>
      <w:r w:rsidR="0067341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1 1</w:t>
      </w:r>
      <w:r w:rsidR="008436A3">
        <w:rPr>
          <w:rFonts w:ascii="Times New Roman" w:eastAsia="Times New Roman" w:hAnsi="Times New Roman" w:cs="Times New Roman"/>
          <w:sz w:val="27"/>
          <w:szCs w:val="27"/>
          <w:lang w:eastAsia="ru-RU"/>
        </w:rPr>
        <w:t>61</w:t>
      </w:r>
      <w:r w:rsidR="0067341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3</w:t>
      </w:r>
      <w:r w:rsidR="008436A3">
        <w:rPr>
          <w:rFonts w:ascii="Times New Roman" w:eastAsia="Times New Roman" w:hAnsi="Times New Roman" w:cs="Times New Roman"/>
          <w:sz w:val="27"/>
          <w:szCs w:val="27"/>
          <w:lang w:eastAsia="ru-RU"/>
        </w:rPr>
        <w:t>65</w:t>
      </w:r>
      <w:r w:rsidR="0067341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436A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(на </w:t>
      </w:r>
      <w:r w:rsidR="0067341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5,</w:t>
      </w:r>
      <w:r w:rsidR="008436A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%) больше, чем на 201</w:t>
      </w:r>
      <w:r w:rsidR="006344A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 Фактически на реализацию Территориальной программы ОМС направлено 2</w:t>
      </w:r>
      <w:r w:rsidR="001836C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2</w:t>
      </w:r>
      <w:r w:rsidR="006D418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7 7</w:t>
      </w:r>
      <w:r w:rsidR="001836C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90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836C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</w:t>
      </w:r>
    </w:p>
    <w:p w:rsidR="004A21A9" w:rsidRPr="00CF22DA" w:rsidRDefault="004A21A9" w:rsidP="004A21A9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Подушевой</w:t>
      </w:r>
      <w:proofErr w:type="spellEnd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норматив на финансовое обеспечение организации обязательного медицинского страхования за счет субвенции Федерального фонда</w:t>
      </w:r>
      <w:r w:rsidR="00E645B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утвержден в размере 10 016,9 рубля в расчете на одно застрахованное лицо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том числе </w:t>
      </w:r>
      <w:r w:rsidR="00AD052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финансовое обеспечение медицинской помощи – 9 952,07 рубля,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обеспечение выполнения территориальными фондами обязательного медицинского страхования своих функций</w:t>
      </w:r>
      <w:r w:rsidR="00AD052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64,83 рубля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средне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подушево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proofErr w:type="spellEnd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норматив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утвержденно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Правительства Российской Федерации от 19 декабря 201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1403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 Территориальная программа ОМС на 201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утверждена бездефицитной. </w:t>
      </w:r>
    </w:p>
    <w:p w:rsidR="004A21A9" w:rsidRPr="00CF22DA" w:rsidRDefault="004A21A9" w:rsidP="004A21A9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Численность застрахованного в Алтайском крае населения в 201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по сравнению с прошлым годом </w:t>
      </w:r>
      <w:r w:rsidR="00966EE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увеличи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лась на </w:t>
      </w:r>
      <w:r w:rsidR="0064691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0,2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человек и составила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241</w:t>
      </w:r>
      <w:r w:rsidR="0064691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64691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человек.</w:t>
      </w:r>
    </w:p>
    <w:p w:rsidR="00CC3691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Фактически </w:t>
      </w:r>
      <w:proofErr w:type="spellStart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подушевой</w:t>
      </w:r>
      <w:proofErr w:type="spellEnd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норматив финансового обеспечения Территориальной программы ОМС составил </w:t>
      </w:r>
      <w:r w:rsidR="00EE668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67341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E668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16FD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26,0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рубля на одного застрахованного, что на </w:t>
      </w:r>
      <w:r w:rsidR="00716FD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73,93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рубля </w:t>
      </w:r>
      <w:r w:rsidR="00F90F4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утвержденного </w:t>
      </w:r>
      <w:r w:rsidR="0091158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</w:t>
      </w:r>
      <w:r w:rsidR="00266EB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тем, что объем медицинской помощи на одно застрахованное лицо </w:t>
      </w:r>
      <w:r w:rsidR="0043130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фактически </w:t>
      </w:r>
      <w:r w:rsidR="00266EB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сложился выше нормативного по медицинской помощи, оказанной в стационарных условиях  – на 0,010059 случаев госпитализации, медицинской помощи, оказанной в амбулаторных условиях с профилактической целью – на 0,072 посещения</w:t>
      </w:r>
      <w:r w:rsidR="00E645B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поводу заболевания – на 0,006 обращений</w:t>
      </w:r>
      <w:r w:rsidR="00011BD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оказанной в дневных стационарах – на </w:t>
      </w:r>
      <w:r w:rsidR="00CC369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0,0036 случая лечения на одно застрахованное лицо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A21A9" w:rsidRPr="00CF22DA" w:rsidRDefault="000939E7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Фактический объем </w:t>
      </w:r>
      <w:r w:rsidR="00CC369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медицинской помощи в амбулаторных условиях, оказываемой в неотложной форме,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сложился ниже утвержденного норматива на 0,08 посещения на одно застрахованное лицо и по скорой медицинской помощи вне медицинской организации – на 0,004 вызова.  </w:t>
      </w:r>
    </w:p>
    <w:p w:rsidR="004A21A9" w:rsidRPr="00CF22DA" w:rsidRDefault="004A21A9" w:rsidP="004A21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 медицинских организаций на оказание медицинской помощи в рамках Территориальной программы ОМС в 201</w:t>
      </w:r>
      <w:r w:rsidR="00EB374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по сравнению с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201</w:t>
      </w:r>
      <w:r w:rsidR="00EB374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годом возросли на 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3,9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или на 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890 174,8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 составили 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23 656 719,8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 В структуре расходов удельный вес расходов на оплату труда (с начислениями) составляет 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65,4 %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медицинского оборудования – 0,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медикаментов и перевязочных средств – 7,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продуктов питания – 1,7 %, </w:t>
      </w:r>
      <w:proofErr w:type="spellStart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химпосуды</w:t>
      </w:r>
      <w:proofErr w:type="spellEnd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химреактивов – 3,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прочих материальных запасов – 9,</w:t>
      </w:r>
      <w:r w:rsidR="0002453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медицинского инструментария – 0,</w:t>
      </w:r>
      <w:r w:rsidR="00B1421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работ, услуг (коммунальные, транспортные услуги, содержание имущества и др.) – 8,</w:t>
      </w:r>
      <w:r w:rsidR="00B1421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%, другие расходы –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2,</w:t>
      </w:r>
      <w:r w:rsidR="00B1421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%. 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Межбюджетные трансферты общего характера бюджетам 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бюджетной системы Российской Федерации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данному разделу предусмотрены расходы бюджета Территориального фонда на единовременные компенсационные выплаты медицинским работникам.</w:t>
      </w:r>
    </w:p>
    <w:p w:rsidR="00FC19B9" w:rsidRPr="00CF22DA" w:rsidRDefault="004A21A9" w:rsidP="00FC1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осуществления единовременных компенсационных выплат медицинским работникам, предусмотренных Федеральным законом от 29 ноября 2010 года № 326-ФЗ «Об обязательном медицинском страховании в Российской Федерации», Алтайскому краю распоряжением Правительства Российской Федерации от 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201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№ 27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-р предусмотрены ассигнования в сумме 84 000,0 тыс. рублей. На указанные цели из Федерального фонда средств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поступили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сумме 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00,0 тыс. рублей по заявкам </w:t>
      </w:r>
      <w:r w:rsidR="0080765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 здравоохранения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Алтайского края исходя из фактической потребности. Порядок осуществления в 201</w:t>
      </w:r>
      <w:r w:rsidR="00FF423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единовременных компенсационных выплат отдельным категориям медицинских работников в сельских населенных пунктах, рабочих поселках, поселках городского типа утвержден постановлением </w:t>
      </w:r>
      <w:r w:rsidR="008D2CF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Правительства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Алтайского края от </w:t>
      </w:r>
      <w:r w:rsidR="00411C5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11C5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ая 201</w:t>
      </w:r>
      <w:r w:rsidR="00411C5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1</w:t>
      </w:r>
      <w:r w:rsidR="00411C5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C19B9" w:rsidRPr="00CF22DA">
        <w:rPr>
          <w:rFonts w:ascii="Times New Roman" w:hAnsi="Times New Roman" w:cs="Times New Roman"/>
          <w:sz w:val="27"/>
          <w:szCs w:val="27"/>
        </w:rPr>
        <w:t xml:space="preserve"> Финансовое обеспечение расходов осуществляется за счет иных межбюджетных трансфертов, предоставляемых бюджету Территориального фонда из бюджета Федерального фонда для последующего их перечисления в краевой бюджет, и средств краевого бюджета в соотношении 60 и 40 %</w:t>
      </w:r>
      <w:r w:rsidR="008D2CF0" w:rsidRPr="00CF22DA">
        <w:rPr>
          <w:rFonts w:ascii="Times New Roman" w:hAnsi="Times New Roman" w:cs="Times New Roman"/>
          <w:sz w:val="27"/>
          <w:szCs w:val="27"/>
        </w:rPr>
        <w:t xml:space="preserve"> соответственно.</w:t>
      </w:r>
    </w:p>
    <w:p w:rsidR="00411C51" w:rsidRPr="00CF22DA" w:rsidRDefault="00411C51" w:rsidP="004A21A9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</w:pPr>
    </w:p>
    <w:p w:rsidR="008461A8" w:rsidRPr="008C7A41" w:rsidRDefault="008461A8" w:rsidP="00846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7A41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проверки и анализа бюджетной отчетности </w:t>
      </w:r>
      <w:r w:rsidR="00913E43">
        <w:rPr>
          <w:rFonts w:ascii="Times New Roman" w:eastAsia="Calibri" w:hAnsi="Times New Roman" w:cs="Times New Roman"/>
          <w:b/>
          <w:sz w:val="26"/>
          <w:szCs w:val="26"/>
        </w:rPr>
        <w:t>Территориального фонда</w:t>
      </w:r>
      <w:r w:rsidRPr="008C7A41">
        <w:rPr>
          <w:rFonts w:ascii="Times New Roman" w:eastAsia="Calibri" w:hAnsi="Times New Roman" w:cs="Times New Roman"/>
          <w:b/>
          <w:sz w:val="26"/>
          <w:szCs w:val="26"/>
        </w:rPr>
        <w:t xml:space="preserve"> за 2017 год.</w:t>
      </w:r>
    </w:p>
    <w:p w:rsidR="008461A8" w:rsidRPr="008461A8" w:rsidRDefault="008461A8" w:rsidP="008461A8">
      <w:pPr>
        <w:spacing w:after="0" w:line="240" w:lineRule="auto"/>
        <w:ind w:left="360" w:firstLine="709"/>
        <w:jc w:val="center"/>
        <w:rPr>
          <w:rFonts w:ascii="Times New Roman" w:eastAsia="Calibri" w:hAnsi="Times New Roman" w:cs="Times New Roman"/>
          <w:i/>
          <w:color w:val="FF0000"/>
          <w:sz w:val="26"/>
          <w:szCs w:val="26"/>
        </w:rPr>
      </w:pPr>
    </w:p>
    <w:p w:rsidR="008461A8" w:rsidRPr="008461A8" w:rsidRDefault="008461A8" w:rsidP="008461A8">
      <w:pPr>
        <w:spacing w:after="0" w:line="240" w:lineRule="auto"/>
        <w:ind w:left="360" w:firstLine="709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8461A8">
        <w:rPr>
          <w:rFonts w:ascii="Times New Roman" w:eastAsia="Calibri" w:hAnsi="Times New Roman" w:cs="Times New Roman"/>
          <w:i/>
          <w:sz w:val="26"/>
          <w:szCs w:val="26"/>
        </w:rPr>
        <w:t>Анализ полноты и достоверности отчет</w:t>
      </w:r>
      <w:r w:rsidR="00527450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Pr="008461A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913E43">
        <w:rPr>
          <w:rFonts w:ascii="Times New Roman" w:eastAsia="Calibri" w:hAnsi="Times New Roman" w:cs="Times New Roman"/>
          <w:i/>
          <w:sz w:val="26"/>
          <w:szCs w:val="26"/>
        </w:rPr>
        <w:t xml:space="preserve">об </w:t>
      </w:r>
      <w:r w:rsidR="00527450">
        <w:rPr>
          <w:rFonts w:ascii="Times New Roman" w:eastAsia="Calibri" w:hAnsi="Times New Roman" w:cs="Times New Roman"/>
          <w:i/>
          <w:sz w:val="26"/>
          <w:szCs w:val="26"/>
        </w:rPr>
        <w:t>исполнении бюджета территориального государственного внебюджетного фонда</w:t>
      </w:r>
    </w:p>
    <w:p w:rsidR="00945513" w:rsidRPr="003D6220" w:rsidRDefault="00945513" w:rsidP="00846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510607923"/>
      <w:r>
        <w:rPr>
          <w:rFonts w:ascii="Times New Roman" w:eastAsia="Calibri" w:hAnsi="Times New Roman" w:cs="Times New Roman"/>
          <w:sz w:val="26"/>
          <w:szCs w:val="26"/>
        </w:rPr>
        <w:t>Годовая отчетность об исполнении бюджета территориального государственного внебюджетного фонда за 2017 год</w:t>
      </w:r>
      <w:r w:rsidRPr="003D62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1"/>
      <w:r>
        <w:rPr>
          <w:rFonts w:ascii="Times New Roman" w:eastAsia="Calibri" w:hAnsi="Times New Roman" w:cs="Times New Roman"/>
          <w:sz w:val="26"/>
          <w:szCs w:val="26"/>
        </w:rPr>
        <w:t>Территориальным фондом</w:t>
      </w:r>
      <w:r w:rsidRPr="003D6220">
        <w:rPr>
          <w:rFonts w:ascii="Times New Roman" w:eastAsia="Calibri" w:hAnsi="Times New Roman" w:cs="Times New Roman"/>
          <w:sz w:val="26"/>
          <w:szCs w:val="26"/>
        </w:rPr>
        <w:t xml:space="preserve"> представлена в соответствии с перечнем и формами </w:t>
      </w:r>
      <w:r w:rsidR="008461A8">
        <w:rPr>
          <w:rFonts w:ascii="Times New Roman" w:hAnsi="Times New Roman" w:cs="Times New Roman"/>
          <w:sz w:val="26"/>
          <w:szCs w:val="26"/>
        </w:rPr>
        <w:t xml:space="preserve">годовой бюджетной отчетности об исполнении консолидированного бюджета бюджетной системы Российской Федерации, </w:t>
      </w:r>
      <w:r w:rsidRPr="003D6220">
        <w:rPr>
          <w:rFonts w:ascii="Times New Roman" w:eastAsia="Calibri" w:hAnsi="Times New Roman" w:cs="Times New Roman"/>
          <w:sz w:val="26"/>
          <w:szCs w:val="26"/>
        </w:rPr>
        <w:t xml:space="preserve">установленными </w:t>
      </w:r>
      <w:r w:rsidRPr="00CD78DF">
        <w:rPr>
          <w:rFonts w:ascii="Times New Roman" w:eastAsia="Calibri" w:hAnsi="Times New Roman" w:cs="Times New Roman"/>
          <w:sz w:val="26"/>
          <w:szCs w:val="26"/>
        </w:rPr>
        <w:t>Инструкци</w:t>
      </w:r>
      <w:r w:rsidR="008461A8">
        <w:rPr>
          <w:rFonts w:ascii="Times New Roman" w:eastAsia="Calibri" w:hAnsi="Times New Roman" w:cs="Times New Roman"/>
          <w:sz w:val="26"/>
          <w:szCs w:val="26"/>
        </w:rPr>
        <w:t>ей</w:t>
      </w:r>
      <w:r w:rsidRPr="00CD78DF">
        <w:rPr>
          <w:rFonts w:ascii="Times New Roman" w:eastAsia="Calibri" w:hAnsi="Times New Roman" w:cs="Times New Roman"/>
          <w:sz w:val="26"/>
          <w:szCs w:val="26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8461A8">
        <w:rPr>
          <w:rFonts w:ascii="Times New Roman" w:eastAsia="Calibri" w:hAnsi="Times New Roman" w:cs="Times New Roman"/>
          <w:sz w:val="26"/>
          <w:szCs w:val="26"/>
        </w:rPr>
        <w:t>,</w:t>
      </w:r>
      <w:r w:rsidRPr="000D5F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78DF">
        <w:rPr>
          <w:rFonts w:ascii="Times New Roman" w:eastAsia="Calibri" w:hAnsi="Times New Roman" w:cs="Times New Roman"/>
          <w:sz w:val="26"/>
          <w:szCs w:val="26"/>
        </w:rPr>
        <w:t>утвержденн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CD78DF">
        <w:rPr>
          <w:rFonts w:ascii="Times New Roman" w:eastAsia="Calibri" w:hAnsi="Times New Roman" w:cs="Times New Roman"/>
          <w:sz w:val="26"/>
          <w:szCs w:val="26"/>
        </w:rPr>
        <w:t xml:space="preserve"> приказ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CD78DF">
        <w:rPr>
          <w:rFonts w:ascii="Times New Roman" w:eastAsia="Calibri" w:hAnsi="Times New Roman" w:cs="Times New Roman"/>
          <w:sz w:val="26"/>
          <w:szCs w:val="26"/>
        </w:rPr>
        <w:t>м Министерства финансов Российской Федерации от 28 декабря 2010 года № 191н</w:t>
      </w:r>
      <w:r w:rsidRPr="003D622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945513" w:rsidRDefault="00945513" w:rsidP="00846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C36E5">
        <w:rPr>
          <w:rFonts w:ascii="Times New Roman" w:eastAsia="Calibri" w:hAnsi="Times New Roman" w:cs="Times New Roman"/>
          <w:sz w:val="27"/>
          <w:szCs w:val="27"/>
        </w:rPr>
        <w:t xml:space="preserve">Валюта баланса </w:t>
      </w:r>
      <w:r w:rsidR="008461A8">
        <w:rPr>
          <w:rFonts w:ascii="Times New Roman" w:hAnsi="Times New Roman" w:cs="Times New Roman"/>
          <w:sz w:val="26"/>
          <w:szCs w:val="26"/>
        </w:rPr>
        <w:t xml:space="preserve">исполнения консолидированного бюджета бюджетной системы Российской Федерации и бюджета территориального государственного внебюджетного фонда </w:t>
      </w:r>
      <w:r w:rsidRPr="003C36E5">
        <w:rPr>
          <w:rFonts w:ascii="Times New Roman" w:eastAsia="Calibri" w:hAnsi="Times New Roman" w:cs="Times New Roman"/>
          <w:sz w:val="27"/>
          <w:szCs w:val="27"/>
        </w:rPr>
        <w:t>на начало года без изменений: остатки по счетам на начало 2017 года соответствуют остаткам на конец 2016 года.</w:t>
      </w:r>
    </w:p>
    <w:p w:rsidR="00527450" w:rsidRDefault="00527450" w:rsidP="00846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461A8" w:rsidRPr="008461A8" w:rsidRDefault="008461A8" w:rsidP="008461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  <w:r w:rsidRPr="008461A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Состояние дебиторской и кредиторской задолженности</w:t>
      </w:r>
    </w:p>
    <w:p w:rsidR="007A6407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Дебиторская задолженность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44E8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возросла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сравнению с прошлым годом </w:t>
      </w:r>
      <w:r w:rsidR="00C8280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3,7 раза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 1 января 201</w:t>
      </w:r>
      <w:r w:rsidR="002C2D6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составила </w:t>
      </w:r>
      <w:r w:rsidR="002C2D6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3 484,1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</w:t>
      </w:r>
      <w:r w:rsidR="007A640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72F7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них дебиторская задолженность по авансовым платежам увеличилась в 14,3 раза и составила 2 741,5 тыс. рублей; дебиторская задолженность по ущербу и иным доходам </w:t>
      </w:r>
      <w:r w:rsidR="00AB5B8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изменилась и составила 742,6 тыс. рублей. </w:t>
      </w: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372F7B" w:rsidRPr="00CF22DA" w:rsidRDefault="00AB5B80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составе д</w:t>
      </w:r>
      <w:r w:rsidR="00372F7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ебиторск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372F7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372F7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авансовым платежам </w:t>
      </w:r>
      <w:r w:rsidR="00372F7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1 января 201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372F7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числилась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задолженность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A6407" w:rsidRPr="00CF22DA" w:rsidRDefault="007A6407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C2D6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авансовым перечислениям краевому бюджету по межбюджетным трансфертам на единовременные компенсационные </w:t>
      </w:r>
      <w:r w:rsidR="00ED03F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выплаты медицинским работникам </w:t>
      </w:r>
      <w:r w:rsidR="002472E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сумме</w:t>
      </w:r>
      <w:r w:rsidR="00C35F1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649,8 тыс. рублей, 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рост</w:t>
      </w:r>
      <w:r w:rsidR="00C35F1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сравнению с началом года в</w:t>
      </w:r>
      <w:r w:rsidR="00913E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C35F1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5,3 раза </w:t>
      </w:r>
      <w:r w:rsidR="00ED03F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возвратом 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части единовременной компенсационной выплаты </w:t>
      </w:r>
      <w:r w:rsidR="00ED03F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медицинскими работниками, расторгнувшим трудовой договор до истечения пятилетнего срока</w:t>
      </w:r>
      <w:r w:rsidR="00C35F1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7A6407" w:rsidRPr="00CF22DA" w:rsidRDefault="007A6407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4E8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F3273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перечисления</w:t>
      </w:r>
      <w:r w:rsidR="00244E8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F3273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медицинским организациям средств нормированного страхового запаса на реализацию мероприятий по приобретению медицинского оборудования в сумме 1986,0 тыс. рублей </w:t>
      </w:r>
      <w:r w:rsidR="00244E8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тем, что медицинской организацией средства поставщику не перечислены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 как по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нное 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им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медицинское оборудование не соответствовало техническим требованиям, установленным в договоре поставки,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медицинской организацией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направлено исковое заявление в Арбитражный суд о замене медицинского оборудования </w:t>
      </w:r>
      <w:r w:rsidR="00F3273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(на начало года задолженность отсутствовала); </w:t>
      </w:r>
    </w:p>
    <w:p w:rsidR="00AB5B80" w:rsidRPr="00CF22DA" w:rsidRDefault="00AB5B80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оплата за подписку на периодические издания на 1 квартал 2018 года – 105,3 тыс. рублей.</w:t>
      </w:r>
    </w:p>
    <w:p w:rsidR="004A21A9" w:rsidRPr="00CF22DA" w:rsidRDefault="00AB5B80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Дебиторская задолженность по </w:t>
      </w:r>
      <w:r w:rsidR="00F3273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ам</w:t>
      </w:r>
      <w:r w:rsidR="00F3273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ущербу и иным доходам в сумме 742,6 тыс. рублей 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полной сумме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проср</w:t>
      </w:r>
      <w:r w:rsidR="00F5462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оченн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5462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7C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числится с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817C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2015 года и состоит из 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 предварительных оплат, не возвращенных поставщик</w:t>
      </w:r>
      <w:r w:rsidR="00817C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817C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расторжения договоров </w:t>
      </w:r>
      <w:r w:rsidR="00817C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недопоставк</w:t>
      </w:r>
      <w:r w:rsidR="00817CF8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периодических изданий (ООО «Издательский дом «Деловая и профессиональная литература»), за поставку некачественных картриджей (ООО «ИТ-Комплекс</w:t>
      </w:r>
      <w:r w:rsidR="00F2131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) с учетом компенсации расходов по уплате госпошлины. Оба должника находятся в стадии ликвидации, исполнительные листы о взыскании просроченной задолженности судебными приставами возвращены Территориальному фонду в связи с невозможностью установить место нахождения должников.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Дебиторская задолженность по расчетам по платежам в бюджеты на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 января 201</w:t>
      </w:r>
      <w:r w:rsidR="00E578B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="00372F7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отсутствовала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CF22D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Кредиторская задолженность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сравнению с прошлым годом </w:t>
      </w:r>
      <w:r w:rsidR="0043603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снизи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лась на </w:t>
      </w:r>
      <w:r w:rsidR="008571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8571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233,7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(</w:t>
      </w:r>
      <w:r w:rsidR="008571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86,3 %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на 1 января 201</w:t>
      </w:r>
      <w:r w:rsidR="008571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составила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8571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31 258,7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 </w:t>
      </w:r>
      <w:r w:rsidR="008571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общей суммы кредиторской задолженности 99,6 % занимают расчеты по поступлениям от других бюджетов бюджетной системы РФ</w:t>
      </w:r>
      <w:r w:rsidR="005C074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31 147,2</w:t>
      </w:r>
      <w:r w:rsidR="0085715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C0742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 рублей</w:t>
      </w:r>
      <w:r w:rsidR="00DA274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том числе: </w:t>
      </w:r>
      <w:r w:rsidR="00275C5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остаток </w:t>
      </w:r>
      <w:r w:rsidR="00DA274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субвенции на финансовое обеспечение обязательного медицинского страхования в связи с возвратом средств страховыми медицинскими организациями в соответствии с установленным законодательством порядком – 31 134,4 тыс. рублей; остаток межбюджетных трансфертов на единовременные компенсационные выплаты медицинским работникам, связанный с возвратом </w:t>
      </w:r>
      <w:r w:rsidR="000B39BE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части выплаты в бюджет Территориального фонда в связи с расторжением трудового договора с медицинским работником до истечения пятилетнего срока – 12,7 тыс. рублей.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Кредиторская задолженность по расчетам по принятым обязательствам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илась по сравнению с началом года в 3,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раза и на 1 января 201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составила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,5 тыс. рублей (за п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оставку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бензин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коммунальные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услуги, оплата которых по условиям контрактов осуществляется в январе 201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года).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Кредиторская задолженность по платежам в бюджеты по сравнению с прошлым годом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илась на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27,8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(в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на 1 января 201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составила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37,0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 Задолженность числилась по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налогу на имущество, н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алогу 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прибыль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прочим платежам в бюджет в связи с тем, что уплата налог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соответствии с действующим законодательством, осуществляется в 201</w:t>
      </w:r>
      <w:r w:rsidR="004424B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году. 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Нормированный страховой запас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Нормированный страховой запас в 201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сформирован в сумме 2 78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4 813,5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 не превысил предельный размер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</w:t>
      </w:r>
      <w:proofErr w:type="gramStart"/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2 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800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000,0 тыс. рублей), утвержденный Законом о бюджете Территориального фонда на 201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 В том числе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нормированный страховой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запас сформирован в сумме 6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8 134,6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(утверждено законодательно – 71 000,0 тыс. рублей).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Кроме того, на </w:t>
      </w:r>
      <w:r w:rsidR="00207C9D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 января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2017 года</w:t>
      </w:r>
      <w:r w:rsidR="00EC77FA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числился остаток нормированного страхового запаса, сформированного </w:t>
      </w:r>
      <w:r w:rsidR="00D6576B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в 2016 году</w:t>
      </w:r>
      <w:r w:rsidR="002E565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сумме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="002E565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67 227,5 тыс. рублей, в том числе </w:t>
      </w:r>
      <w:r w:rsidR="005C7E8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размере 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="005C7E8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54 008,2 тыс. рублей</w:t>
      </w:r>
      <w:r w:rsidR="006E77C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1F1A9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</w:t>
      </w:r>
      <w:r w:rsidR="001F1A91" w:rsidRPr="00CF22DA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 </w:t>
      </w:r>
      <w:r w:rsidR="001F1A9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6E77C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13219,3 тыс. рублей </w:t>
      </w:r>
      <w:r w:rsidR="001F1A9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6E77C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подтвержденная потребность</w:t>
      </w:r>
      <w:r w:rsidR="001F1A91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5C7E8F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D054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Сформированный в 201</w:t>
      </w:r>
      <w:r w:rsidR="00AE432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нормированный страховой запас использован в сумме </w:t>
      </w:r>
      <w:r w:rsidR="00DF606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2 804 935,8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рублей, в том числе</w:t>
      </w:r>
      <w:r w:rsidR="00CD054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CD0549" w:rsidRPr="00CF22DA" w:rsidRDefault="00CD054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дополнительное финансирование страховых медицинских организаций</w:t>
      </w:r>
      <w:r w:rsidR="00206AC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дополнительное финансовое обеспечение Территориальной программы ОМС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1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 0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D0549" w:rsidRPr="00CF22DA" w:rsidRDefault="00CD054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оплату медицинской помощи, оказанной медицинскими организациями Алтайского края </w:t>
      </w:r>
      <w:r w:rsidR="00206AC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лицам, застрахованным на территориях других субъектов Российской Федерации – 289 763,6 тыс. рублей;</w:t>
      </w:r>
    </w:p>
    <w:p w:rsidR="00206AC5" w:rsidRPr="00CF22DA" w:rsidRDefault="00206AC5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возмещение территориальным фондам других субъектов Российской Федерации за лечение лиц, застрахованных на территории Алтайского края – 478 591,8 тыс. рублей; </w:t>
      </w:r>
    </w:p>
    <w:p w:rsidR="004A21A9" w:rsidRPr="00CF22DA" w:rsidRDefault="00CD054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финансовое обеспечение мероприятий по </w:t>
      </w:r>
      <w:bookmarkStart w:id="2" w:name="_Hlk511836344"/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bookmarkEnd w:id="2"/>
      <w:r w:rsidR="00206AC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="004A21A9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6AC5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75 565,2 тыс. рублей. 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Остаток нормированного страхового запаса по состоянию на 1 января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</w:t>
      </w:r>
      <w:r w:rsidR="00346BB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составил </w:t>
      </w:r>
      <w:r w:rsidR="00DC0AC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47 105,2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рублей, в том числе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–</w:t>
      </w:r>
      <w:r w:rsid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E5BE7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46 577,6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</w:t>
      </w:r>
      <w:r w:rsidR="0063192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527,6 тыс. рублей –</w:t>
      </w:r>
      <w:r w:rsidR="006E77C0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1924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остаток межбюджетных трансфертов</w:t>
      </w:r>
      <w:r w:rsidR="00741826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, передаваемых из бюджетов Территориальных фондов других регионов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Выводы и предложения</w:t>
      </w:r>
    </w:p>
    <w:p w:rsidR="004A21A9" w:rsidRPr="00CF22DA" w:rsidRDefault="004A21A9" w:rsidP="004A2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C7A41" w:rsidRDefault="008461A8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Внешняя проверка отчетности об исполнении бюджета </w:t>
      </w:r>
      <w:r w:rsidR="008C7A4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территориального государственного внебюджетного фонда позволяет сделать вывод о ее достоверности.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Доходы бюджета Территориального фонда за 201</w:t>
      </w:r>
      <w:r w:rsidR="002E565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составили </w:t>
      </w:r>
      <w:r w:rsidR="002E565C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24 660 496,3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или 101,6 % плановых назначений.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Расходная часть бюджета Территориального фонда за 201</w:t>
      </w:r>
      <w:r w:rsidR="005B6D7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исполнена в сумме </w:t>
      </w:r>
      <w:r w:rsidR="005B6D7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24 863 937,6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рублей, или 99,</w:t>
      </w:r>
      <w:r w:rsidR="005B6D7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 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% к уточненным бюджетным назначениям.</w:t>
      </w:r>
    </w:p>
    <w:p w:rsidR="004A21A9" w:rsidRPr="00CF22DA" w:rsidRDefault="004A21A9" w:rsidP="004A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 исполнен с превышением расходов над доходами (дефицитом) в сумме </w:t>
      </w:r>
      <w:r w:rsidR="005B6D7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203 441,3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</w:t>
      </w:r>
    </w:p>
    <w:p w:rsidR="004A21A9" w:rsidRPr="00CF22DA" w:rsidRDefault="004A21A9" w:rsidP="004A21A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Счетная палата Алтайского края предлагает Алтайскому краевому Законодательному Собранию рассмотреть и утвердить отчет об исполнении бюджета Территориального фонда обязательного медицинского страхования Алтайского края за 201</w:t>
      </w:r>
      <w:r w:rsidR="005B6D73"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</w:t>
      </w:r>
    </w:p>
    <w:p w:rsidR="00C422D7" w:rsidRPr="00CF22DA" w:rsidRDefault="00C422D7" w:rsidP="004A2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C422D7" w:rsidRPr="00CF22DA" w:rsidRDefault="00C422D7" w:rsidP="004A2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A21A9" w:rsidRPr="00CF22DA" w:rsidRDefault="004A21A9" w:rsidP="004A2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</w:p>
    <w:p w:rsidR="004A21A9" w:rsidRPr="00CF22DA" w:rsidRDefault="004A21A9" w:rsidP="004A21A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               </w:t>
      </w:r>
      <w:r w:rsidR="00711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</w:t>
      </w:r>
      <w:bookmarkStart w:id="3" w:name="_GoBack"/>
      <w:bookmarkEnd w:id="3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В.В. </w:t>
      </w:r>
      <w:proofErr w:type="spellStart"/>
      <w:r w:rsidRPr="00CF22DA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Миненок</w:t>
      </w:r>
      <w:bookmarkEnd w:id="0"/>
      <w:proofErr w:type="spellEnd"/>
    </w:p>
    <w:p w:rsidR="00A80870" w:rsidRPr="00CF22DA" w:rsidRDefault="00A80870">
      <w:pPr>
        <w:rPr>
          <w:rFonts w:ascii="Times New Roman" w:hAnsi="Times New Roman" w:cs="Times New Roman"/>
          <w:sz w:val="27"/>
          <w:szCs w:val="27"/>
        </w:rPr>
      </w:pPr>
    </w:p>
    <w:sectPr w:rsidR="00A80870" w:rsidRPr="00CF22DA" w:rsidSect="00723012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2E" w:rsidRDefault="00663A2E">
      <w:pPr>
        <w:spacing w:after="0" w:line="240" w:lineRule="auto"/>
      </w:pPr>
      <w:r>
        <w:separator/>
      </w:r>
    </w:p>
  </w:endnote>
  <w:endnote w:type="continuationSeparator" w:id="0">
    <w:p w:rsidR="00663A2E" w:rsidRDefault="0066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2E" w:rsidRDefault="00663A2E">
      <w:pPr>
        <w:spacing w:after="0" w:line="240" w:lineRule="auto"/>
      </w:pPr>
      <w:r>
        <w:separator/>
      </w:r>
    </w:p>
  </w:footnote>
  <w:footnote w:type="continuationSeparator" w:id="0">
    <w:p w:rsidR="00663A2E" w:rsidRDefault="0066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3A" w:rsidRDefault="003C4013" w:rsidP="00E369A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C443A" w:rsidRDefault="00711285" w:rsidP="00800C4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408765"/>
      <w:docPartObj>
        <w:docPartGallery w:val="Page Numbers (Top of Page)"/>
        <w:docPartUnique/>
      </w:docPartObj>
    </w:sdtPr>
    <w:sdtEndPr/>
    <w:sdtContent>
      <w:p w:rsidR="001E008E" w:rsidRDefault="001E00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285">
          <w:rPr>
            <w:noProof/>
          </w:rPr>
          <w:t>12</w:t>
        </w:r>
        <w:r>
          <w:fldChar w:fldCharType="end"/>
        </w:r>
      </w:p>
    </w:sdtContent>
  </w:sdt>
  <w:p w:rsidR="003C443A" w:rsidRDefault="00711285" w:rsidP="00800C4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04CEB"/>
    <w:multiLevelType w:val="hybridMultilevel"/>
    <w:tmpl w:val="269A5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A9"/>
    <w:rsid w:val="0000461E"/>
    <w:rsid w:val="00011BDF"/>
    <w:rsid w:val="00020781"/>
    <w:rsid w:val="00024537"/>
    <w:rsid w:val="0004373A"/>
    <w:rsid w:val="00062F44"/>
    <w:rsid w:val="000642C0"/>
    <w:rsid w:val="00066055"/>
    <w:rsid w:val="00067368"/>
    <w:rsid w:val="0007256D"/>
    <w:rsid w:val="00075AF8"/>
    <w:rsid w:val="00087071"/>
    <w:rsid w:val="00087532"/>
    <w:rsid w:val="000939E7"/>
    <w:rsid w:val="000B39BE"/>
    <w:rsid w:val="000C3429"/>
    <w:rsid w:val="000D0B03"/>
    <w:rsid w:val="001158B0"/>
    <w:rsid w:val="00122990"/>
    <w:rsid w:val="0012781B"/>
    <w:rsid w:val="001429D0"/>
    <w:rsid w:val="00145F16"/>
    <w:rsid w:val="0014654D"/>
    <w:rsid w:val="0014756E"/>
    <w:rsid w:val="00155C27"/>
    <w:rsid w:val="00156C85"/>
    <w:rsid w:val="00172597"/>
    <w:rsid w:val="001836C5"/>
    <w:rsid w:val="00185A73"/>
    <w:rsid w:val="001907C6"/>
    <w:rsid w:val="00194D31"/>
    <w:rsid w:val="00196E60"/>
    <w:rsid w:val="001A10F4"/>
    <w:rsid w:val="001C2381"/>
    <w:rsid w:val="001D0C96"/>
    <w:rsid w:val="001E008E"/>
    <w:rsid w:val="001F1A91"/>
    <w:rsid w:val="00203E3D"/>
    <w:rsid w:val="00206AC5"/>
    <w:rsid w:val="00207C9D"/>
    <w:rsid w:val="002176AE"/>
    <w:rsid w:val="002310B9"/>
    <w:rsid w:val="00244E87"/>
    <w:rsid w:val="002472EA"/>
    <w:rsid w:val="00254092"/>
    <w:rsid w:val="00266EBB"/>
    <w:rsid w:val="00275C5A"/>
    <w:rsid w:val="002C2D6B"/>
    <w:rsid w:val="002C6C3C"/>
    <w:rsid w:val="002E565C"/>
    <w:rsid w:val="002E5CCD"/>
    <w:rsid w:val="002F5008"/>
    <w:rsid w:val="00323FBA"/>
    <w:rsid w:val="00344222"/>
    <w:rsid w:val="00344285"/>
    <w:rsid w:val="00346BBC"/>
    <w:rsid w:val="00354DA7"/>
    <w:rsid w:val="003567A2"/>
    <w:rsid w:val="0036166C"/>
    <w:rsid w:val="003678DD"/>
    <w:rsid w:val="00372F7B"/>
    <w:rsid w:val="00386BDF"/>
    <w:rsid w:val="00387050"/>
    <w:rsid w:val="003B1FA2"/>
    <w:rsid w:val="003C33EB"/>
    <w:rsid w:val="003C4013"/>
    <w:rsid w:val="003E5A80"/>
    <w:rsid w:val="003F4635"/>
    <w:rsid w:val="003F6360"/>
    <w:rsid w:val="00400A1F"/>
    <w:rsid w:val="00411C51"/>
    <w:rsid w:val="004266C2"/>
    <w:rsid w:val="00431304"/>
    <w:rsid w:val="00436030"/>
    <w:rsid w:val="004424B1"/>
    <w:rsid w:val="00456193"/>
    <w:rsid w:val="00463197"/>
    <w:rsid w:val="0049571B"/>
    <w:rsid w:val="00497930"/>
    <w:rsid w:val="004A21A9"/>
    <w:rsid w:val="004B7602"/>
    <w:rsid w:val="004D53F4"/>
    <w:rsid w:val="004F02C9"/>
    <w:rsid w:val="004F58CC"/>
    <w:rsid w:val="0050003A"/>
    <w:rsid w:val="00527450"/>
    <w:rsid w:val="00535DE7"/>
    <w:rsid w:val="005623E4"/>
    <w:rsid w:val="00567055"/>
    <w:rsid w:val="00573A24"/>
    <w:rsid w:val="00584F60"/>
    <w:rsid w:val="005972C6"/>
    <w:rsid w:val="005A2AE5"/>
    <w:rsid w:val="005A7D46"/>
    <w:rsid w:val="005B6D73"/>
    <w:rsid w:val="005C0742"/>
    <w:rsid w:val="005C7E8F"/>
    <w:rsid w:val="005D6A2D"/>
    <w:rsid w:val="005E5BE7"/>
    <w:rsid w:val="005F06A0"/>
    <w:rsid w:val="00605D47"/>
    <w:rsid w:val="00622A4C"/>
    <w:rsid w:val="00631924"/>
    <w:rsid w:val="006344A5"/>
    <w:rsid w:val="00646913"/>
    <w:rsid w:val="00652A2F"/>
    <w:rsid w:val="00663A2E"/>
    <w:rsid w:val="00667057"/>
    <w:rsid w:val="0067341A"/>
    <w:rsid w:val="00682BD5"/>
    <w:rsid w:val="006865B1"/>
    <w:rsid w:val="006C5FB3"/>
    <w:rsid w:val="006D27BA"/>
    <w:rsid w:val="006D4187"/>
    <w:rsid w:val="006E77C0"/>
    <w:rsid w:val="00711285"/>
    <w:rsid w:val="00716FD1"/>
    <w:rsid w:val="00723C87"/>
    <w:rsid w:val="00740244"/>
    <w:rsid w:val="00741826"/>
    <w:rsid w:val="00741AB9"/>
    <w:rsid w:val="00745956"/>
    <w:rsid w:val="00745D93"/>
    <w:rsid w:val="00753A75"/>
    <w:rsid w:val="00757AA1"/>
    <w:rsid w:val="00761BE4"/>
    <w:rsid w:val="007709BE"/>
    <w:rsid w:val="007A6407"/>
    <w:rsid w:val="007E1D0E"/>
    <w:rsid w:val="007E2B65"/>
    <w:rsid w:val="007F6D8F"/>
    <w:rsid w:val="00800B73"/>
    <w:rsid w:val="00807654"/>
    <w:rsid w:val="00817CF8"/>
    <w:rsid w:val="00830D94"/>
    <w:rsid w:val="00832DB4"/>
    <w:rsid w:val="00836A08"/>
    <w:rsid w:val="008436A3"/>
    <w:rsid w:val="008461A8"/>
    <w:rsid w:val="0085602E"/>
    <w:rsid w:val="0085715B"/>
    <w:rsid w:val="00860CD6"/>
    <w:rsid w:val="00875819"/>
    <w:rsid w:val="008903AC"/>
    <w:rsid w:val="008A46DC"/>
    <w:rsid w:val="008C6543"/>
    <w:rsid w:val="008C7A41"/>
    <w:rsid w:val="008D2CF0"/>
    <w:rsid w:val="00911585"/>
    <w:rsid w:val="00913E43"/>
    <w:rsid w:val="009331A4"/>
    <w:rsid w:val="00942F8D"/>
    <w:rsid w:val="00945513"/>
    <w:rsid w:val="0095516E"/>
    <w:rsid w:val="00966A5F"/>
    <w:rsid w:val="00966EE8"/>
    <w:rsid w:val="0099102C"/>
    <w:rsid w:val="009B719C"/>
    <w:rsid w:val="009F0383"/>
    <w:rsid w:val="00A26605"/>
    <w:rsid w:val="00A5265B"/>
    <w:rsid w:val="00A70221"/>
    <w:rsid w:val="00A80870"/>
    <w:rsid w:val="00A87D21"/>
    <w:rsid w:val="00A90109"/>
    <w:rsid w:val="00AA0FB9"/>
    <w:rsid w:val="00AB5B80"/>
    <w:rsid w:val="00AB6EC8"/>
    <w:rsid w:val="00AC3AAB"/>
    <w:rsid w:val="00AC4895"/>
    <w:rsid w:val="00AD0521"/>
    <w:rsid w:val="00AE21C4"/>
    <w:rsid w:val="00AE37A0"/>
    <w:rsid w:val="00AE4323"/>
    <w:rsid w:val="00B14210"/>
    <w:rsid w:val="00B147C2"/>
    <w:rsid w:val="00B42920"/>
    <w:rsid w:val="00B46FEB"/>
    <w:rsid w:val="00B57E6B"/>
    <w:rsid w:val="00B66311"/>
    <w:rsid w:val="00B706A0"/>
    <w:rsid w:val="00B75F81"/>
    <w:rsid w:val="00B811D2"/>
    <w:rsid w:val="00BA0AF9"/>
    <w:rsid w:val="00BB59F3"/>
    <w:rsid w:val="00BD1BDB"/>
    <w:rsid w:val="00C017F4"/>
    <w:rsid w:val="00C326A9"/>
    <w:rsid w:val="00C35F11"/>
    <w:rsid w:val="00C422D7"/>
    <w:rsid w:val="00C451A2"/>
    <w:rsid w:val="00C541C9"/>
    <w:rsid w:val="00C67EEA"/>
    <w:rsid w:val="00C7702E"/>
    <w:rsid w:val="00C82809"/>
    <w:rsid w:val="00C83BD1"/>
    <w:rsid w:val="00CA1B62"/>
    <w:rsid w:val="00CB65AE"/>
    <w:rsid w:val="00CC3691"/>
    <w:rsid w:val="00CD0549"/>
    <w:rsid w:val="00CD222B"/>
    <w:rsid w:val="00CD3373"/>
    <w:rsid w:val="00CE6093"/>
    <w:rsid w:val="00CF22DA"/>
    <w:rsid w:val="00D248D2"/>
    <w:rsid w:val="00D4611D"/>
    <w:rsid w:val="00D6576B"/>
    <w:rsid w:val="00DA274F"/>
    <w:rsid w:val="00DC0AC3"/>
    <w:rsid w:val="00DC2297"/>
    <w:rsid w:val="00DD131C"/>
    <w:rsid w:val="00DE0CCF"/>
    <w:rsid w:val="00DE4E38"/>
    <w:rsid w:val="00DF59F8"/>
    <w:rsid w:val="00DF6066"/>
    <w:rsid w:val="00E065E0"/>
    <w:rsid w:val="00E13A93"/>
    <w:rsid w:val="00E1625B"/>
    <w:rsid w:val="00E361DB"/>
    <w:rsid w:val="00E44EAD"/>
    <w:rsid w:val="00E578B6"/>
    <w:rsid w:val="00E61EDF"/>
    <w:rsid w:val="00E645B2"/>
    <w:rsid w:val="00E7355B"/>
    <w:rsid w:val="00E75910"/>
    <w:rsid w:val="00E76B7C"/>
    <w:rsid w:val="00E82B19"/>
    <w:rsid w:val="00E8655A"/>
    <w:rsid w:val="00E959E1"/>
    <w:rsid w:val="00EA4526"/>
    <w:rsid w:val="00EA4AF9"/>
    <w:rsid w:val="00EA4D53"/>
    <w:rsid w:val="00EB3742"/>
    <w:rsid w:val="00EB5BDC"/>
    <w:rsid w:val="00EC62A3"/>
    <w:rsid w:val="00EC77FA"/>
    <w:rsid w:val="00ED03FC"/>
    <w:rsid w:val="00EE1598"/>
    <w:rsid w:val="00EE4911"/>
    <w:rsid w:val="00EE668F"/>
    <w:rsid w:val="00EE6DC8"/>
    <w:rsid w:val="00EF3E25"/>
    <w:rsid w:val="00EF5AED"/>
    <w:rsid w:val="00F21316"/>
    <w:rsid w:val="00F325EF"/>
    <w:rsid w:val="00F3273C"/>
    <w:rsid w:val="00F5191C"/>
    <w:rsid w:val="00F5462B"/>
    <w:rsid w:val="00F61E71"/>
    <w:rsid w:val="00F75EBB"/>
    <w:rsid w:val="00F90F48"/>
    <w:rsid w:val="00FB4D0F"/>
    <w:rsid w:val="00FC19B9"/>
    <w:rsid w:val="00FD1527"/>
    <w:rsid w:val="00FE4D22"/>
    <w:rsid w:val="00FF423A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18732-3829-425A-810B-0315C6E6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21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21A9"/>
    <w:pPr>
      <w:keepNext/>
      <w:spacing w:after="0" w:line="240" w:lineRule="auto"/>
      <w:ind w:right="1671"/>
      <w:jc w:val="center"/>
      <w:outlineLvl w:val="2"/>
    </w:pPr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1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A21A9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numbering" w:customStyle="1" w:styleId="11">
    <w:name w:val="Нет списка1"/>
    <w:next w:val="a2"/>
    <w:semiHidden/>
    <w:rsid w:val="004A21A9"/>
  </w:style>
  <w:style w:type="paragraph" w:styleId="a3">
    <w:name w:val="Body Text"/>
    <w:basedOn w:val="a"/>
    <w:link w:val="a4"/>
    <w:rsid w:val="004A21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A2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A21A9"/>
    <w:pPr>
      <w:spacing w:after="0" w:line="36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A2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4A21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4A21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4A21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A2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A21A9"/>
  </w:style>
  <w:style w:type="paragraph" w:customStyle="1" w:styleId="ConsPlusNormal">
    <w:name w:val="ConsPlusNormal"/>
    <w:rsid w:val="004A2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E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008E"/>
  </w:style>
  <w:style w:type="paragraph" w:styleId="ae">
    <w:name w:val="List Paragraph"/>
    <w:basedOn w:val="a"/>
    <w:uiPriority w:val="34"/>
    <w:qFormat/>
    <w:rsid w:val="0084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h2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av@alreg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D128-DFDA-478A-B01C-962D2D31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4669</Words>
  <Characters>26617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Smurago</dc:creator>
  <cp:keywords/>
  <dc:description/>
  <cp:lastModifiedBy>Ростоцкая ГМ</cp:lastModifiedBy>
  <cp:revision>3</cp:revision>
  <cp:lastPrinted>2018-05-30T01:41:00Z</cp:lastPrinted>
  <dcterms:created xsi:type="dcterms:W3CDTF">2018-05-30T01:41:00Z</dcterms:created>
  <dcterms:modified xsi:type="dcterms:W3CDTF">2018-05-30T01:42:00Z</dcterms:modified>
</cp:coreProperties>
</file>